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71B" w:rsidRDefault="0023371B">
      <w:pPr>
        <w:pStyle w:val="a9"/>
        <w:widowControl w:val="0"/>
        <w:rPr>
          <w:rFonts w:ascii="Times New Roman Tj" w:hAnsi="Times New Roman Tj"/>
        </w:rPr>
      </w:pPr>
      <w:bookmarkStart w:id="0" w:name="_GoBack"/>
      <w:bookmarkEnd w:id="0"/>
    </w:p>
    <w:p w:rsidR="0023371B" w:rsidRDefault="0023371B">
      <w:pPr>
        <w:widowControl w:val="0"/>
        <w:ind w:firstLine="360"/>
        <w:jc w:val="center"/>
        <w:rPr>
          <w:rFonts w:ascii="Times New Roman Tj" w:hAnsi="Times New Roman Tj"/>
          <w:b/>
          <w:bCs/>
          <w:sz w:val="40"/>
          <w:szCs w:val="20"/>
        </w:rPr>
      </w:pPr>
      <w:r>
        <w:rPr>
          <w:rFonts w:ascii="Times New Roman Tj" w:hAnsi="Times New Roman Tj"/>
          <w:b/>
          <w:bCs/>
          <w:sz w:val="40"/>
          <w:szCs w:val="20"/>
        </w:rPr>
        <w:t>КОДЕКСИ АНДОЗИ ЉУМЊУРИИ ТОЉИКИСТОН</w:t>
      </w:r>
    </w:p>
    <w:p w:rsidR="0023371B" w:rsidRDefault="0023371B">
      <w:pPr>
        <w:widowControl w:val="0"/>
        <w:jc w:val="both"/>
        <w:rPr>
          <w:rFonts w:ascii="Times New Roman Tj" w:hAnsi="Times New Roman Tj"/>
          <w:b/>
          <w:bCs/>
          <w:sz w:val="40"/>
          <w:szCs w:val="20"/>
        </w:rPr>
      </w:pPr>
      <w:r>
        <w:rPr>
          <w:rFonts w:ascii="Times New Roman Tj" w:hAnsi="Times New Roman Tj"/>
          <w:b/>
          <w:bCs/>
          <w:sz w:val="40"/>
          <w:szCs w:val="20"/>
        </w:rPr>
        <w:t xml:space="preserve">  </w:t>
      </w:r>
    </w:p>
    <w:p w:rsidR="000B0A83" w:rsidRDefault="00237307">
      <w:pPr>
        <w:widowControl w:val="0"/>
        <w:jc w:val="center"/>
        <w:rPr>
          <w:rFonts w:ascii="Times New Roman Tj" w:hAnsi="Times New Roman Tj"/>
          <w:b/>
          <w:bCs/>
          <w:sz w:val="28"/>
          <w:szCs w:val="20"/>
        </w:rPr>
      </w:pPr>
      <w:r>
        <w:rPr>
          <w:rFonts w:ascii="Times New Roman Tj" w:hAnsi="Times New Roman Tj"/>
          <w:b/>
          <w:bCs/>
          <w:sz w:val="28"/>
          <w:szCs w:val="20"/>
        </w:rPr>
        <w:t>(</w:t>
      </w:r>
      <w:r w:rsidR="0023371B">
        <w:rPr>
          <w:rFonts w:ascii="Times New Roman Tj" w:hAnsi="Times New Roman Tj"/>
          <w:b/>
          <w:bCs/>
          <w:sz w:val="28"/>
          <w:szCs w:val="20"/>
        </w:rPr>
        <w:t>А</w:t>
      </w:r>
      <w:r>
        <w:rPr>
          <w:rFonts w:ascii="Times New Roman Tj" w:hAnsi="Times New Roman Tj"/>
          <w:b/>
          <w:bCs/>
          <w:sz w:val="28"/>
          <w:szCs w:val="20"/>
        </w:rPr>
        <w:t>хбори М</w:t>
      </w:r>
      <w:r w:rsidR="00F12EEE">
        <w:rPr>
          <w:rFonts w:ascii="Times New Roman Tj" w:hAnsi="Times New Roman Tj"/>
          <w:b/>
          <w:bCs/>
          <w:sz w:val="28"/>
          <w:szCs w:val="20"/>
        </w:rPr>
        <w:t xml:space="preserve">аљлиси </w:t>
      </w:r>
      <w:r>
        <w:rPr>
          <w:rFonts w:ascii="Times New Roman Tj" w:hAnsi="Times New Roman Tj"/>
          <w:b/>
          <w:bCs/>
          <w:sz w:val="28"/>
          <w:szCs w:val="20"/>
        </w:rPr>
        <w:t>О</w:t>
      </w:r>
      <w:r w:rsidR="00F12EEE">
        <w:rPr>
          <w:rFonts w:ascii="Times New Roman Tj" w:hAnsi="Times New Roman Tj"/>
          <w:b/>
          <w:bCs/>
          <w:sz w:val="28"/>
          <w:szCs w:val="20"/>
        </w:rPr>
        <w:t xml:space="preserve">ли </w:t>
      </w:r>
      <w:r>
        <w:rPr>
          <w:rFonts w:ascii="Times New Roman Tj" w:hAnsi="Times New Roman Tj"/>
          <w:b/>
          <w:bCs/>
          <w:sz w:val="28"/>
          <w:szCs w:val="20"/>
        </w:rPr>
        <w:t xml:space="preserve"> Љ</w:t>
      </w:r>
      <w:r w:rsidR="00F12EEE">
        <w:rPr>
          <w:rFonts w:ascii="Times New Roman Tj" w:hAnsi="Times New Roman Tj"/>
          <w:b/>
          <w:bCs/>
          <w:sz w:val="28"/>
          <w:szCs w:val="20"/>
        </w:rPr>
        <w:t xml:space="preserve">умњурии </w:t>
      </w:r>
      <w:r>
        <w:rPr>
          <w:rFonts w:ascii="Times New Roman Tj" w:hAnsi="Times New Roman Tj"/>
          <w:b/>
          <w:bCs/>
          <w:sz w:val="28"/>
          <w:szCs w:val="20"/>
        </w:rPr>
        <w:t>Т</w:t>
      </w:r>
      <w:r w:rsidR="00F12EEE">
        <w:rPr>
          <w:rFonts w:ascii="Times New Roman Tj" w:hAnsi="Times New Roman Tj"/>
          <w:b/>
          <w:bCs/>
          <w:sz w:val="28"/>
          <w:szCs w:val="20"/>
        </w:rPr>
        <w:t>ољикистон соли 2004,</w:t>
      </w:r>
      <w:r w:rsidR="0023371B">
        <w:rPr>
          <w:rFonts w:ascii="Times New Roman Tj" w:hAnsi="Times New Roman Tj"/>
          <w:b/>
          <w:bCs/>
          <w:sz w:val="28"/>
          <w:szCs w:val="20"/>
        </w:rPr>
        <w:t xml:space="preserve"> №12</w:t>
      </w:r>
      <w:r>
        <w:rPr>
          <w:b/>
          <w:bCs/>
          <w:sz w:val="28"/>
          <w:szCs w:val="20"/>
        </w:rPr>
        <w:t xml:space="preserve">, </w:t>
      </w:r>
      <w:r w:rsidR="0023371B">
        <w:rPr>
          <w:rFonts w:ascii="Times New Roman Tj" w:hAnsi="Times New Roman Tj"/>
          <w:b/>
          <w:bCs/>
          <w:sz w:val="28"/>
          <w:szCs w:val="20"/>
        </w:rPr>
        <w:t>ќ</w:t>
      </w:r>
      <w:r>
        <w:rPr>
          <w:rFonts w:ascii="Times New Roman Tj" w:hAnsi="Times New Roman Tj"/>
          <w:b/>
          <w:bCs/>
          <w:sz w:val="28"/>
          <w:szCs w:val="20"/>
        </w:rPr>
        <w:t>-</w:t>
      </w:r>
      <w:r w:rsidR="0023371B">
        <w:rPr>
          <w:b/>
          <w:bCs/>
          <w:sz w:val="28"/>
          <w:szCs w:val="20"/>
        </w:rPr>
        <w:t>1</w:t>
      </w:r>
      <w:r>
        <w:rPr>
          <w:b/>
          <w:bCs/>
          <w:sz w:val="28"/>
          <w:szCs w:val="20"/>
        </w:rPr>
        <w:t xml:space="preserve">, </w:t>
      </w:r>
      <w:r w:rsidR="0023371B">
        <w:rPr>
          <w:b/>
          <w:bCs/>
          <w:sz w:val="28"/>
          <w:szCs w:val="20"/>
        </w:rPr>
        <w:t>мод.</w:t>
      </w:r>
      <w:r w:rsidR="00F12EEE">
        <w:rPr>
          <w:b/>
          <w:bCs/>
          <w:sz w:val="28"/>
          <w:szCs w:val="20"/>
        </w:rPr>
        <w:t xml:space="preserve"> </w:t>
      </w:r>
      <w:r w:rsidR="000B0A83">
        <w:rPr>
          <w:b/>
          <w:bCs/>
          <w:sz w:val="28"/>
          <w:szCs w:val="20"/>
        </w:rPr>
        <w:t xml:space="preserve">688, </w:t>
      </w:r>
      <w:r w:rsidR="0023371B">
        <w:rPr>
          <w:b/>
          <w:bCs/>
          <w:sz w:val="28"/>
          <w:szCs w:val="20"/>
        </w:rPr>
        <w:t>68</w:t>
      </w:r>
      <w:r>
        <w:rPr>
          <w:b/>
          <w:bCs/>
          <w:sz w:val="28"/>
          <w:szCs w:val="20"/>
        </w:rPr>
        <w:t xml:space="preserve">9; </w:t>
      </w:r>
      <w:r w:rsidR="00F12EEE">
        <w:rPr>
          <w:b/>
          <w:bCs/>
          <w:sz w:val="28"/>
          <w:szCs w:val="20"/>
        </w:rPr>
        <w:t xml:space="preserve"> соли 2005, №</w:t>
      </w:r>
      <w:r w:rsidR="0023371B">
        <w:rPr>
          <w:rFonts w:ascii="Times New Roman Tj" w:hAnsi="Times New Roman Tj"/>
          <w:b/>
          <w:bCs/>
          <w:sz w:val="28"/>
          <w:szCs w:val="20"/>
        </w:rPr>
        <w:t>12</w:t>
      </w:r>
      <w:r>
        <w:rPr>
          <w:b/>
          <w:bCs/>
          <w:sz w:val="28"/>
          <w:szCs w:val="20"/>
        </w:rPr>
        <w:t xml:space="preserve">, </w:t>
      </w:r>
      <w:r w:rsidR="0023371B">
        <w:rPr>
          <w:rFonts w:ascii="Times New Roman Tj" w:hAnsi="Times New Roman Tj"/>
          <w:b/>
          <w:bCs/>
          <w:sz w:val="28"/>
          <w:szCs w:val="20"/>
        </w:rPr>
        <w:t>мод. 629</w:t>
      </w:r>
      <w:r w:rsidR="00EF0F50">
        <w:rPr>
          <w:rFonts w:ascii="Times New Roman Tj" w:hAnsi="Times New Roman Tj"/>
          <w:b/>
          <w:bCs/>
          <w:sz w:val="28"/>
          <w:szCs w:val="20"/>
        </w:rPr>
        <w:t xml:space="preserve">; соли 2006, № 7, мод. </w:t>
      </w:r>
      <w:r w:rsidR="00550898">
        <w:rPr>
          <w:rFonts w:ascii="Times New Roman Tj" w:hAnsi="Times New Roman Tj"/>
          <w:b/>
          <w:bCs/>
          <w:sz w:val="28"/>
          <w:szCs w:val="20"/>
        </w:rPr>
        <w:t>341</w:t>
      </w:r>
      <w:r w:rsidR="00A705CE">
        <w:rPr>
          <w:rFonts w:ascii="Times New Roman Tj" w:hAnsi="Times New Roman Tj"/>
          <w:b/>
          <w:bCs/>
          <w:sz w:val="28"/>
          <w:szCs w:val="20"/>
        </w:rPr>
        <w:t>; №</w:t>
      </w:r>
      <w:r w:rsidR="00BA4595">
        <w:rPr>
          <w:rFonts w:ascii="Times New Roman Tj" w:hAnsi="Times New Roman Tj"/>
          <w:b/>
          <w:bCs/>
          <w:sz w:val="28"/>
          <w:szCs w:val="20"/>
        </w:rPr>
        <w:t>1</w:t>
      </w:r>
      <w:r w:rsidR="00A705CE">
        <w:rPr>
          <w:rFonts w:ascii="Times New Roman Tj" w:hAnsi="Times New Roman Tj"/>
          <w:b/>
          <w:bCs/>
          <w:sz w:val="28"/>
          <w:szCs w:val="20"/>
        </w:rPr>
        <w:t>2</w:t>
      </w:r>
      <w:r w:rsidR="00BA4595">
        <w:rPr>
          <w:rFonts w:ascii="Times New Roman Tj" w:hAnsi="Times New Roman Tj"/>
          <w:b/>
          <w:bCs/>
          <w:sz w:val="28"/>
          <w:szCs w:val="20"/>
        </w:rPr>
        <w:t>, мод. 543</w:t>
      </w:r>
      <w:r w:rsidR="000B0A83">
        <w:rPr>
          <w:rFonts w:ascii="Times New Roman Tj" w:hAnsi="Times New Roman Tj"/>
          <w:b/>
          <w:bCs/>
          <w:sz w:val="28"/>
          <w:szCs w:val="20"/>
        </w:rPr>
        <w:t>; соли 2007,</w:t>
      </w:r>
    </w:p>
    <w:p w:rsidR="0023371B" w:rsidRDefault="00572A30">
      <w:pPr>
        <w:widowControl w:val="0"/>
        <w:jc w:val="center"/>
        <w:rPr>
          <w:rFonts w:ascii="Times New Roman Tj" w:hAnsi="Times New Roman Tj"/>
          <w:b/>
          <w:bCs/>
          <w:sz w:val="28"/>
          <w:szCs w:val="20"/>
        </w:rPr>
      </w:pPr>
      <w:r>
        <w:rPr>
          <w:rFonts w:ascii="Times New Roman Tj" w:hAnsi="Times New Roman Tj"/>
          <w:b/>
          <w:bCs/>
          <w:sz w:val="28"/>
          <w:szCs w:val="20"/>
        </w:rPr>
        <w:t xml:space="preserve"> №3, мод. 172</w:t>
      </w:r>
      <w:r w:rsidR="003B03B0">
        <w:rPr>
          <w:rFonts w:ascii="Times New Roman Tj" w:hAnsi="Times New Roman Tj"/>
          <w:b/>
          <w:bCs/>
          <w:sz w:val="28"/>
          <w:szCs w:val="20"/>
        </w:rPr>
        <w:t>; №7, мод.</w:t>
      </w:r>
      <w:r w:rsidR="00D54063">
        <w:rPr>
          <w:rFonts w:ascii="Times New Roman Tj" w:hAnsi="Times New Roman Tj"/>
          <w:b/>
          <w:bCs/>
          <w:sz w:val="28"/>
          <w:szCs w:val="20"/>
        </w:rPr>
        <w:t xml:space="preserve"> 668</w:t>
      </w:r>
      <w:r w:rsidR="00237307">
        <w:rPr>
          <w:rFonts w:ascii="Times New Roman Tj" w:hAnsi="Times New Roman Tj"/>
          <w:b/>
          <w:bCs/>
          <w:sz w:val="28"/>
          <w:szCs w:val="20"/>
        </w:rPr>
        <w:t>)</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ЌИСМИ I. ЌИСМИ УМУМЇ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I. МУЌАРРАРОТИ УМУМЇ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I. СИСТЕМАИ АНДОЗИ ЉУМЊУРИИ  ТОЉИКИСТОН</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 Муносибатњое, ки њамин Кодекс танзим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Њамин Кодекс муносибатњои њуќуќиеро, ки принсипњои ташкил намудан ва фаъолияти системаи андози Љумњурии Тољикистон, тартиби муќаррар намудан, таѓйир додан, бекор кардан ва љамъ овардани андозњоро муќаррар месозанд, танзим мекунад; вазъи њуќуќии маќомоти андоз,  андозсупорандагон, агентњои андоз ва дигар иштирокчиёни муносибатњои бо ќонунгузории андоз танзимшаванда ва муќарраротро оид ба муайян намудани манбаъњои андозбандї, иљрои ўњдадорињои андоз ва андешидани тадбирњои таъминкунандаи иљрои ин ўњдадорињо, пешбурди бањисобгирии баќайдгирии андозсупорандагон, объектњои андозбандї ва бањисобгирии андоз, кашидан ба љавобгарї барои њуќуќвайронкунињои андозї ва шикоят кардан аз амали (беамалии) маќоми андоз ва шахсони мансабдори он муайян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Мафњум ва меъёрњои муќаррарнамудаи њамин Кодекс ва дигар санадњои ќонунгузории андоз (агар ќонунгузорї тартиби дигарро муќаррар накарда бошад) танњо њангоми танзим намудани муносибатњо вобаста ба андозбандї истифода бурда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Ситонидани бољи гумрукї ва дигар пардохтњои гумрукї тибќи ќонунгузории гумрукї, њамин Кодекс ва дигар санадњои меъёрии њуќуќї, бољи давлатї бошад- тибќи Ќонуни Љумњурии Тољикистон “Дар бораи бољи давлатї” ба танзим дароварда мешаванд. Ситонидани дигар пардохтњои њатмї ба буљет, ки њамин Кодекс муќаррар накардааст, тибќи ќонунгузорї оид ба дигар пардохтњои њатмї танзим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 Ќонунгузории андози Љумњурии Тољикистон ва амали 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Ќонунгузории андози Љумњурии Тољикистон ба Конститутсияи (Сарќонуни) Љумњурии Тољикистон асос ёфта, аз њамин Кодекс, санадњои меъёрии њуќуќии дар асоси он ва мутобиќи он ќабулшуда ва шартномањои байналмилалие, ки Љумњурии Тољикистон эътироф намудааст,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Њангоми андозбандї санадњои расман нашршудаи ќонунгузории андоз, ки дар санаи ба миён омадани (љой доштани) њолатњои марбут ба иљрои ўњдадорињои андоз  амал мекунанд, истифода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Санадњои ќонунгузории андоз, ки дар давоми моњњои якум ва (ё) дуюми семоња расман нашр мешаванд, аз санаи 1-уми моњи якуми семоњае, ки мустаќиман баъди  семоњаи расман нашршудаи онњо фаро мерасад, мавриди амал ќарор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Агар санадњои ќонунгузории андоз дар љараёни моњи сеюми семоња расман нашр шаванд, онњо аз санаи 1-уми моњи дуюми семоњае, ки мустаќиман баъди семоњаи расман нашршудаи онњо фаро мерасад, мавриди амал ќарор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Муќаррароти сархатњои дуюм ва сеюми њамин ќисм дар њолате мавриди амал ќарор дода мешаванд, агар бевосита дар худи санади ќонунгузории андоз мўњлати  дигар оид ба эътибор пайдо кардани он пешбинї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Меъёру муќаррароти њамин Кодексро бо пешнињоди Њукумати Љумњурии Тољикистон Маљлиси намояндагони Маљлиси Олии Љумњурии Тољикистон дар шакли ќарори дахлдори Маљлиси намояндагон тафсир дода, тафсири меъёру муќаррароти дигар санади ќонунгузории андозро, агар дар худи санад тартиби дигаре пешбинї нашуда бошад, дар шакли санади меъёрии њуќуќии дахлдор маќоме  анљом медињад, ки ин санадро ќабул намудааст. Чунин тафсир бояд расман нашр карда шавад. Чопи санадњои ќонунгузории андоз, аз љумла тафсири онњо њангоме расмї ба њисоб мераванд,  агар онњо дар нашрияњои чопии расмии Маљлиси Олии Љумњурии Тољикистон, Њукумати Љумњурии Тољикистон ва маќоми ваколатдори давлатї нашр шуда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Муќаррароти санадњои меъёрии њуќуќии дар асоси њамин Кодекс ва мутобиќи он ќабулшуда наметавонанд хилофи муќаррароти њамин Кодекс бошанд. Њангоми љой доштани чунин ихтилофот муќаррароти њамин Кодекс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Санади меъёрии хуќуќї оид ба андоз дар њолате ба њамин Кодекс номутобиќ шуморида мешавад, агар чунин санад то дараљае ба принсипњои (асосњои) умумї ва (ё) маънои аслии муќаррароти  мушаххаси њамин Кодекс мухолиф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Институтњо, мафњумњо ва иборањои ќонунгузории гражданї, оилавї ва дигар соњањои ќонунгузории Љумњурии </w:t>
      </w:r>
      <w:r>
        <w:rPr>
          <w:rFonts w:ascii="Times New Roman Tj" w:hAnsi="Times New Roman Tj"/>
          <w:color w:val="auto"/>
          <w:sz w:val="20"/>
          <w:szCs w:val="20"/>
        </w:rPr>
        <w:lastRenderedPageBreak/>
        <w:t>Тољикистон, ки дар њамин Кодекс истифода шудаанд, агар дар њамин Кодекс тартиби дигаре пешбинї нашуда бошад, бо њамон маъное истифода мегарданд, ки дар ин соњањои ќонунгузорї истифода шудаанд. Њангоми мављудияти ихтилофот байни муќаррароти њамин Кодекс ва санадњои меъёрии њуќуќии марбут ба дигар соњањои ќонунгузорї, ба маќсади андозбандї муќаррароти њамин Кодекс истифода бурда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Санадњои ќонунгузории андоз дар њолатњои мутобиќат ба муќаррароти моддаи 45 Конститутсияи (Сарќонуни) Љумњурии Тољикистон метавонанд ќувваи бозгашт дошта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Санадњои ќонунгузории андоз, ки андозњои навро муќаррар мекунанд, меъёрњои андозро зиёд менамоянд, барои њуќуќвайронкунии андоз љавобгариро муќаррар ё вазнинтар месозанд, ўњдадории нави андозсупорандагон, инчунин дигар иштирокчиёни муносибатњоеро, ки ќонунгузории андоз танзим менамояд, муайян мекунанд, ќувваи бозгашт надоранд.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Санадњои ќонунгузории андоз, ки љавобгариро барои вайрон кардани  ќонунгузории андоз бартараф ё сабуктар мегардонанд ё барои њимояи њуќуќњои андозсупорандагон, агентњои андоз ва намояндагони онњо кафолати иловагї фароњам меоранд, агар дар худи санади ќонунгузории андоз тартиби дигаре пешбинї нашуда бошад, ќувваи бозгашт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Муќаррароти пешбининамудаи њамин ќисм нисбати санадњои меъёрии њуќуќие, ки тартиби ситонидани андози пардохтшавандаро вобаста ба гузаронидани мол аз сарњади гумрукии Љумњурии Тољикистон танзим менамоянд, низ татбиќ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Ба ќонунгузории ѓайриандоз ворид намудани масъалањои вобаста ба андозбандї манъ аст, ба истиснои: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муќаррарот дар бораи њуќуќвайронкунињои маъмурї, ки ба ќонунгузории маъмурї дохил карда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муќаррарот оид ба љиноятњои андоз, ки ба ќонунгузории љиноятї дохил шудаанд;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муќаррарот оид ба афзалияти ўњдадорињои андоз, ки ба ќонунгузорї оид ба муфлисшавї дохил шудаанд;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муќаррароте, ки ба ќонунгузории гумрук дохил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муќаррароте, ки ба ќонунгузорї оид ба бољи давлатї дохил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муќаррароте, ки ба ќонунгузорї оид ба суѓуртаи давлатии иљтимої дохил шуда, истифодаи маќсадноки маблаѓи андози иљтимоиро аз љониби андозсупорандагон танзим менамоянд;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муќаррароте, ки ба ќонунгузорї дар бораи буљети давлатї барои солњои молиявии дахлдор дохил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муќаррароти андоз, ки мутобиќи ќонунгузорї оид ба таъсиси минтаќањои озоди иќтисодї ќабул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муќаррароте, ки ба ќонунгузорї оид ба дигар пардохтњои њатмї дохил шуда, Кодекси андози Љумњурии Тољикистон онњоро муќаррар накардааст;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муќаррарот оид ба андоз, ки ба санадњои њуќуќии байналмилалии эътирофнамудаи Љумњурии Тољикистон ворид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Агар дар шартномаи байналмилалии эътирофнамудаи Љумњурии Тољикистон, ки дорои муќаррароти марбут ба андозбандї мебошад, нисбати тартиб ва меъёрњои муќаррарнамудаи њамин Кодекс ва санадњои меъёрии њуќуќии дар асос ва мутобиќи он ќабулгардида тартиб ё меъёрњои дигар пешбинї шуда бошад, пас тартибу меъёрњои шартномаи байналмилалии эътирофнамудаи Љумњурии Тољикистон  татбиќ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Имтиёзњои пешбининамудаи шартномаи байналмилалї дар бораи  пешгирии андозбандии дукарата нисбати резиденти давлати иштирокчии шартнома татбиќ намегарданд, агар ин резидентро дигар шахсе, ки резиденти чунин давлат нест, барои ба даст овардани имтиёзот истифода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Барои давлату њукуматњои хориљї, ташкилотњои байналмилалї, намояндагињои дипломатию консулгарии давлату њукуматњои хориљї ва кормандони дипломатию консулгарї, инчунин намояндагињои ташкилотњои байналмилалї, кормандони онњо ва аъзои оилаи шахсони дар боло зикршуда озод намудан аз андозњо ва дигар имтиёзоти мувофиќи њамин Кодекс ё шартномањои эътирофнамудаи Љумњурии Тољикистон пешбинишуда, тибќи расмиёти муќаррарнамудаи Њукумати Љумњурии Тољикистон таъмин карда мешаванд. Озодкунї аз андоз ва додани  дигар имтиёзњои андозї бояд дар доира ва шартњои муќаррарнамудаи њамин Кодекс ва шартномањои байналмилалии  эътирофнамудаи Љумњурии Тољикистон амалї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Дастуруламалњои оид ба тартиби њисоб ва пардохти андозу пардохтњои зеринро маќоми ваколатдори давлатї дар мувофиќа бо Вазорати молияи Љумњурии Тољикистон, ва њангоми зарурат, бо дигар маќомоти давлатии Љумњурии Тољикистон тањия, тасдиќ ва расман нашр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андози даромад аз шахсони воќеї (андоз аз даромади шахсони воќеї);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 аз фоидаи шахсони њуќуќї;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аксизњо;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андози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андозњо аз истифодабарандагони ќаъри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андоз аз истифодабарандагони роњњои автомобилгард;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андозе, ки тибќи низоми соддакардашуда пардохта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андози ягона барои истењсолкунандагони мањсулоти кишоварзї;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андоз аз фурўш (нахи пахта ва алюминийи аввалия);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андози њадди аќал аз даромади корхонањо;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бољи гумрукї ва дигар пардохтњои гумрукї;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андози иљтимої;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бољи давлатї;</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lastRenderedPageBreak/>
        <w:t>15) андоз аз мањсулоти коркарди молњо</w:t>
      </w:r>
      <w:r>
        <w:rPr>
          <w:rFonts w:ascii="Times New Roman Tj" w:hAnsi="Times New Roman Tj"/>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дигар пардохтњои њатмї.</w:t>
      </w:r>
    </w:p>
    <w:p w:rsidR="006C3FFF" w:rsidRPr="006C3FFF" w:rsidRDefault="006C3FFF" w:rsidP="006C3FFF">
      <w:pPr>
        <w:pStyle w:val="a4"/>
        <w:spacing w:line="180" w:lineRule="atLeast"/>
        <w:rPr>
          <w:rFonts w:ascii="Times New Roman Tj" w:hAnsi="Times New Roman Tj"/>
          <w:b/>
          <w:color w:val="auto"/>
          <w:sz w:val="20"/>
          <w:szCs w:val="20"/>
        </w:rPr>
      </w:pPr>
      <w:r w:rsidRPr="006C3FFF">
        <w:rPr>
          <w:rFonts w:ascii="Times New Roman Tj" w:hAnsi="Times New Roman Tj"/>
          <w:b/>
          <w:color w:val="auto"/>
          <w:sz w:val="20"/>
          <w:szCs w:val="20"/>
        </w:rPr>
        <w:t>12. Санадњои меъёрии њуќуќии умумињатмї оид ба андоз, ки маќоми ваколатдори давлатї мутобиќи њамин Кодекс ќабул кардааст, барои санљиши мутобиќат ба ќонунгузорї ва баќайдгирии давлатї ба Вазорати адлияи Љумњурии Тољикистон ирсол карда мешаванд ва пас аз санљиш, баќайдгирї ва нашри расмї мутобиќи ќисми 3 њамин модда мавриди амал ќарор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Њељ як муќаррароти дастуруламалњо, ки хилофи њамин Кодекс ва  шартномањои байналмилалии  эътирофнамудаи Љумњурии Тољикистон  мебошанд, эътибори њуќуќї надоранд.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 Системаи андози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Системаи андози Љумњурии Тољикистон аз маљмўи дар њамин Кодекс пешбинишудаи андозњо, принсипњо, шаклу усулњои муќаррар намудан, таѓйир додан ва бекор кардан, пардохтан ва андешидани тадбирњо љињати пардохти онњо, инчунин шаклу усулњои назорати андоз ва љавобгарї барои вайрон кардани ќонунгузории андоз иборат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4. Асосњои њуќуќии андозбандї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Њамаи шахсони воќеї ва њуќуќї вазифадоранд тамоми андозњоеро, ки нисбати ин андозњо мувофиќи њамин Кодекс андозсупоранда ба њисоб мераванд, пардозанд.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Њељ касро дастур додан мумкин нест, ки андозњои дар њамин Кодекс пешбининашударо 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Андозе, ки мутобиќи њамин Кодекс њисоб карда шудааст, аз ўњдадорї дар назди давлат иборат буда, бояд ба буљети давлатї пардохта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5.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Андоз пардохти муќаррарнамудаи њамин Кодекс ба буљети давлатї (минбаъд -“буљет”) ба њисоб рафта, дорои хусусияти њатмї ва инфиродии ѓайриэквивалентї мебошад.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 Андозњои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Андозњои Љумњурии Тољикистон аз андозњои умумидавлатї ва андозњои мањаллї иборатанд.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 андозњои умумидавлатї инњо дохил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андози даромад аз шахсони воќеї (андоз аз даромади шахсони воќеї);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 аз фоидаи шахсони њуќуќї;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аксизњо;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андози иљтимої;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андози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андозњо аз истифодабарандагони ќаъри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андоз аз истифодабарандагони роњњои автомобилгард;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андозе, ки тибќи низоми соддакардашуда  пардохта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андози ягона барои истењсолкунандагони мањсулоти кишоварзї;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бољи гумрукї ва дигар пардохтњои гумрукї;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бољи давлатї;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андоз аз фурўш (нахи пахта ва алюминийи аввалия);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андози њадди аќал аз даромади корхонањо;</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15) андоз аз мањсулоти коркарди молњо;</w:t>
      </w:r>
      <w:r>
        <w:rPr>
          <w:rFonts w:ascii="Times New Roman Tj" w:hAnsi="Times New Roman Tj"/>
          <w:sz w:val="20"/>
          <w:szCs w:val="20"/>
        </w:rPr>
        <w:t xml:space="preserve"> </w:t>
      </w:r>
      <w:r>
        <w:rPr>
          <w:rFonts w:ascii="Times New Roman Tj" w:hAnsi="Times New Roman Tj"/>
          <w:b/>
          <w:bCs/>
          <w:sz w:val="20"/>
          <w:szCs w:val="20"/>
        </w:rPr>
        <w:t>(ќљт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дигар пардохтњои њатмии умумиљумњуриявї.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2.Ба андозњои мањаллї инњо дохил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 аз амволи ѓайриманќул;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 аз соњибони воситањои наќлиёт;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 аз фурўши  чакана;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дигар пардохтњои њатмии мањаллї.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Маблаѓи аз њисоби андозњои умумидавлатї воридгардида байни буљети љумњуриявї ва буљетњои мањаллї мутобиќи ќонунгузории буљетии Љумњурии Тољикистон таќсим карда мешавад. Маблаѓњои аз андози мањаллї воридгардида ба буљетњои мањаллии дахлдор ворид карда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ќонунгузории Љумњурии Тољикистон тартиби дигаре муќаррар накарда бошад, андозњо бо воњиди пулї њисоб карда шуда, бо асъори миллї супорида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Љамъоварии андозе, ки дар ќисми махсуси њамин Кодекс зикр шудааст, ба истиснои андоз аз соњибони воситањои наќлиёт, аз љониби маќомоти андоз таъмин карда мешавад. Љамъоварии андоз аз соњибони воситањои наќлиёт аз љониби Бозрасии давлатии автомобилии Вазорати корњои дохилии Љумњурии Тољикистон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Бо назардошти ќисми 7 моддаи 2 њамин Кодекс, озодкунї аз њама гуна андози умумидавлатї ё таѓйир додани меъёри андози пешбининамудаи њамин Кодекс метавонад  бо роњи ворид намудани таѓйиру иловањо ба њамин Кодекс ва нисбати андозњои мањаллї  бошад - дар асоси ќарорњои Маљлисњои мањаллии вакилони халќи дахлдор  анљом дода 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lastRenderedPageBreak/>
        <w:t xml:space="preserve">Моддаи 7. Тартиби муќаррар намудан, таѓйир додан ва бекор кардани андозњо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Ба ѓайр аз андозњои пешбининамудаи њамин Кодекс муќаррар намудани андозњои нав, инчунин таѓйир додан ё бекор кардани андозњои амалкунанда бо пешнињоди Њукумати Љумњурии Тољикистон танњо њангоми ќабул намудани Ќонуни Љумњурии Тољикистон дар бораи ворид намудани таѓйиру иловањо ба њамин Кодекс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Њангоми муќаррар намудани андозњо бояд њамаи омилњои андозбандї, аз љумла: андозсупорандагон; объекти андозбандї; манбаи андоз; давраи андоз; тартиби њисоб кардани андоз; тартиб ва мўњлати пардохти андоз; дар њолатњои пешбининамудаи њамин Кодекс –  имтиёзњои андоз ва асосњо барои ба даст овардани (истифодаи) онњо аз љониби андозсупоранда муайян карда 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Таклифњо оид ба ворид намудани таѓйиру иловањо ба Кодекси андози Љумњурии Тољикистон дар якљоягї бо асосноксозии иќтисодї ва дигар асосњо пешнињод карда мешаванд.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 МУАЙЯН НАМУДАНИ</w:t>
      </w:r>
      <w:r>
        <w:rPr>
          <w:rFonts w:ascii="Times New Roman Tj" w:hAnsi="Times New Roman Tj"/>
          <w:b/>
          <w:bCs/>
          <w:sz w:val="20"/>
          <w:szCs w:val="20"/>
          <w:u w:val="single"/>
        </w:rPr>
        <w:t xml:space="preserve"> </w:t>
      </w:r>
      <w:r>
        <w:rPr>
          <w:rFonts w:ascii="Times New Roman Tj" w:hAnsi="Times New Roman Tj"/>
          <w:b/>
          <w:bCs/>
          <w:sz w:val="20"/>
          <w:szCs w:val="20"/>
        </w:rPr>
        <w:t>ИСТИЛОЊОТЕ,</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КИ ДАР ЊАМИН КОДЕКС ИСТИФОДА ШУДААНД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 Андозсупорандагон (мафњуми умумї)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Шахсони воќеї ва (ё) њуќуќї, ки ба зиммаашон мутобиќи њамин Кодекс ўњдадории пардохти андоз гузошта шудааст, њамчун андозсупоранда эътироф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Мувофиќи тартиби муќаррарнамудаи њамин Кодекс воњидњои махсуси  шахсони њуќуќї ўњдадорињои ин шахсонро оид ба пардохти андозњо (њамчун андозсупоранда эътироф мешаванд) дар мањали (воќеии, аслии) љойгиршавии ин воњидњои махсуси шахсони њуќуќї иљро менамоянд.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 Объекти андозбандї ва (ё) объекте, ки бо андозбандї алоќаманд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Объекти андозбандї ва (ё) объекте, ки бо андозбандї алоќаманд аст, объекте мебошад, ки дорои тавсифи арзишї, миќдорї ё физикї буда, њангоми мављудияти он (объект) ќонунгузории андоз нисбати андозсупоранда (субъект) ўњдадорињоро доир ба пардохти андоз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Объекти андозбандї ва (ё) объекте, ки бо андозбандї алоќаманд аст, метавонад аз амвол, даромад, фоида, амалиёт доир ба тањвили мол (кор, хизматрасонї), арзиши молњои тањвилшуда (иљрои корњо, хизматрасонињо), воридоти (содироти) мол ба (аз) ќаламрави Љумњурии Тољикистон ва ё дигар объекте, ки њамин Кодекс муќаррар намудааст, иборат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Њар кадом андоз объекти мустаќили ба худ хос дорад.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10. Манбаи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Манбаи андоз аз бањои арзишї, физикї ё дигар шакли арзёбии  объекти андозбандї ва (ё) объекти ба андозбандї алоќаманд иборат буда, дар асоси он маблаѓи андозе, ки бояд ба буљет пардохта шавад, муайян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11. Меъёри (ставкаи)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Меъёри андоз ин бузургии њисобкардашудаи маблаѓи андозњо мебошад, ки нисбати воњиди ченаки манбаи андозбандї истифода бурда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Меъёри андоз бо фоиз ё (ва) маблаѓи мутлаќ нисбати воњиди ченаки манбаи андозбандї муќаррар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12. Давраи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Тањти мафњуми давраи андоз муддате дар назар дошта шудааст (соли таќвимї, семоња, моњ, дањрўза ё дигар мўњлат), ки нисбати андозњои алоњида мутобиќи њамин Кодекс муќаррар гардидааст ва њангоми гузаштани он (ба  охир расидани он) манбаи андоз муайян ва маблаѓи андози ба буљет супоридашаванда њисоб карда мешавад. Давраи андоз метавонад аз як ё якчанд даврањои њисоботї (семоњањо, моњњо, дањрўзањо ва дигар мўњлатњо)  иборат бошад, ки бо гузаштани (љамъбасти) онњо пешпардохтњо (пардохтњои љорї) сурат мегиранд.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 Мўњлати пардохт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Мўњлати пардохти андоз санаи таќвимие мебошад, ки мутобиќи њамин Кодекс муайян шудааст ва то ё дар лањзаи фарорасии он маблаѓи њисобшудаи андоз бояд ба буљет супорида шавад, яъне ўњдадории андоз бояд иљро 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 Имтиёзњои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Имтиёзњои андоз афзалиятњое, ки мутобиќи њамин Кодекс ё шартномањои байналмилалии эътирофнамудаи Љумњурии Тољикистон, ки  дорои муќаррароти вобаста ба андозбандї мебошанд, ба гурўњњои алоњидаи андозсупорандагон нисбат ба дигар андозсупорандагон фароњам оварда шудаанд, аз љумла бе ягон таъсири манфї ба андозсупорандаи имтиёздор додани имконияти напардохтан, ё дар њаљми камтар, ё дар мўњлати нисбатан дертар супоридани андоз, эътироф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 Фаъолияти соњибкорї ва ѓайрисоњибкорї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Агар дар њамин модда тартиби дигаре  пешбинї нашуда бошад, фаъолияти соњибкорї њама гуна фаъолиятест, </w:t>
      </w:r>
      <w:r>
        <w:rPr>
          <w:rFonts w:ascii="Times New Roman Tj" w:hAnsi="Times New Roman Tj"/>
          <w:color w:val="auto"/>
          <w:sz w:val="20"/>
          <w:szCs w:val="20"/>
        </w:rPr>
        <w:lastRenderedPageBreak/>
        <w:t xml:space="preserve">ки сарфи назар аз  натиљаи чунин фаъолият, барои ба даст овардани фоида, даромад ё љубронпулї равона гардидааст ва  мутобиќи њамин модда  фаъолияти ѓайрисоњибкорї  ба њисоб намеравад.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Фаъолияти марбут ба хариду фурўш, супоридан ё иљораи амвол дар њолати риоя кардани аќаллан яке аз шартњои зерин фаъолияти соњибкорї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чунин фаъолият мунтазам сурат гирифта, барои шахсе, ки муомилоти дар боло зикргардидаро иљро менамояд, фаъолияти  муќаррарї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молњои (корњои, хизматрасонињои) истењсолнамудаи (иљрокардаи, расонидаи) фурўшанда пешнињод карда мешаванд;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чунин амалиётњо дар доираи фаъолияти савдо, савдою миёнаравї (аз љумла дилерї) ё  фаъолияти миёнаравї анљом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Фаъолияти ѓайрисоњибкорї фаъолиятро дар шакли аз љониби як шахс дар асоси подош, муваќќатан ба соњибият, истифода ё ихтиёрдории ин ё он шахси дигар додани амвол (аз љумла маблаѓњои пулї) бе гузаштани њуќуќи моликият ба ин амвол ё ќисми он ва минбаъд људо карда додани он дар бар мегирад, агар чунин тарзи додани амвол ба хизматрасонии молиявї вобаста набошад ва боиси ба зиммаи шахси ќабулкунандаи ин амвол гузоштани ўњдадорињои иловагї, ба истиснои ўњдадорињои вобаста ба истифодаи маќсадноки амволи супурдашаванда ё бо пардохти подоши</w:t>
      </w:r>
      <w:r>
        <w:rPr>
          <w:rFonts w:ascii="Times New Roman Tj" w:hAnsi="Times New Roman Tj"/>
          <w:i/>
          <w:iCs/>
          <w:color w:val="auto"/>
          <w:sz w:val="20"/>
          <w:szCs w:val="20"/>
        </w:rPr>
        <w:t xml:space="preserve"> </w:t>
      </w:r>
      <w:r>
        <w:rPr>
          <w:rFonts w:ascii="Times New Roman Tj" w:hAnsi="Times New Roman Tj"/>
          <w:color w:val="auto"/>
          <w:sz w:val="20"/>
          <w:szCs w:val="20"/>
        </w:rPr>
        <w:t>соњибї, истифода ё ихтиёрдории ин амвол нагардад ва агар дар њамин модда тартиби дигаре пешбинї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Фаъолияти ѓайрисоњибкорї инњоро дар бар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бонкњо ё дигар муассисањои молиявию кредитї љойгир намудани маблаѓњои пулї;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иљора додани амвол, агар дар ќисми 2 њамин модда тартиби дигаре пешбинї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идоракунии боэътимод супоридани амвол;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харидани (фурўш ё супоридани) њисса дар сармояи оинномавии корхона ё ќоѓазњои ќиматноки он; харидани (фурўш ё супоридани) вомбаргњо ё њама гуна дигар векселњо; харидани (фурўш ё супоридани) њисса дар фонди сањњомии инвеститсионї ё њуќуќи муаллифї ва њама гуна њуќуќњои шабењи ба фурўшанда тааллуќдошта, ки эквиваленти фаъолияти ѓайрисоњибкорї мебошад, агар дар ќисми 2 њамин модда тартиби дигаре пешбинї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аз љониби шахси воќеї иљро кардани кори кироя.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Шаклњои зайли фаъолият фаъолияти ѓайрисоњибкорї њисобида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фаъолияти маќомоте, ки ба системаи маќомоти њокимияти давлатии тамоми соњаю сатњњо ва маќомоти худидоракунї дохил шуда, фаъолияташон бевосита ба иљрои вазифањои давлатии ба зиммаашон гузошташуда вобаста мебошад, ба истиснои хизматрасонињо, ки дар асоси шартномавї маблаѓгузорї мешаванд ва дигар фаъолияти соњибкорї;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фаъолияти эњсонкорї;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фаъолияти динї.</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 Кори кироя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Барои маќсадњои њамин Кодекс “кори кироя” маънои зеринро дорад: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љониби шахси воќеї иљро шудани ўњдадорињо дар доираи муносибатњои тибќи Кодекси граждании Љумњурии Тољикистон,  ќонунгузории мењнат ё хизмати давлатї танзимшаванда;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аз љониби шахси воќеї иљро шудани ўњдадорињое, ки бевосита бо хизмат дар сафњои ќуввањои мусаллањ, маќомоти њифзи њуќуќ ё маќомоти (муассисањои) ба онњо монанд алоќаманданд;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кор дар мансаби роњбарикунандаи корхона ва ташкилот.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Шахси воќеие, ки кори кирояро иљро карда буд, кор карда истодааст ё минбаъд кор мекунад, дар њамин Кодекс “корманд” номида мешавад. Шахсе, ки њаќќи хизматрасонии чунин шахсро мепардозад, “корфармо” ва чунин пардохт - “музди мењнат” номида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 Фаъолияти  эњсонкорї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Эњсонкорї, агар њамин модда муќаррароти дигаре пешбинї накарда бошад, фаъолиятест, ки онро шахсони њуќуќї амалї намуда, бевосита аз расонидани кўмаки (дастгирии) моддї ё дигар шакли кўмак, аз љумла дар шакли маблаѓгузаронии ройгон ба шахсони воќеии мўњтољи чунин кўмак ё ба ташкилотњои ѓайритиљоратие, ки мустаќиман чунин кўмак мерасонанд, аз љумла ташкилотњои ѓайритиљоратии эњсонкорї (моддаи 26) ё фаъолияти илмї, таълимї, маърифатї, китобдорї, тиббї ё фаъолияти дигаре, ки ба манфиати љамъиятї анљом дода мешавад,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ќисми 3 њамин модда тартиби дигаре пешбинї накарда бошад, фаъолияти эњсонкорї тибќи Ќонуни Љумњурии Тољикистон “Дар бораи фаъолияти эњсонкорї”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Расонидани кўмак (дастгирї) ба шахсон фаъолияти эњсонкорї ба њисоб намеравад, агар яке аз шартњои зерин љой дошта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шахси ќабулкунандаи чунин кўмак (дастгирї) дар назди шахси кўмакрасон ўњдадории дорои хусусияти амволї ё ѓайриамволиро ќабул кунад (ба истиснои ўњдадорињои истифодаи маќсадноки маблаѓ ё амволи гирифташуда);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2) шахси кўмакгиранда (дастгириёбанда) ва шахси кўмакрасон (дастгирикунанда)  шахсони бо њам алоќаманд њисобида шаванд (моддаи 29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агар чунин кўмак (дастгирї) ба њама гуна шахси воќеї ё њуќуќї барои иштирок дар маъракаи интихоботии </w:t>
      </w:r>
      <w:r>
        <w:rPr>
          <w:rFonts w:ascii="Times New Roman Tj" w:hAnsi="Times New Roman Tj"/>
          <w:color w:val="auto"/>
          <w:sz w:val="20"/>
          <w:szCs w:val="20"/>
        </w:rPr>
        <w:lastRenderedPageBreak/>
        <w:t>сатњњои гуногун расонида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 Фаъолияти динї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Фаъолияти динї аз фаъолияти ташкилоту иттињодияњои динї, ки тибќи тартиби муќарраргардида ба ќайд гирифта шуда, , аз љумла бо усули зайл ба ибодат ва тарѓиби дин  машѓуланд,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ташкил ва гузаронидани маросиму оинњои динї, љамъомадњои ибодатї;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диндорон фароњам овардани имконияти доштан ва (ё) истифода бурдани биноњои намозхонї ё иморатњои маросимї барои ба таври якљоя ё инфиродї ќонеъгардонии  эњтиёљоти динї;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ќабул ва фиристодани зиёраткунандагон, њайатњои динї, намояндагони мазњабњои гуногун, гузаронидани вохўрињои миллї ва байналмилалии динї, конгрессњо, семинарњо ва таъмин намудани  иштирокчиёни чорабинињои номбаршуда бо манзил, наќлиёт, маводи ѓизої ва хизматрасонии маданї;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нигоњдории биною иншооти динї, муассисањои таълимии динї ва гирду атрофи онњо, таълими хонандагон ё шунавандагони чунин муассисањои таълимї, инчунин фаъолияти дигари шабењи оинномавии динї.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 Корхонањо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Барои маќсадњои њамин Кодекс ташкилотњои зайле, ки фаъолияти соњибкориро анљом медињанд ё барои чунин фаъолият таъсис шудаанд, корхона (ташкилотњои тиљоратї)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њуќуќї, воњидњои махсуси таъсисдодаи онњо, ки мутобиќи ќонунгузории Љумњурии  Тољикистон ташкил шуда, дорои  баланс (тавозун) ё сметаи мустаќил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корпоратсияњо, ширкатњо, фирмањо ва дигар сохторњои шабењи онњо, ки мутобиќи ќонунгузории давлатњои хориљї ташкил шудаанд.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 Корхонаи резидентї ва хориљї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Корхонаи резидентї корхонаест, ки мањали таъсисёбї ё идоракунии он Љумњурии  Тољикистон мебошад (моддањои 21 ва 22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Корхонаи хориљї корхонаест, ки мутобиќи њамин модда корхонаи резидентї ба њисоб намеравад.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 Мањали таъсисёбии корхона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Мањали таъсисёбии корхона мањали баќайдгирии давлатии корхона ё њангоми набудани он - суроѓаи њуќуќии корхона ба њисоб меравад, ки дар њуљљатњои таъсисї (оиннома, ќарордод, низомнома)  сабт шудааст.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22. Мањали идоракунии корхона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Мањали идоракунии корхона мањали дар асл идора намудани он, яъне љоест, ки маќоми иљроияи роњбарикунандаи он вазифањои њаррўзаи идоракуниро анљом медињад.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 Муассисаи доимии ѓайрирезидент (корхонаи хориљї ё шахси  воќеии ѓайрирезидентї)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Тањти мафњуми муассисаи доимии ѓайрирезидент (корхонаи хориљї ё шахси воќеии ѓайрирезидент) (минбаъд - “муассисаи доимї”) дар Љумњурии  Тољикистон, агар њамин модда тартиби дигаре муќаррар накарда бошад, мањали муќимие фањмида мешавад, ки тавассути он ѓайрирезидент фаъолияти соњибкориашро, аз љумла тавассути шахси ваколатдор, пурра ё ќисман анљом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Муассисањои доимї хусусан инњо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њама гуна мањали иљрои фаъолияти марбут ба истењсол, коркард, комплекткунї, борљомакунї, басту банд, тањвили мол, новобаста аз мўњлати иљрои чунин фаъолият;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њама гуна мањали идоракунии ѓайрирезидент (аз љумла, филиал, шўъба, намояндагї, бюро, идора, офис, њуљраи корї, агентї, фабрика, устохона, сех, лаборатория, маѓоза, анбор), новобаста аз мўњлати иљрои чунин фаъолият;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њама гуна мањали фаъолият, аз љумла дастгоњ ё майдонча, таљњизоти пармакунї ё киштињо барои љустуљўи боигарињои табиї, кон,  чоњи нафт ва (ё) газ, карер, манорањои рўизаминї ё рўиобї ва (ё) чоњњо, новобаста аз мўњлати иљрои чунин фаъолият;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њама гуна мањали фаъолият (аз љумла фаъолияти назоратию нозиротї ё мушоњидакунї) вобаста ба хати ќубурњои газу нафт, љустуљў ва (ё) коркарди боигарињои табиї, насб, васл, љамъкунї, танзим, баистифодадињї ва (ё) хизматрасонии таљњизот, новобаста аз мўњлати иљрои чунин фаъолият;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њама гуна мањали дигари фаъолият вобаста ба истифодаи автоматњои бозї (аз љумла воситањои иловагии онњо), шабакањои компютерї ва алоќа, аттраксионњо, инфраструктураи наќлиётї ва ѓайра, новобаста аз давомнокии истифодабарии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базаи доимие, ки шахси воќеї-ѓайрирезидент барои иљрои фаъолияти соњибкорї истифода мебарад.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Майдончаи сохтмон, объектњои васл ё љамъкунї, иљрои фаъолияти назоратї вобаста ба ин объектњо, гузаронидани корњои лоињакашї, новобаста аз давомнокии иљрои ин корњо муассисаи доимиро ташкил мекунанд.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Њамзамон тањти мафњуми майдончаи сохтмонї (объект), хусусан мањали фаъолият оид ба сохтмон ва (ё) азнавсозии амволи ѓайриманќул, аз љумла сохтмони бино, иншоот ва (ё) иљрои корњои васлкунї, сохтмон ва (ё) азнавсозии кўпрукњо, роњњо, каналњо, љойгиронии ќубурњо, васли таљњизоти барќї, технологї ё дигар таљњизот ва (ё) иљрои корњои дигари шабењ дар назар дошта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Майдончаи сохтмонї (объект) аз рўзи дуюми баъди рўзи имзо шудани санад оиди ба истифодабарї ќабул намудани сохтмон (њаљми корњои иљрошуда) ва пардохти пурраи арзиши сохтмон мављудияташро ќатъ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4. Ѓайрирезидент дар Љумњурии Тољикистон њамчунин дорои  муассисаи доимї њисобида мешавад,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тавассути агенти ваколатдор дар Љумњурии Тољикистон љамъоварии подоши суѓуртавї ва (ё) суѓуртакунї ё аз нав суѓуртакунии таваккалро (риск) анљом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тавассути хизматчиён ё кормандони барои ин маќсадњо кирояшуда зиёда аз навад рўзи таќвимї дар тамоми муддати муттасили дувоздањмоњае, ки дар њамин давраи андоз хотима меёбад, дар ќаламрави Љумњурии Тољикистон пайваста хизмат расонад;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иштирокчии ширкати оддї (шартнома оид ба фаъолияти якљоя) бошад,  мутобиќи ќонунгузории Љумњурии Тољикистон ташкил ёфта, дар ќаламрави Љумњурии Тољикистон фаъолият мекунад;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Љумњурии Тољикистон намоишгоњњои пулакї гузаронад ва (ё) дар онњо тањвили (фурўши) молро анљом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 асоси муносибатњои шартномавї ба резидент ё ѓайрирезидент њуќуќи манфиатњои худро дар Љумњурии Тољикистон намояндагї кардан, аз номи ў амал намудан ва ё ќарордодњо (шартномањо, созишномањо) бастанро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Танаффусњои муваќќатї ё мавсимї њангоми фаъолияти дар њамин модда зикршуда боиси барњам додани муассисаи доимї намегарданд.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Ѓайрирезиденте, ки дар Љумњурии Тољикистон фаъолияти соњибкориро тавассути миёнарави мустаќиле (брокер ва (ё) дигар агенти мустаќил, ки дар асоси шартномаи супоришї, комиссиягї, консигнатсиягї ё дигар шартномаи шабењ амал мекунад), ки вай салоњияти аз номи ин ѓайрирезидент  имзо намудани  шартномањоро (ќарордодњоро) надорад, анљом медињад, муассисаи доимї ба њисоб намеравад.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Тањти мафњуми миёнарави мустаќил шахсе фањмида мешавад, ки дар доираи фаъолияти муќаррарии (асосии) худаш вазифаи миёнаравиро бо маќсади њамкории тарафњо амалї намуда, аз нигоњи њам њуќуќї ва њам иќтисодї аз ѓайрирезидент вобаста намебошад.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Корхонаи фаръии шахси њуќуќї-ѓайрирезидент, ки мутобиќи ќонунгузории Љумњурии Тољикистон ташкил ёфтааст, њамчун муассисаи доимии корхонаи асосї-ѓайрирезидент ба њисоб намеравад, агар байни корхонањои фаръї ва асосї муносибатњое ба миён наоянд, ки љавобгўи муќаррароти банди 5) ќисми 4 њамин модда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Чунин љойњои истифодашаванда (новобаста аз он ки, онњоро кї истифода мебарад) муассисаи доимии корхонаи хориљї дар Љумњурии Тољикистон ба њисоб намераванд, агар онњо барои чунин маќсадњо истифода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нигоњ доштани мол ё мањсулоти марбути корхонаи хориљї;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харидани мол ё мањсулот, љамъоварии маълумот барои корхонаи хориљї;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иљрои њама гуна дигар фаъолияте, ки дорои хусусияти омодасозї ё ёрирасон ба манфиатњои корхонаи хориљї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омодагї барои бастан ё ба таври муќаррарї имзо намудани шартномањо аз номи корхонаи хориљї оид ба масъалањои кредитњо (ќарзњо), тањвили мол ё мањсулот, ё иљрои корњо (хизматрасонињо);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иљрои њама гуна шаклњои фаъолияте, ки дар бандњои 1)-4) њамин ќисм зикр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Намояндагии корхонаи хориљии ба ќайд гирифташудае, ки шахси алоњидаи њуќуќї нест, муассисаи доимии корхонаи хориљї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10. Хизматрасонињои тобеи шахсї (кори кироя), ки шахси воќеї– ѓайрирезидент анљом медињад, боиси ташкилёбии муассисаи доимии чунин шахс намегарданд.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Фаъолияти ѓайрирезидент мутобиќи муќаррароти њамин модда, сарфи назар аз он ки  он дар маќомоти андоз  ба ќайд гирифта шудааст ё на, маънои таъсиси муассисаи доимиро дорад.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 Ташкилотњои ѓайритиљоратї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њокимияти ќонунгузор, иљроия ва судї, ташкилотњои (иттињодияњои) љамъиятї ва (ё) динї, фондњо, муассисањо, ассотсиатсияњо (иттифоќњо), ташкилотњои байнидавлатї, байнињукуматї ва дигар ташкилотњое, ки ба фаъолияти ѓайритиљоратї машѓуланд, яъне субъектњо – шахсони њуќуќие, ки маќсади гирифтани фоида, даромад ё љубронро надоранд ва фоида, даромад ва љуброни гирифтаашонро (њангоми гирифтан) байни иштирокчиён (муассисон) таќсим намекунанд, ташкилотњои ѓайритиљоратї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Мањали таъсисёбї ва мањали идоракунии ташкилоти ѓайритиљоратї мувофиќи тартиби барои корхона муќарраргардидаи моддањои 21 ва 22 њамин Кодекс муайян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Ташкилоти ѓайритиљоратї мувофиќи тартиби барои корхона муќарраргардида ташкилоти ѓайритиљоратии резидентї ё хориљї эътироф карда мешавад (моддаи 20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он ќисмате, ки ташкилоти ѓайритиљоратї фаъолияти соњибкорї менамояд, активњо ва фаъолияти он, ки бевосита ба иљрои фаъолияти соњибкорї алоќаманд аст, њамчунин корхона ба њисоб рафта, бояд алоњида (аз фаъолияти асосї алоњида)  ба њисоб гирифта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 Ташкилоти буљетї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Ташкилоти ѓайритиљоратие, ки фаъолияташ на камтар аз 70 фоиз аз њисоби буљет дар асоси сметаи буљетии даромаду харољоти он маблаѓгузорї мешавад, ташкилоти буљетї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 Ташкилоти эњсонкорї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 Ташкилоти эњсонкорї чунин ташкилоти ѓайритиљоратие мебошад, ки: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маќсади фаъолияти эњсонкорї таъсис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чун ташкилоти эњсонкорї мутобиќи тартиби муќаррарнамудаи ќонунгузории Љумњурии Тољикистон ба ќайд гирифта шудааст ва љавобгўи талаботи муќаррарнамудаи Ќонуни Љумњурии Тољикистон “Дар бораи фаъолияти эњсонкорї”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Ташкилоти ѓайритиљоратї (новобаста аз вазъи њуќуќї, ташкилї ё ном) ташкилоти эњсонкорї ба њисоб намеравад,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чунин ташкилоти ѓайритиљоратї мустаќим ё ѓайримустаќим дар маъракаи интихоботии њама гуна сатњи њама гуна њизби сиёсї, ташкилоти (њаракати) љамъиятї ё шахси воќеии  алоњида иштирок намояд;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маблаѓњо ё активњои ташкилоти ѓайритиљоратї ба њама гуна шахс нафъ оранд ё метавонанд нафъ оваранд, ба истиснои нафъе, ки дар натиљаи фаъолияти эњсонкорї ё пардохти оќилона барои амвол ва хизматрасонї ба даст омадааст.</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 Ташкилоти динї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Ташкилоти динї ташкилоти ѓайритиљоратие мебошад, ки бо маќсади иљрои фаъолияти динї таъсис дода шуда, тибќи тартиби муќаррарнамудаи ќонун чун ташкилоти динї ба ќайд гирифта шудааст.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 Агенти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Њама гуна шахсе (воќеї ё њуќуќие), ки корманди маќомоти андоз набуда, мутобиќи њамин Кодекс ё дигар санади ќонунгузории андоз  ба зиммааш вазифаи њисоб намудани андоз, аз андозсупоранда (ё аз манбаи пардохт) нигоњ доштан ва ба буљети дахлдор гузаронидани он гузошта шудааст, агенти андоз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Агенти андоз, агар дар њамин Кодекс тартиби дигаре муќаррар нашуда бошад, нисбати њуќуќ ва ўњдадорињояш дорои њамон вазъе мебошад, ки андозсупоранда 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Агенти андоз вазифадор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андозњои дахлдорро дуруст ва сари ваќт њисоб намояд, аз андозсупоранда (ё манбаи пардохт) нигоњ дорад ва ба буљети дахлдор гузаронад;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даромадњои ба андозсупорандагон пардохташуда, андозњои аз андозсупорандагон (ё манбаи пардохт) нигоњдошташуда ва ба буљети дахлдор гузаронидашударо ба њисоб гирад, аз љумла оид ба њар як андозсупоранда њисоби људогона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маќомоти андоз барои назорати дурустии њисоб кардан, нигоњ доштан ва пардохтани андозњо њуљљатњои заруриро пешнињод намояд; ва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дигар вазифањоеро, ки ќонунгузории андоз ба зиммааш гузоштааст, иљро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Агенти андоз барои иљро накардан ё иљрои номатлуби ўњдадорињое, ки ќонунгузории андоз ба зиммааш гузоштааст, мутобиќи тартиби муќаррарнамудаи њамин Кодекс ё дигар санадњои ќонунгузории Љумњурии Тољикистон љавобгар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29. Шахсони мутаќобилан вобаста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мутаќобилан вобаста шахсони дорои муносибатњои махсуси мутаќобила мебошанд, ки метавонанд ба шароит ва натиљаи иќтисодии муомилоти байни онњо таъсири бевосита расонанд.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Чунин муносибатњои махсуси мутаќобила аз љумла муносибати байнињамдигариеро дар бар мегиранд, ки њангоми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 муассисони (иштирокчиёни) њамон як корхона мебошанд,  агар њиссаи њар яки онњо на камтар аз 20 фоизро ташкил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як шахс мустаќим ё ѓайримустаќим дар шахси дигаре, ки корхона мебошад, иштирок намояд ва агар њиссаи чунин иштирок на камтар аз 20 фоизро ташкил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як  шахс ба шахси дигар мувофиќи вазъи вазифавї тобеъ мебошад</w:t>
      </w:r>
      <w:r>
        <w:rPr>
          <w:rFonts w:ascii="Times New Roman Tj" w:hAnsi="Times New Roman Tj"/>
          <w:i/>
          <w:iCs/>
          <w:color w:val="auto"/>
          <w:sz w:val="20"/>
          <w:szCs w:val="20"/>
        </w:rPr>
        <w:t xml:space="preserve"> </w:t>
      </w:r>
      <w:r>
        <w:rPr>
          <w:rFonts w:ascii="Times New Roman Tj" w:hAnsi="Times New Roman Tj"/>
          <w:color w:val="auto"/>
          <w:sz w:val="20"/>
          <w:szCs w:val="20"/>
        </w:rPr>
        <w:t>ё як шахс тањти назорати (мустаќим ё ѓайримустаќими) дигар шахс ќарор 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шахсон корхонањои фаръии њамон як шахси њуќуќї мебошанд ё тањти назорати мустаќим ё ѓайримустаќими  шахси сеюм ќарор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шахсон мустаќим ё ѓайримустаќим шахси сеюмро назорат мекунанд, агар њуќуќи овози њар кадом дар он на камтар аз 20 фоизро ташкил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шахсон дар ќайди никоњ мебошанд ё муносибатњои хешу таборї доранд (ќисми 48 моддаи 34 њамин Кодекс).</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 Шахсони воќеї-резидентњо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воќеї, агар онњо воќеан дар љараёни њама гуна мўњлати 12-моњаи  пайдарњами дар њамин соли таќвимї  хотимаёбанда  зиёда аз 182 рўз дар ќаламрави Љумњурии Тољикистон бошанд, ё новобаста аз давомнокии мўњлати он дар соли љории таќвимї  берун аз ќаламрави он дар хизмати давлатии Љумњурии Тољикистон ќарор дошта бошанд, нисбати тамоми соли љории таќвимї резидент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Шахсони воќеие, ки сарфи назар аз мўњлати дар ќаламрави Љумњурии Тољикистон буданашон ва дигар омилњои муайяннамудаи њамин модда, шањрвандони Љумњурии Тољикистон мебошанд, шахсони воќеие, ки барои ќабул шудан ба шањрвандии Љумњурии Тољикистон ё барои бе шањрвандии Љумњурии Тољикистон љињати зисти муќимї дар Љумњурии Тољикистон гирифтани иљозат ариза додаанд, њамчун шахсони воќеї-резидент эътироф </w:t>
      </w:r>
      <w:r>
        <w:rPr>
          <w:rFonts w:ascii="Times New Roman Tj" w:hAnsi="Times New Roman Tj"/>
          <w:color w:val="auto"/>
          <w:sz w:val="20"/>
          <w:szCs w:val="20"/>
        </w:rPr>
        <w:lastRenderedPageBreak/>
        <w:t>мешаванд, ки: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љониби маќомоти њокимияти давлатии Љумњурии Тољикистон ба хориља ба сафари хизматї фиристода шудаанд, аз љумла кормандони муассисањои дипломатию консулї ва намояндагињои ба онњо баробаркардашуда, намояндагињои тиљоратии Љумњурии Тољикистон, ташкилотњои байналмилалї ё байнињукуматї, инчунин аъзои оилаи чунин шахсони воќеї;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аъзои экипажњои воситањои наќлиётии ба шахсони њуќуќї ё шањрвандони Љумњурии Тољикистон тааллуќдошта, ки боркашонии байналмилалиро анљом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хизматчиёни њарбї ва кормандони ѓайринизомии дар пойгоњњои њарбї, ќисмњои њарбї, гурўњњо, ќисмњо ва љузъу томњои њарбии берун аз ќаламрави Љумњурии Тољикистон љойгир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объектњои воќеъ берун аз ќаламрави Љумњурии Тољикистон, ки моликияти Љумњурии Тољикистон ё резидентњо, ё субъектњои Љумњурии Тољикистон мебошанд (аз љумла, дар асоси шартномањои консессионї), кор мекунанд;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хонандагон, донишљўён, касбгирандагон ва таљрибаомўзон, ки бо маќсади тањсил ва гузаштани таљриба дар давоми тамоми мўњлати таълим ва таљрибаомўзї берун аз ќаламрави Љумњурии Тољикистон ќарор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муаллимон ва кормандони илмї дар давоми тамоми мўњлати таълим ё иљрои корњои номбаршуда, ки бо маќсади таълимдињї, машварат ё иљрои корњои илмї берун аз ќаламрави Љумњурии Тољикистон ќарор доранд.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Барои маќсади ќисми 1 њамин модда мўњлате, ки дар љараёни он шахси воќеии хориљї дар ќаламрави Љумњурии Тољикистон истиќомат дошт, ваќти воќеии дар Љумњурии Тољикистон ќарордошта ба њисоб намеравад, агар чунин шахс: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сифати шахси дорои маќоми дипломатї ё консулгарї (ё аъзои оилаи чунин шахс) омада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сифати корманди ташкилоти байналмилалї ё ба сифати шахсе, ки дар хизмати давлатии кишвари хориљї кор мекунад (ё аъзои оилаи чунин шахс), омада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танњо барои гузаштан аз як давлати хориљї ба давлати хориљии дигар тавассути ќаламрави Љумњурии Тољикистон омада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Њама гуна рўзе, ки дар давоми он шахси воќеї њаќиќатан дар ќаламрави Љумњурии Тољикистон новобаста аз давомнокии истиќомат њозир буд, рўзи дар Љумњурии Тољикистон будан њисобида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Шахси воќеие, ки мутобиќи њамин модда резиденти Љумњурии Тољикистон  ба њисоб намеравад, ѓайрирезиденти Љумњурии Тољикистон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Шахси воќеї дар давраи аз рўзи охирини буданаш дар ќаламрави Љумњурии Тољикистон дар њамин соли андоз то охири њамин соли андоз ѓайрирезиденти Љумњурии Тољикистон ба њисоб меравад, агар чунин шахс дар соли мустаќиман минбаъдаи андоз низ ѓайрирезиденти Љумњурии Тољикистон 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 Соњибкори инфиродї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Шахси воќеї, резидент ё ѓайрирезидент, соњибкори инфиродї њисобида мешавад, агар он бе таъсиси шахси њуќуќї, аз номи худ, тањти таваккал (риск) ва масъулияти амволии худ ба фаъолияти соњибкорї (моддаи 15 њамин Кодекс) машѓул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 хилофи тартиби муќаррарнамудаи баќайдгирї ва гирифтани иљозатнома ё дигар њуљљат ба фаъолияти соњибкорї машѓул шудани шахси воќеї боиси њамчун соњибкори инфиродї эътироф накардани чунин шахси воќеї бо маќсади андозбандї асос шуда наметавонад.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 Нархњои бозорї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Нархи бозорї нархи озоди бозор ба мол (кор, хизматрасонї) мебошад, ки дар натиљаи алоќамандии дархосту пешнињод ва манфиатњои тарафайни ањд, ки мутобиќи моддаи 29 њамин Кодекс шахсони мутаќобилан вобаста намебошанд, инчунин дар шароити ќиёспазири иќтисодї (тиљоратї) ташаккул меёбад.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њамин Кодекс тартиби дигаре пешбинї накарда бошад, барои маќсадњои андозбандї ба сифати нархи мол (кор, хизматрасонї) нархи воќеие ќабул карда мешавад, ки тарафайни ањд (бо њуљљатњои аслї тасдиќшуда) нишон додаанд. Агар маќоми андоз акси онро собит накарда бошад, тасмим гирифта мешавад, ки  ин нарх ба нархи бозорї мутобиќ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Маќомоти андоз њангоми назорат оид ба пуррагии њисобкунии андоз њуќуќ доранд ба нархњои бозорї мутобиќ будани нархњои истифодашударо танњо дар њолатњои зайл вобаста ба ањдњо санљанд: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байни шахсони мутаќобилан вобаста;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мубодилаи молњо, кор ё хизматрасонї (амалиёти бартерї);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иљрои амалиётњои тиљоратии хориљї (иќтисодии хориљї);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њангоме, ки тамоюли баланд ё пастшавии нархи истифодабурдаи андозсупоранда дар давоми мўњлати начандон зиёд (на зиёда аз 30 рўзи таќвимї то лањзаи тањвили молњо, корњо, хизматрасонињо ё баъди он) аз нархи бозории молњои (корњои, хизматрасонињои) шабењ (якхела) зиёда аз 30 фоизро ташкил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њолатњои дар бандњои 3) ва 4) њамин ќисм зикргардида чунин њисобида мешавад, ки ањд воќеан тибќи нархњои бозорї сурат гирифтааст, агар андозсупоранда собит насозад, ки ањд воќеан тибќи нархњои дар њуљљатњои аслї зикршуда анљом дода шудааст.</w:t>
      </w:r>
    </w:p>
    <w:p w:rsidR="0023371B" w:rsidRPr="00B54551" w:rsidRDefault="0023371B">
      <w:pPr>
        <w:pStyle w:val="a4"/>
        <w:widowControl w:val="0"/>
        <w:spacing w:line="180" w:lineRule="atLeast"/>
        <w:rPr>
          <w:rFonts w:ascii="Times New Roman Tj" w:hAnsi="Times New Roman Tj"/>
          <w:b/>
          <w:color w:val="auto"/>
          <w:sz w:val="20"/>
          <w:szCs w:val="20"/>
        </w:rPr>
      </w:pPr>
      <w:r>
        <w:rPr>
          <w:rFonts w:ascii="Times New Roman Tj" w:hAnsi="Times New Roman Tj"/>
          <w:color w:val="auto"/>
          <w:sz w:val="20"/>
          <w:szCs w:val="20"/>
        </w:rPr>
        <w:t xml:space="preserve">4. </w:t>
      </w:r>
      <w:r w:rsidRPr="00B54551">
        <w:rPr>
          <w:rFonts w:ascii="Times New Roman Tj" w:hAnsi="Times New Roman Tj"/>
          <w:b/>
          <w:color w:val="auto"/>
          <w:sz w:val="20"/>
          <w:szCs w:val="20"/>
        </w:rPr>
        <w:t xml:space="preserve">Танњо дар њолатњои муќаррарнамудаи ќисми 3 њамин модда </w:t>
      </w:r>
      <w:r w:rsidR="00756567" w:rsidRPr="00B54551">
        <w:rPr>
          <w:rFonts w:ascii="Times New Roman Tj" w:hAnsi="Times New Roman Tj"/>
          <w:b/>
          <w:color w:val="auto"/>
          <w:sz w:val="20"/>
          <w:szCs w:val="20"/>
        </w:rPr>
        <w:t xml:space="preserve">њангоме, ки нархи молњо (корњо, хизматрасонињо) ба тарафи зиёдшавї ё ба тарафи камшавї зиёда аз 30 фоиз аз нархи бозории  молњои (корњои, хизматрасонињои шабењ (якхела) майл кунад,  </w:t>
      </w:r>
      <w:r w:rsidRPr="00B54551">
        <w:rPr>
          <w:rFonts w:ascii="Times New Roman Tj" w:hAnsi="Times New Roman Tj"/>
          <w:b/>
          <w:color w:val="auto"/>
          <w:sz w:val="20"/>
          <w:szCs w:val="20"/>
        </w:rPr>
        <w:t>маќоми андоз њ</w:t>
      </w:r>
      <w:r w:rsidR="00756567" w:rsidRPr="00B54551">
        <w:rPr>
          <w:rFonts w:ascii="Times New Roman Tj" w:hAnsi="Times New Roman Tj"/>
          <w:b/>
          <w:color w:val="auto"/>
          <w:sz w:val="20"/>
          <w:szCs w:val="20"/>
        </w:rPr>
        <w:t>уќу</w:t>
      </w:r>
      <w:r w:rsidRPr="00B54551">
        <w:rPr>
          <w:rFonts w:ascii="Times New Roman Tj" w:hAnsi="Times New Roman Tj"/>
          <w:b/>
          <w:color w:val="auto"/>
          <w:sz w:val="20"/>
          <w:szCs w:val="20"/>
        </w:rPr>
        <w:t xml:space="preserve">ќ дорад оид ба </w:t>
      </w:r>
      <w:r w:rsidR="00756567" w:rsidRPr="00B54551">
        <w:rPr>
          <w:rFonts w:ascii="Times New Roman Tj" w:hAnsi="Times New Roman Tj"/>
          <w:b/>
          <w:color w:val="auto"/>
          <w:sz w:val="20"/>
          <w:szCs w:val="20"/>
        </w:rPr>
        <w:t>азнавњисобкунии андозњо</w:t>
      </w:r>
      <w:r w:rsidRPr="00B54551">
        <w:rPr>
          <w:rFonts w:ascii="Times New Roman Tj" w:hAnsi="Times New Roman Tj"/>
          <w:b/>
          <w:color w:val="auto"/>
          <w:sz w:val="20"/>
          <w:szCs w:val="20"/>
        </w:rPr>
        <w:t xml:space="preserve">  бо назардошти нархи бозории </w:t>
      </w:r>
      <w:r w:rsidRPr="00B54551">
        <w:rPr>
          <w:rFonts w:ascii="Times New Roman Tj" w:hAnsi="Times New Roman Tj"/>
          <w:b/>
          <w:color w:val="auto"/>
          <w:sz w:val="20"/>
          <w:szCs w:val="20"/>
        </w:rPr>
        <w:lastRenderedPageBreak/>
        <w:t>молњои (корњои, хизматрасонињои) дахлдор, ки мутобиќи њамин модда муайян гаштааст, ќарори асоснок ќабул намояд.</w:t>
      </w:r>
    </w:p>
    <w:p w:rsidR="00D368FF" w:rsidRDefault="00A073FB">
      <w:pPr>
        <w:pStyle w:val="a4"/>
        <w:widowControl w:val="0"/>
        <w:spacing w:line="180" w:lineRule="atLeast"/>
        <w:rPr>
          <w:rFonts w:ascii="Times New Roman Tj" w:hAnsi="Times New Roman Tj"/>
          <w:b/>
          <w:color w:val="auto"/>
          <w:sz w:val="20"/>
          <w:szCs w:val="20"/>
        </w:rPr>
      </w:pPr>
      <w:r>
        <w:rPr>
          <w:rFonts w:ascii="Times New Roman Tj" w:hAnsi="Times New Roman Tj"/>
          <w:color w:val="auto"/>
          <w:sz w:val="20"/>
          <w:szCs w:val="20"/>
        </w:rPr>
        <w:t xml:space="preserve">     </w:t>
      </w:r>
      <w:r w:rsidR="00D368FF">
        <w:rPr>
          <w:rFonts w:ascii="Times New Roman Tj" w:hAnsi="Times New Roman Tj"/>
          <w:b/>
          <w:color w:val="auto"/>
          <w:sz w:val="20"/>
          <w:szCs w:val="20"/>
        </w:rPr>
        <w:t>Нархи бозорї бо назардошти муќаррароти пешбининамудаи ќисмњои 5-11 ва 14  њамин мода муайян карда мешавад.Њамзамон иловањо ё тахфифњои муќаррарї ба нарх њангоми бастани ањдњо байни шахсони мутаќобилан вобаста набуда низ ба назар гирифта мешаванд. Аз љумла, тахфифњое, ки дар натиљаи омилњои зерин ба миён омадаанд, ба назар гирифта мешаванд:</w:t>
      </w:r>
    </w:p>
    <w:p w:rsidR="00D368FF" w:rsidRDefault="00D368FF" w:rsidP="00D368FF">
      <w:pPr>
        <w:pStyle w:val="a4"/>
        <w:widowControl w:val="0"/>
        <w:spacing w:line="180" w:lineRule="atLeast"/>
        <w:jc w:val="left"/>
        <w:rPr>
          <w:rFonts w:ascii="Times New Roman Tj" w:hAnsi="Times New Roman Tj"/>
          <w:b/>
          <w:color w:val="auto"/>
          <w:sz w:val="20"/>
          <w:szCs w:val="20"/>
        </w:rPr>
      </w:pPr>
      <w:r>
        <w:rPr>
          <w:rFonts w:ascii="Times New Roman Tj" w:hAnsi="Times New Roman Tj"/>
          <w:b/>
          <w:color w:val="auto"/>
          <w:sz w:val="20"/>
          <w:szCs w:val="20"/>
        </w:rPr>
        <w:t xml:space="preserve">   1) таѓйирёбии мавсимї ва дигар таѓйирёбии талабот нисбат ба молњо (корњо, хизматрасонињо);</w:t>
      </w:r>
    </w:p>
    <w:p w:rsidR="00D368FF" w:rsidRDefault="00D368FF" w:rsidP="00D368FF">
      <w:pPr>
        <w:pStyle w:val="a4"/>
        <w:widowControl w:val="0"/>
        <w:spacing w:line="180" w:lineRule="atLeast"/>
        <w:jc w:val="left"/>
        <w:rPr>
          <w:rFonts w:ascii="Times New Roman Tj" w:hAnsi="Times New Roman Tj"/>
          <w:b/>
          <w:color w:val="auto"/>
          <w:sz w:val="20"/>
          <w:szCs w:val="20"/>
        </w:rPr>
      </w:pPr>
      <w:r>
        <w:rPr>
          <w:rFonts w:ascii="Times New Roman Tj" w:hAnsi="Times New Roman Tj"/>
          <w:b/>
          <w:color w:val="auto"/>
          <w:sz w:val="20"/>
          <w:szCs w:val="20"/>
        </w:rPr>
        <w:t xml:space="preserve">   2) гумм шудани сифат ё дигар хусусиятњои истеъмолии молњо;</w:t>
      </w:r>
    </w:p>
    <w:p w:rsidR="0073609C" w:rsidRDefault="00D368FF" w:rsidP="00D368FF">
      <w:pPr>
        <w:pStyle w:val="a4"/>
        <w:widowControl w:val="0"/>
        <w:spacing w:line="180" w:lineRule="atLeast"/>
        <w:jc w:val="left"/>
        <w:rPr>
          <w:rFonts w:ascii="Times New Roman Tj" w:hAnsi="Times New Roman Tj"/>
          <w:b/>
          <w:color w:val="auto"/>
          <w:sz w:val="20"/>
          <w:szCs w:val="20"/>
        </w:rPr>
      </w:pPr>
      <w:r>
        <w:rPr>
          <w:rFonts w:ascii="Times New Roman Tj" w:hAnsi="Times New Roman Tj"/>
          <w:b/>
          <w:color w:val="auto"/>
          <w:sz w:val="20"/>
          <w:szCs w:val="20"/>
        </w:rPr>
        <w:t xml:space="preserve">   3) гузаштани  (наздик шудани санаи гузаштани) мўњлати коршоямї ё фурўши (тањвили, рўхсат додани</w:t>
      </w:r>
      <w:r w:rsidR="0073609C">
        <w:rPr>
          <w:rFonts w:ascii="Times New Roman Tj" w:hAnsi="Times New Roman Tj"/>
          <w:b/>
          <w:color w:val="auto"/>
          <w:sz w:val="20"/>
          <w:szCs w:val="20"/>
        </w:rPr>
        <w:t>)</w:t>
      </w:r>
      <w:r>
        <w:rPr>
          <w:rFonts w:ascii="Times New Roman Tj" w:hAnsi="Times New Roman Tj"/>
          <w:b/>
          <w:color w:val="auto"/>
          <w:sz w:val="20"/>
          <w:szCs w:val="20"/>
        </w:rPr>
        <w:t xml:space="preserve"> молњо;</w:t>
      </w:r>
    </w:p>
    <w:p w:rsidR="009B157F" w:rsidRDefault="0073609C" w:rsidP="00D368FF">
      <w:pPr>
        <w:pStyle w:val="a4"/>
        <w:widowControl w:val="0"/>
        <w:spacing w:line="180" w:lineRule="atLeast"/>
        <w:jc w:val="left"/>
        <w:rPr>
          <w:rFonts w:ascii="Times New Roman Tj" w:hAnsi="Times New Roman Tj"/>
          <w:b/>
          <w:color w:val="auto"/>
          <w:sz w:val="20"/>
          <w:szCs w:val="20"/>
        </w:rPr>
      </w:pPr>
      <w:r>
        <w:rPr>
          <w:rFonts w:ascii="Times New Roman Tj" w:hAnsi="Times New Roman Tj"/>
          <w:b/>
          <w:color w:val="auto"/>
          <w:sz w:val="20"/>
          <w:szCs w:val="20"/>
        </w:rPr>
        <w:t xml:space="preserve">   4) </w:t>
      </w:r>
      <w:r w:rsidR="002C1560">
        <w:rPr>
          <w:rFonts w:ascii="Times New Roman Tj" w:hAnsi="Times New Roman Tj"/>
          <w:b/>
          <w:color w:val="auto"/>
          <w:sz w:val="20"/>
          <w:szCs w:val="20"/>
        </w:rPr>
        <w:t>сиёсати маркетинги тарафњои ањд, аз љумла њангоми баровардани  молњои (корњои, хизматрасонињои) нав ба бозор, ки монанди худро надоранд, инчунин</w:t>
      </w:r>
      <w:r w:rsidR="009B157F">
        <w:rPr>
          <w:rFonts w:ascii="Times New Roman Tj" w:hAnsi="Times New Roman Tj"/>
          <w:b/>
          <w:color w:val="auto"/>
          <w:sz w:val="20"/>
          <w:szCs w:val="20"/>
        </w:rPr>
        <w:t xml:space="preserve"> њангоми баровардани молњо (корњо, хизматрасонињо) ба бозорњои нав;</w:t>
      </w:r>
    </w:p>
    <w:p w:rsidR="0023371B" w:rsidRDefault="009B157F" w:rsidP="009B157F">
      <w:pPr>
        <w:pStyle w:val="a4"/>
        <w:widowControl w:val="0"/>
        <w:spacing w:line="180" w:lineRule="atLeast"/>
        <w:jc w:val="left"/>
        <w:rPr>
          <w:rFonts w:ascii="Times New Roman Tj" w:hAnsi="Times New Roman Tj"/>
          <w:color w:val="auto"/>
          <w:sz w:val="20"/>
          <w:szCs w:val="20"/>
        </w:rPr>
      </w:pPr>
      <w:r>
        <w:rPr>
          <w:rFonts w:ascii="Times New Roman Tj" w:hAnsi="Times New Roman Tj"/>
          <w:b/>
          <w:color w:val="auto"/>
          <w:sz w:val="20"/>
          <w:szCs w:val="20"/>
        </w:rPr>
        <w:t xml:space="preserve">    5) фурўши (тањвили) навъњо ва намунањои таљрибавии молњо бо маќсади шиносоии истеъмолкунандагон бо онњо.</w:t>
      </w:r>
      <w:r w:rsidR="00D368FF">
        <w:rPr>
          <w:rFonts w:ascii="Times New Roman Tj" w:hAnsi="Times New Roman Tj"/>
          <w:b/>
          <w:color w:val="auto"/>
          <w:sz w:val="20"/>
          <w:szCs w:val="20"/>
        </w:rPr>
        <w:br/>
        <w:t xml:space="preserve">  </w:t>
      </w:r>
      <w:r>
        <w:rPr>
          <w:rFonts w:ascii="Times New Roman Tj" w:hAnsi="Times New Roman Tj"/>
          <w:b/>
          <w:color w:val="auto"/>
          <w:sz w:val="20"/>
          <w:szCs w:val="20"/>
        </w:rPr>
        <w:t xml:space="preserve">    </w:t>
      </w:r>
      <w:r w:rsidR="0023371B">
        <w:rPr>
          <w:rFonts w:ascii="Times New Roman Tj" w:hAnsi="Times New Roman Tj"/>
          <w:color w:val="auto"/>
          <w:sz w:val="20"/>
          <w:szCs w:val="20"/>
        </w:rPr>
        <w:t>5. Нархи бозории мол (кор, хизматрасонї) дар асоси маълумот оид ба амалиёти анљомдодашуда нисбати моли (кори, хизматрасонии) шабењ (якхела) дар лањзаи тањвили мол (кор, хизматрасонї), аз љумла дар асоси нархњои биржањои байналмилалї ва дигар биржањо,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Ба молњои шабењ молњое мансуб дониста мешаванд, ки аломатњои асосии онњо дорои хусусиятњои якхелаанд.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муайянсозии шабењии молњо, аз љумла аломатњои физикї, сифат ва моњияти он дар бозор, мамлакати пайдоиши мол ва истењсолкунандаи он ба инобат гирифта мешаванд. Њангоми муайянсозии шабењии молњо фарќи начандон назарраси шакли берунаашон метавонад ба эътибор гирифта нашавад.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Ба молњои якхела молњое мансуб дониста мешаванд, ки шабењ набуда, аломатњои якхела доранд ва аз унсурњои монанд иборат буда, бинобар њамин амалњои якхеларо иљро мекунанд ва (ё) метавонанд дар тиљорат якдигарро иваз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Њангоми муайянсозии шабењияти молњо, аз љумла сифат, мављудияти нишонаи мол, моњияти он дар бозор, мамлакати пайдоиши мол ба эътибор гирифта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Њангоми муайянсозии нархи бозории мол (кор, хизматрасонї) амалиётњои байни шахсони мутаќобилан вобаста танњо дар он њолат ба эътибор гирифта мешаванд, ки агар вобастагии байнињамдигарии онњо ба натиљаи чунин амалиёт таъсир нарасонад.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Бозори мол (кор, хизматрасонї) аз доираи муомилоти чунин мол (кор, хизматрасонї) ташаккул меёбад, ки ин доираи муомилот вобаста ба имконияти фурўшанда (харидор) дар асл ва бо харољоти начандон калон дар минтаќаи ба фурўшанда (харидор) наздиктарин пешнињод намудани (харидани) мол (кор, хизматрасонї) дар Љумњурии Тољикистон ва берун аз њудуди он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Њангоми муайянсозии нархи бозории мол (кор ё хизматрасонї) маълумот оид ба нархњо дар лањзаи тањвили њамин мол (кор ё хизматрасонї) дар амалиёти анљомдодашуда (ањдњо) бо чунин моли (кор ё хизматрасонии) шабењ (якхела) дар шароити муќоисавї ба эътибор гирифта мешавад. Аз љумла, чунин шартњои ањд ба мисли миќдори (њаљми) моли тањвилшуда, мўњлати иљрои ўњдадорињо, шартњои пардохте, ки маъмулан дар чунин ањдњо истифода мегарданд, инчунин дигар шартњои оќилонае, ки ба нарх таъсир мерасонанд, ба эътибор гирифта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Дар баробари ин шартњои муомилот дар бозори моли (кор ё хизматрасонии) шабењ (дар сурати набудани онњо – якхела) њангоме муќоисашаванда эътироф мегарданд, ки агар фарќи байни ин шартњо  моњиятан ба нархи чунин мол (кор ё хизмат) таъсир нарасонад ё бо назардошти тасњењ  ба инобат гирифта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Агар нисбати моли (кори, хизматрасонии) шабењ (якхела) дар бозори дахлдори мол (кор, хизматрасонї) ягон амалиёт гузаронида нашавад ё дар бозор чунин мол (кор, хизматрасонї) пешнињод нагардад, нархи бозорї дар асоси нархњои њангоми амалиёти дахлдор нисбати чунин моли (кори, хизматрасонии) шабењ (якхела) дар санаи ба лањзаи тањвили моли (кори, хизматрасонии) номбаршуда наздиктарин, вале на зиёда аз 30 рўзи таќвимї то лањзаи тањвили мол (кор, хизматрасонї) ё баъди он ташаккулёфта муайян карда мешавад. Њамзамон нархи бозории ќоѓазњои ќиматнок дар асоси нархгузории (котировкаи) биржаи фондњо барои ќоѓазњои шабењи њамон эмитент дар рўзи наздиктарини фурўш ё интиќоли ќоѓази зикргардида муайян карда мешавад, ба шарте агар нархгузорї (котировка) мувофиќи расмиёти д</w:t>
      </w:r>
      <w:r w:rsidR="009B157F">
        <w:rPr>
          <w:rFonts w:ascii="Times New Roman Tj" w:hAnsi="Times New Roman Tj"/>
          <w:color w:val="auto"/>
          <w:sz w:val="20"/>
          <w:szCs w:val="20"/>
        </w:rPr>
        <w:t>ар боло номбаршуда эълон гардад:</w:t>
      </w:r>
    </w:p>
    <w:p w:rsidR="00241433" w:rsidRPr="001D2E65" w:rsidRDefault="009B157F">
      <w:pPr>
        <w:pStyle w:val="a4"/>
        <w:widowControl w:val="0"/>
        <w:spacing w:line="180" w:lineRule="atLeast"/>
        <w:rPr>
          <w:rFonts w:ascii="Times New Roman Tj" w:hAnsi="Times New Roman Tj"/>
          <w:b/>
          <w:color w:val="auto"/>
          <w:sz w:val="20"/>
          <w:szCs w:val="20"/>
        </w:rPr>
      </w:pPr>
      <w:r w:rsidRPr="001D2E65">
        <w:rPr>
          <w:rFonts w:ascii="Times New Roman Tj" w:hAnsi="Times New Roman Tj"/>
          <w:b/>
          <w:color w:val="auto"/>
          <w:sz w:val="20"/>
          <w:szCs w:val="20"/>
        </w:rPr>
        <w:t>Нархи бозории мол (кор, хизматрасонї) метавонад бо истифодаи усули баинобатгирии нархи тањвили минбаъда ё усули њисоби харољот муайян карда шавад.</w:t>
      </w:r>
    </w:p>
    <w:p w:rsidR="00A773EC" w:rsidRPr="001D2E65" w:rsidRDefault="00241433">
      <w:pPr>
        <w:pStyle w:val="a4"/>
        <w:widowControl w:val="0"/>
        <w:spacing w:line="180" w:lineRule="atLeast"/>
        <w:rPr>
          <w:rFonts w:ascii="Times New Roman Tj" w:hAnsi="Times New Roman Tj"/>
          <w:b/>
          <w:color w:val="auto"/>
          <w:sz w:val="20"/>
          <w:szCs w:val="20"/>
        </w:rPr>
      </w:pPr>
      <w:r w:rsidRPr="001D2E65">
        <w:rPr>
          <w:rFonts w:ascii="Times New Roman Tj" w:hAnsi="Times New Roman Tj"/>
          <w:b/>
          <w:color w:val="auto"/>
          <w:sz w:val="20"/>
          <w:szCs w:val="20"/>
        </w:rPr>
        <w:t>Дар мавриди истифодаи усули баинобатгирии нархи тањвилиминбаъда нархи бозории молњое (корњое, хизматрасонињое), ки фурўшанда тањвил менамояд, њамчун нархе, ки аз рўи  он  харидорони ин молњо (корњо, хизматрасонињо) онњоро ба харидорони минбаъдаи худ тањвил кардаанд ва харољоти муќаррарии дар чунин њолатњо масрафнамудаи ин харидор, ки барои ба муомилот баровардан ва тањвили минбаъдаи ин молњо</w:t>
      </w:r>
      <w:r w:rsidR="00A773EC" w:rsidRPr="001D2E65">
        <w:rPr>
          <w:rFonts w:ascii="Times New Roman Tj" w:hAnsi="Times New Roman Tj"/>
          <w:b/>
          <w:color w:val="auto"/>
          <w:sz w:val="20"/>
          <w:szCs w:val="20"/>
        </w:rPr>
        <w:t xml:space="preserve"> (корњо, хизматрасонињо) ба харидори минбаъда (бе назардошти нархе, ки аз рўи он аз љониби харидори зикршуда аз фурўшанда ин молњо (корњо, хизматрасонињо) дастрасшуда буданд)  сарф шудаанд, бо назардошти меъёри фоидаи дар њамин соња муќарраргардидаи  ин харидор муайян карда мешавад.</w:t>
      </w:r>
    </w:p>
    <w:p w:rsidR="009B157F" w:rsidRPr="001D2E65" w:rsidRDefault="00A773EC">
      <w:pPr>
        <w:pStyle w:val="a4"/>
        <w:widowControl w:val="0"/>
        <w:spacing w:line="180" w:lineRule="atLeast"/>
        <w:rPr>
          <w:rFonts w:ascii="Times New Roman Tj" w:hAnsi="Times New Roman Tj"/>
          <w:b/>
          <w:color w:val="auto"/>
          <w:sz w:val="20"/>
          <w:szCs w:val="20"/>
        </w:rPr>
      </w:pPr>
      <w:r w:rsidRPr="001D2E65">
        <w:rPr>
          <w:rFonts w:ascii="Times New Roman Tj" w:hAnsi="Times New Roman Tj"/>
          <w:b/>
          <w:color w:val="auto"/>
          <w:sz w:val="20"/>
          <w:szCs w:val="20"/>
        </w:rPr>
        <w:t>Дар мавриди ѓайри имкон</w:t>
      </w:r>
      <w:r w:rsidR="009B157F" w:rsidRPr="001D2E65">
        <w:rPr>
          <w:rFonts w:ascii="Times New Roman Tj" w:hAnsi="Times New Roman Tj"/>
          <w:b/>
          <w:color w:val="auto"/>
          <w:sz w:val="20"/>
          <w:szCs w:val="20"/>
        </w:rPr>
        <w:t xml:space="preserve"> </w:t>
      </w:r>
      <w:r w:rsidR="001D2E65" w:rsidRPr="001D2E65">
        <w:rPr>
          <w:rFonts w:ascii="Times New Roman Tj" w:hAnsi="Times New Roman Tj"/>
          <w:b/>
          <w:color w:val="auto"/>
          <w:sz w:val="20"/>
          <w:szCs w:val="20"/>
        </w:rPr>
        <w:t xml:space="preserve"> </w:t>
      </w:r>
      <w:r w:rsidR="001D2E65">
        <w:rPr>
          <w:rFonts w:ascii="Times New Roman Tj" w:hAnsi="Times New Roman Tj"/>
          <w:b/>
          <w:color w:val="auto"/>
          <w:sz w:val="20"/>
          <w:szCs w:val="20"/>
        </w:rPr>
        <w:t xml:space="preserve"> будани истифодаи усули баинобатгирии нархи тањвили минбаъда (аз љумла, њангоми мављуд набудани маълумот оид ба нархи молњои (корњои, хизматрасонињои) минбаъд аз љониби харидор тањвил дода шуда, усули њисоби харољот истифода бурда мешавад, ки мутобиќи  он нархи бозории молњои  (корњои, хизматрасонињои) аз љониби фурўшанда тањвилдода њамчун љамъи харољоти амалишуда ва фоидаи муќаррарї дар ин соњаи фаъолият муайян карда мешавад. Њамзамон хараљоти мустаќим ва ѓайримустаќими муќаррарии дар чунин њолатњо барои истењсол (дастрас намудан) ва (ё) тањвили молњо (корњо, хизматрас</w:t>
      </w:r>
      <w:r w:rsidR="00352298">
        <w:rPr>
          <w:rFonts w:ascii="Times New Roman Tj" w:hAnsi="Times New Roman Tj"/>
          <w:b/>
          <w:color w:val="auto"/>
          <w:sz w:val="20"/>
          <w:szCs w:val="20"/>
        </w:rPr>
        <w:t>онињо</w:t>
      </w:r>
      <w:r w:rsidR="001D2E65">
        <w:rPr>
          <w:rFonts w:ascii="Times New Roman Tj" w:hAnsi="Times New Roman Tj"/>
          <w:b/>
          <w:color w:val="auto"/>
          <w:sz w:val="20"/>
          <w:szCs w:val="20"/>
        </w:rPr>
        <w:t>)</w:t>
      </w:r>
      <w:r w:rsidR="00352298">
        <w:rPr>
          <w:rFonts w:ascii="Times New Roman Tj" w:hAnsi="Times New Roman Tj"/>
          <w:b/>
          <w:color w:val="auto"/>
          <w:sz w:val="20"/>
          <w:szCs w:val="20"/>
        </w:rPr>
        <w:t xml:space="preserve">, њамлу наќл, нигоњдорї, </w:t>
      </w:r>
      <w:r w:rsidR="00352298">
        <w:rPr>
          <w:rFonts w:ascii="Times New Roman Tj" w:hAnsi="Times New Roman Tj"/>
          <w:b/>
          <w:color w:val="auto"/>
          <w:sz w:val="20"/>
          <w:szCs w:val="20"/>
        </w:rPr>
        <w:lastRenderedPageBreak/>
        <w:t>суѓурта кардан ва дигар хараљоти ба ин монанд, ба назар гирифта мешаванд.</w:t>
      </w:r>
      <w:r w:rsidR="001D2E65">
        <w:rPr>
          <w:rFonts w:ascii="Times New Roman Tj" w:hAnsi="Times New Roman Tj"/>
          <w:b/>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sidRPr="00352298">
        <w:rPr>
          <w:rFonts w:ascii="Times New Roman Tj" w:hAnsi="Times New Roman Tj"/>
          <w:b/>
          <w:color w:val="auto"/>
          <w:sz w:val="20"/>
          <w:szCs w:val="20"/>
        </w:rPr>
        <w:t xml:space="preserve">12. </w:t>
      </w:r>
      <w:r w:rsidR="00352298" w:rsidRPr="00352298">
        <w:rPr>
          <w:rFonts w:ascii="Times New Roman Tj" w:hAnsi="Times New Roman Tj"/>
          <w:b/>
          <w:color w:val="auto"/>
          <w:sz w:val="20"/>
          <w:szCs w:val="20"/>
        </w:rPr>
        <w:t>Дар мавриди</w:t>
      </w:r>
      <w:r w:rsidR="00352298">
        <w:rPr>
          <w:rFonts w:ascii="Times New Roman Tj" w:hAnsi="Times New Roman Tj"/>
          <w:color w:val="auto"/>
          <w:sz w:val="20"/>
          <w:szCs w:val="20"/>
        </w:rPr>
        <w:t xml:space="preserve"> </w:t>
      </w:r>
      <w:r w:rsidR="00352298">
        <w:rPr>
          <w:rFonts w:ascii="Times New Roman Tj" w:hAnsi="Times New Roman Tj"/>
          <w:b/>
          <w:color w:val="auto"/>
          <w:sz w:val="20"/>
          <w:szCs w:val="20"/>
        </w:rPr>
        <w:t>ба миён омадани бањс байни андозсупоранда ва маќоми андоз доир ба масъалањои татбиќи нархи бозорї маќоми болоии андоз, маќоми ваколатдорї давлатї ё суд њаќ доранд бо њолатњои дар њамин  мода овардашуда мањдуд</w:t>
      </w:r>
      <w:r w:rsidR="00C76F3D">
        <w:rPr>
          <w:rFonts w:ascii="Times New Roman Tj" w:hAnsi="Times New Roman Tj"/>
          <w:b/>
          <w:color w:val="auto"/>
          <w:sz w:val="20"/>
          <w:szCs w:val="20"/>
        </w:rPr>
        <w:t xml:space="preserve"> нашуда, њама гунна дигар њолатњоро, ки барои муайян</w:t>
      </w:r>
      <w:r w:rsidR="0003380D">
        <w:rPr>
          <w:rFonts w:ascii="Times New Roman Tj" w:hAnsi="Times New Roman Tj"/>
          <w:b/>
          <w:color w:val="auto"/>
          <w:sz w:val="20"/>
          <w:szCs w:val="20"/>
        </w:rPr>
        <w:t xml:space="preserve"> кардани натиљањои ањд ва ўњдадорињои андоз ањамият доранд, њамчунин эрод ва далелњои пешнињодкардаи андозсупорандаро ба назар гиранд.</w:t>
      </w:r>
      <w:r w:rsidR="0003380D">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13. Амалиёт оид ба мубодилаи молњо, корњо, хизматрасонињо (амалиёти бартерї) амалиётест, ки мувофиќи он њар як тарафи мубодилакунанда молњои (корњои, хизматрасонињои) худро тањвил дода, бар ивазаш молњои дигар (корњо, хизматрасонињо) мегирад. Њамзамон нархњои бозорї ба молњои (корњои, хизматрасонињои) тањвилшуда (харидашуда) дар рафти чунин амалиётњо мутобиќи муќаррароти њамин модда муайян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Њангоми муайянсозї ва эътироф кардани нархи бозорї ба мол (кор, хизматрасонї) манбаъњои расмии маълумот оид ба нархњои бозорї ба мол (кор, хизматрасонї) ва нархгузории (котировкаи) биржањо, маълумоти маќомоти њокимияти давлатї ва мањаллї, маълумоте, ки андозсупорандагон ба маќомоти андоз пешкаш менамоянд, инчунин дигар маълумоти дахлдор истифода бурда мешаванд.</w:t>
      </w:r>
    </w:p>
    <w:p w:rsidR="0023371B" w:rsidRDefault="0003380D">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 xml:space="preserve">15. </w:t>
      </w:r>
      <w:r w:rsidR="001154DE">
        <w:rPr>
          <w:rFonts w:ascii="Times New Roman Tj" w:hAnsi="Times New Roman Tj"/>
          <w:b/>
          <w:bCs/>
          <w:color w:val="auto"/>
          <w:sz w:val="20"/>
          <w:szCs w:val="20"/>
        </w:rPr>
        <w:t>Дастурамал дар хусуси аз тарафи  маќомоти андоз татбиќ намудани муќаррароти њамин модда  аз љониби маќоми ваколатдори давлатї дар мувофиќа бо Вазорати молияи Љумњурии Тољикистон</w:t>
      </w:r>
      <w:r w:rsidR="00503191">
        <w:rPr>
          <w:rFonts w:ascii="Times New Roman Tj" w:hAnsi="Times New Roman Tj"/>
          <w:b/>
          <w:bCs/>
          <w:color w:val="auto"/>
          <w:sz w:val="20"/>
          <w:szCs w:val="20"/>
        </w:rPr>
        <w:t xml:space="preserve"> ва Вазорати рушди иќтисод ва савдои  Љумњурии Тољикистон тасдиќ карда мешавад.</w:t>
      </w:r>
    </w:p>
    <w:p w:rsidR="00666AC8" w:rsidRDefault="00666AC8">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 Иљораи молиявї (лизинг)</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иљорадењ амволи моддии истењлокшавандаро (амортизатсияшавандаро) тибќи шартномаи иљораи молиявї (лизинг) ба иљора дињад, дар ин сурат бо маќсади њамин Кодекс иљорагир њамчун соњиби амвол баррасї гардида, пардохтњои иљоравї њамчун пардохт оид ба кредит (ки аз пардохтњои ќарзи асосї ва фоизњо иборатанд), ки ба иљорагир дода шудааст, баррасї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Иљораи амволи моддии истењлокшаванда аз иљораи молиявї (лизинг) иборат мебошад, агар он аќаллан ба яке аз шартњои зайл љавоб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иљора интиќоли моликиятро баъди гузаштани мўњлати иљора пешбинї менамояд ё иљорагир њуќуќ дорад амволро баъди ба охир расидани мўњлати иљора бо нархи муќарраргардида ё нархе, ки мутобиќи шартномаи иљора муайян шудааст, ба даст орад;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мўњлати иљора аз мўњлати хизмати амволи иљорагирифташуда 75 фоиз бештар аст;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арзиши боќимондаи бањододашудаи амвол баъди ба охир расидани  мўњлати иљора камтар аз 20 фоизи нархи бозории онро то оѓози иљора ташкил медињад;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арзиши љории дисконтишудаи пардохти њадди аќал дар тамоми давраи мўњлати иљора ба 90 фоизи арзиши бозории амвол то оѓози иљора  баробар аст ё аз он баландтар мебошад;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амволи иљорашаванда тибќи фармоиш барои иљорагир тањия шудааст ва баъди ба охир расидани мўњлати иљора наметавонад ба љуз иљорагиранда аз тарафи шахси дигар истифода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Банди 4) ќисми 2 њамин модда нисбати иљорае, ки оѓози он ба 25 фоизи охирини мўњлати хизмати амвол рост меояд, татбиќ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Барои маќсадњои њамин модда меъёри њисобе, ки барои муайян намудани арзиши љории дисконтишудаи пардохтњои иљора истифода мегардад, ба меъёри фоизии дар ќисми 3 моддаи 93 њамин Кодекс зикргардида баробар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Барои маќсадњои њамин модда мўњлати иљора инчунин мўњлати иловагиеро дар бар мегирад, ки иљорагиранда њуќуќ дорад иљораро мутобиќи шартномаи иљора аз нав оѓоз 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34. Муайян намудани истилоњоти дигаре, ки барои маќсадњои  њамин Кодекс истифода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Активњо (дороињо) - амвол, активњои молию моддии дигар, фондњои пулї ё њуќуќњои амволие, ки маблаѓи умумии воситањои (фондњои) асосї ва муомилотии корхонаро (шахсро) ташкил медињанд; њама гуна боигарии ба шахс тааллуќдошта; категорияи њисобие, ки арзиши амволи шахсии субъект ва инчунин восита ва захирањоеро дар бар мегирад, ки барои пардохти (пўшонидани) ќарзњо (ўњдадорињо) таъин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Баќияпулї – маблаѓњои андозњо, фоизњо ва љаримањое, ки барои пардохт ба буљет њисоб карда шуда, вале дар мўњлати муќарраргардида, аз љумла мўњлати таѓйирдодашуда, супорида нашудаанд.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Бурдњо - њама гуна шакли даромади дар шакли  асл (натуралї) ё пулї бадастовардаи андозсупоранда дар озмунњо, мусобиќањо (олимпиадањо), фестивалњо, бо лотереяњо, дар бозињои пулї, аз љумла тавассути пасандозњо ва ќоѓазњои ќиматноки ќарзї.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Воридоти мол — воридоти мол ба ќаламрави гумрукии Љумњурии Тољикистон дар асоси низоми гумрукии иљозатдињї барои муомилоти озод мувофиќи ќонунгузории гумрукии Љумњурии Тољикистон.</w:t>
      </w:r>
    </w:p>
    <w:p w:rsidR="00666AC8" w:rsidRPr="00C41BCA" w:rsidRDefault="0023371B">
      <w:pPr>
        <w:pStyle w:val="a4"/>
        <w:widowControl w:val="0"/>
        <w:spacing w:line="180" w:lineRule="atLeast"/>
        <w:rPr>
          <w:rFonts w:ascii="Times New Roman Tj" w:hAnsi="Times New Roman Tj"/>
          <w:b/>
          <w:color w:val="auto"/>
          <w:sz w:val="20"/>
          <w:szCs w:val="20"/>
        </w:rPr>
      </w:pPr>
      <w:r w:rsidRPr="00C41BCA">
        <w:rPr>
          <w:rFonts w:ascii="Times New Roman Tj" w:hAnsi="Times New Roman Tj"/>
          <w:b/>
          <w:color w:val="auto"/>
          <w:sz w:val="20"/>
          <w:szCs w:val="20"/>
        </w:rPr>
        <w:t xml:space="preserve">5. Воситањои асосї — активњои моддї, ки </w:t>
      </w:r>
      <w:r w:rsidR="00666AC8" w:rsidRPr="00C41BCA">
        <w:rPr>
          <w:rFonts w:ascii="Times New Roman Tj" w:hAnsi="Times New Roman Tj"/>
          <w:b/>
          <w:color w:val="auto"/>
          <w:sz w:val="20"/>
          <w:szCs w:val="20"/>
        </w:rPr>
        <w:t xml:space="preserve"> дар як ваќт  ба шартњои зерин љавобгў мебошанд:</w:t>
      </w:r>
    </w:p>
    <w:p w:rsidR="0023371B" w:rsidRPr="00C41BCA" w:rsidRDefault="00666AC8">
      <w:pPr>
        <w:pStyle w:val="a4"/>
        <w:widowControl w:val="0"/>
        <w:spacing w:line="180" w:lineRule="atLeast"/>
        <w:rPr>
          <w:rFonts w:ascii="Times New Roman Tj" w:hAnsi="Times New Roman Tj"/>
          <w:b/>
          <w:color w:val="auto"/>
          <w:sz w:val="20"/>
          <w:szCs w:val="20"/>
        </w:rPr>
      </w:pPr>
      <w:r w:rsidRPr="00C41BCA">
        <w:rPr>
          <w:rFonts w:ascii="Times New Roman Tj" w:hAnsi="Times New Roman Tj"/>
          <w:b/>
          <w:color w:val="auto"/>
          <w:sz w:val="20"/>
          <w:szCs w:val="20"/>
        </w:rPr>
        <w:t xml:space="preserve">      1) </w:t>
      </w:r>
      <w:r w:rsidR="0023371B" w:rsidRPr="00C41BCA">
        <w:rPr>
          <w:rFonts w:ascii="Times New Roman Tj" w:hAnsi="Times New Roman Tj"/>
          <w:b/>
          <w:color w:val="auto"/>
          <w:sz w:val="20"/>
          <w:szCs w:val="20"/>
        </w:rPr>
        <w:t xml:space="preserve">мўњлати </w:t>
      </w:r>
      <w:r w:rsidRPr="00C41BCA">
        <w:rPr>
          <w:rFonts w:ascii="Times New Roman Tj" w:hAnsi="Times New Roman Tj"/>
          <w:b/>
          <w:color w:val="auto"/>
          <w:sz w:val="20"/>
          <w:szCs w:val="20"/>
        </w:rPr>
        <w:t>хизматашон зиёда аз як сол;</w:t>
      </w:r>
    </w:p>
    <w:p w:rsidR="00666AC8" w:rsidRDefault="00666AC8">
      <w:pPr>
        <w:pStyle w:val="a4"/>
        <w:widowControl w:val="0"/>
        <w:spacing w:line="180" w:lineRule="atLeast"/>
        <w:rPr>
          <w:rFonts w:ascii="Times New Roman Tj" w:hAnsi="Times New Roman Tj"/>
          <w:b/>
          <w:color w:val="auto"/>
          <w:sz w:val="20"/>
          <w:szCs w:val="20"/>
        </w:rPr>
      </w:pPr>
      <w:r w:rsidRPr="00C41BCA">
        <w:rPr>
          <w:rFonts w:ascii="Times New Roman Tj" w:hAnsi="Times New Roman Tj"/>
          <w:b/>
          <w:color w:val="auto"/>
          <w:sz w:val="20"/>
          <w:szCs w:val="20"/>
        </w:rPr>
        <w:t xml:space="preserve">      2)  онњо њангоми истењсоли молњо</w:t>
      </w:r>
      <w:r w:rsidR="00C41BCA" w:rsidRPr="00C41BCA">
        <w:rPr>
          <w:rFonts w:ascii="Times New Roman Tj" w:hAnsi="Times New Roman Tj"/>
          <w:b/>
          <w:color w:val="auto"/>
          <w:sz w:val="20"/>
          <w:szCs w:val="20"/>
        </w:rPr>
        <w:t xml:space="preserve"> </w:t>
      </w:r>
      <w:r w:rsidRPr="00C41BCA">
        <w:rPr>
          <w:rFonts w:ascii="Times New Roman Tj" w:hAnsi="Times New Roman Tj"/>
          <w:b/>
          <w:color w:val="auto"/>
          <w:sz w:val="20"/>
          <w:szCs w:val="20"/>
        </w:rPr>
        <w:t xml:space="preserve"> </w:t>
      </w:r>
      <w:r w:rsidR="00B703C6">
        <w:rPr>
          <w:rFonts w:ascii="Times New Roman Tj" w:hAnsi="Times New Roman Tj"/>
          <w:b/>
          <w:color w:val="auto"/>
          <w:sz w:val="20"/>
          <w:szCs w:val="20"/>
        </w:rPr>
        <w:t>(иљрои корњо, хизматрасонињо) ё барои эњтиёљоти идоравї ба сифати воситањои мењнат истифода мешаванд;</w:t>
      </w:r>
    </w:p>
    <w:p w:rsidR="00B703C6" w:rsidRDefault="00B703C6">
      <w:pPr>
        <w:pStyle w:val="a4"/>
        <w:widowControl w:val="0"/>
        <w:spacing w:line="180" w:lineRule="atLeast"/>
        <w:rPr>
          <w:rFonts w:ascii="Times New Roman Tj" w:hAnsi="Times New Roman Tj"/>
          <w:b/>
          <w:color w:val="auto"/>
          <w:sz w:val="20"/>
          <w:szCs w:val="20"/>
        </w:rPr>
      </w:pPr>
      <w:r>
        <w:rPr>
          <w:rFonts w:ascii="Times New Roman Tj" w:hAnsi="Times New Roman Tj"/>
          <w:b/>
          <w:color w:val="auto"/>
          <w:sz w:val="20"/>
          <w:szCs w:val="20"/>
        </w:rPr>
        <w:t xml:space="preserve">      3) њамчун ќоида, арзиши њар як воњиди чунин активњои моддї аз њадњои муќаррарнамудаи санадњои меъёрии њуќуќии Љумњурии Тољикистон оид ба масъалањои бањисобгирии муњосибї барои ба воситањои дар гардишбуда њамроњ намудани активњои моддї зиёд бошад;</w:t>
      </w:r>
    </w:p>
    <w:p w:rsidR="00B703C6" w:rsidRPr="00C41BCA" w:rsidRDefault="00B703C6">
      <w:pPr>
        <w:pStyle w:val="a4"/>
        <w:widowControl w:val="0"/>
        <w:spacing w:line="180" w:lineRule="atLeast"/>
        <w:rPr>
          <w:rFonts w:ascii="Times New Roman Tj" w:hAnsi="Times New Roman Tj"/>
          <w:b/>
          <w:color w:val="auto"/>
          <w:sz w:val="20"/>
          <w:szCs w:val="20"/>
        </w:rPr>
      </w:pPr>
      <w:r>
        <w:rPr>
          <w:rFonts w:ascii="Times New Roman Tj" w:hAnsi="Times New Roman Tj"/>
          <w:b/>
          <w:color w:val="auto"/>
          <w:sz w:val="20"/>
          <w:szCs w:val="20"/>
        </w:rPr>
        <w:t xml:space="preserve">       4) онњо бояд мутобиќи моддаи 153 њамин Кодекс истењлоќ 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6. Грант - амволе, ки ройгон: аз љониби давлатњо, њукуматњои давлатњо; ташкилотњои байналмилалї ва давлатї, ташкилотњои ѓайридавлатии љамъиятии хориљї ва фондњое, ки фаъолияташон дорои хусусияти эњсонкорї ва байналмилалї буда, хилофи Конститутсияи (Сарќонуни) Љумњурии Тољикистон намебошад, аз љониби шахсони хориљї ва шахсони бешањрванди ба Љумњурии Тољикистон, ба Њукумати Љумњурии Тољикистон, ба шахсони њуќуќї, инчунин ба шахсони воќеии Љумњурии Тољикистон барои ноил гаштан ба маќсадњои (вазифањои) муайян, ки хилофи Конститусияи (Сарќонуни) Љумњурии Тољикистон нест,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Ѓайрирезидент - шахсе, ки резидент намебошад.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Даромад аз манбаъњои воќеъ дар  Љумњурии Тољикистон – ин  намудњои зерини воридот дар шакли пулї ва (ё) дар шакли аслї (бе тарњ намудан аз онњо) мебошанд, ки шахс гирифтааст: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 аз кори кироя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даромад аз тањвили мол аз љониби истењсолкунанда, ки дар  Љумњурии Тољикистон истењсол шудааст, инчунин даромад аз иљрои кор ва хизматрасонињо дар  Љумњурии Тољикистон;</w:t>
      </w:r>
    </w:p>
    <w:p w:rsidR="0023371B" w:rsidRDefault="0023371B">
      <w:pPr>
        <w:pStyle w:val="a4"/>
        <w:widowControl w:val="0"/>
        <w:spacing w:line="180" w:lineRule="atLeast"/>
        <w:rPr>
          <w:rFonts w:ascii="Times New Roman Tj" w:hAnsi="Times New Roman Tj"/>
          <w:i/>
          <w:iCs/>
          <w:color w:val="auto"/>
          <w:sz w:val="20"/>
          <w:szCs w:val="20"/>
        </w:rPr>
      </w:pPr>
      <w:r>
        <w:rPr>
          <w:rFonts w:ascii="Times New Roman Tj" w:hAnsi="Times New Roman Tj"/>
          <w:color w:val="auto"/>
          <w:sz w:val="20"/>
          <w:szCs w:val="20"/>
        </w:rPr>
        <w:t>3) даромад аз фаъолияти соњибкорие, ки мумкин аст онро ба муассисаи доимии дар ќаламрави Љумњурии Тољикистон воќеъбудаи ѓайрирезидент мансуб донист, аз љумла</w:t>
      </w:r>
      <w:r>
        <w:rPr>
          <w:rFonts w:ascii="Times New Roman Tj" w:hAnsi="Times New Roman Tj"/>
          <w:i/>
          <w:iCs/>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даромаде, ки ба фурўши молњои њамон намуд ё шабењ ба молњое, ки тавассути чунин муассисаи доимї дар Љумњурии Тољикистон фурўхта мешаванд, мансуббуда њисобида шуда метавонанд;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даромад аз фаъолияти соњибкории дар Љумњурии Тољикистон гирифташуда, ки бо фаъолияти иљрошавандаи чунин муассисаи доимї якхела ё ба он монанд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даромади марбут ба иљрои фаъолияти соњибкорї дар Љумњурии Тољикистон тавассути муассисаи доимї: њангоми аз њисоб баровардани ќарзњои беэътимоди андозсупоранда аз љониби кредиторони он; аз фурўши воситањои асосї, ки мутобиќи банди 7 моддаи 153 њамин Кодекс ба даромад илова карда шудааст; љуброни харољот  мутобиќи моддаи 193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даромади дар шакли дивидендњо аз шахси њуќуќии резидентї гирифташуда, инчунин даромаде, ки аз фурўш ё додани њиссаи иштирок дар чунин шахси њуќуќї  ба даст омадааст;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даромади дар шакли фоизњо аз резидентњо гирифташуда;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даромади дар шакли фоизњо гирифташуда аз шахси ѓайрирезиденте, ки дар Љумњурии Тољикистон муассисаи доимї ё амвол дорад, агар ќарзи чунин шахс бо њамин муассисаи доимї ё амвол алоќаманд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нафаќа, агар онро резидент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даромад дар шакли роялти, ки барои амволи дар Љумњурии Тољикистон мављудбуда ё истифодашаванда гирифта мешавад ё даромад аз фурўш ё додани амволи дар ќисми 38 њамин модда зикргардида, ки дар Љумњурии Тољикистон мављуд аст ё истифода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даромаде, ки аз њисоби ба иљора  додани амволи манќули дар Љумњурии Тољикистон истифодашаванда ба даст меояд;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даромаде, ки аз њисоби амволи ѓайриманќули дар Љумњурии Тољикистон мављудбуда ба даст меояд, аз љумла даромад аз фурўш ё додани њиссаи иштирок дар чунин амвол;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даромад аз фурўш ё додани сањмияњо ё њиссаи иштирок дар корхонае, ки арзиши ќисми бештари активњои он мустаќиман ё ѓайримустаќим аз њисоби арзиши амволи ѓайриманќули дар Љумњурии Тољикистон воќеъгардида ташаккул меёбад;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дигар даромадњо аз фурўш ё додани амвол аз љониби резиденте, ки ба иљрои фаъолияти соњибкорї вобаста намебошад;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даромади аз хизматрасонии идоракунї, молиявї ё суѓуртавї, аз љумла хизматрасонии азнавсуѓуртакунї гирифташуда, агар онро корхонаи резидент ё муассисаи доимии дар Љумњурии Тољикистон воќеъгардидаи ѓайрирезидент пардозад ё агар он дар асоси шартнома бо чунин корхона ё муассисаи доимї гирифта 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даромаде, ки дар шакли подоши суѓуртавї дар асоси шартномаи суѓурта ва аз нав суѓуртакунии таваккал дар Љумњурии Тољикистон пардохта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даромад аз хизматрасонии телекоммуникатсионї ё наќлиётї њангоми иљрои алоќањои байналмилалї ё наќлиётии байни Љумњурии Тољикистон ва дигар давлатњо;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17) даромад аз фаъолияте, ки дар Љумњурии Тољикистон мувофиќи шартномањои (ќарордодњои) инфиродии мењнатї ё дигар намуди шартномањои хусусияти гражданию њуќуќидошта гирифта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18) њаќќи (гонорарњои) роњбарон ва (ё) дигар пардохтњое, ки ба аъзои маќоми олии роњбарикунандаи (шўрои директорон, раёсат ё маќоми дигари шабењ) шахси њуќуќї – резидент, сарфи назар аз мањали воќеии иљрои ўњдадорињои идоракунии  ба зиммаи чунин шахсон гузошташуда гирифтаанд;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19) изофапулињое, ки вобаста ба истиќомат намудан дар Љумњурии Тољикистон пардохта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20) даромади шахсони воќеї-ѓайрирезидентњои дар Љумњурии Тољикистон коркунанда дар шакли љубронпулї ба онњо (ба њамин шахсон), ки барои пўшонидани харољоти чунин шахсони воќеї–ѓайрирезидентњо ба неъматњои моддї, маишї ё дигар манфиатњои моддї, аз љумла харољот барои хўрокворї, истиќомат, тањсили кўдакон дар муассисањои таълимї, харољоти вобаста ба истироњат, аз љумла роњкирои сафари аъзои оилаи онњо ба рухсатї, аз тарафи (аз њисоби) корфармоён ё кироякунандагон дода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21)  пардохти нафаќапулињое, ки фондњои резидентии замшавандаи нафаќавї анљом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22) даромадњои вобаста ба фаъолият дар Љумњурии Тољикистон ба њунармандони театру кино, кормандони радио ва телевизион, навозандагон, рассомон ва варзишгарон пардохтшаванда, сарфи назар  аз он, ки чунин даромадњоро ба кї мепардозанд;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23) бурдњое, ки резидентњо мепардозанд;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24) даромаде, ки тавассути хизматрасонии  мустаќили шахсї (касбї)  дар Љумњурии Тољикистон гирифта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25) даромаде, ки дар шакли ройгон гирифтани амволи воќеъ дар Љумњурии Тољикистон, њамчунин даромаде, ки аз чунин амвол гирифта шудааст;;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26) дигар даромадњое, ки дар бандњои болоии њамин модда зикр нашудаанд ва дар асоси фаъолият дар Љумњурии Тољикистон бармеоянд.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муайян намудани манбаи даромад мутобиќи њамин ќисм мањали пардохтани даромад ба инобат гирифта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Даромад дар шакли асл (натуралї) – даромад дар шакли тањвили мол, иљрои кор, хизматрасонї.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Суди сањмияњо (дивидендњо) — њама гуна таќсимоти восита ё амволи шахси њуќуќї байни иштирокчиёни (сањњомони) он, аз љумла: даромаде, ки сањњом (иштирокчї) аз шахси њуќуќї – эмитент њангоми таќсимоти фоидаи њарсолаи баъди андозбандї боќимонда мутаносибан ба миќдори (њиссањои) сањмияњои сањњом дар сармояи оинномавии (сањњомии, љамъшавандаи) ин шахси њуќуќї гирифтааст; суди сањмияе (дивиденде), ки сањњом (иштирокчї) тањти дигар пардохтњои пардапўшшуда гирифтааст; даромаде, ки сањњом (иштирокчї) аз таќсими воситањо ва амвол тибќи тартиби аз љониби шахси њуќуќї – эмитент харидани сањмияњои худ гирифтааст ва даромаде, ки сањњом (иштирокчї) аз таќсими амволи шахси њуќуќї њангоми барњамдињї гирифтааст, бо тарњи (дар њарду маврид) арзиши амволе (сањмияњое), ки муассис дар шакли сањм ба фонди оинномавї (сармояи сањњомї) гузаронидааст. Даромаде, ки сањњом (иштирокчї) дар шакли таќсими сањмияњои худ аз љониби шахси њуќуќї – эмитент байни  сањњомон гирифтааст ва таносуби фоизии (њиссаи) сањмияњои сањњомонро дар сармояи сањњомии (љамъшавандаи) шахси њуќуќї – эмитент таѓйир намедињад, суди сањмия (дивиденд)  ба њисоб намеравад.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11.  Замин барои сохтмони манзил- ин замини  шањрњо ва  шањракњо, ки ба шахсони воќеї тибќи Кодекси замини Љумњурии Тољикистон  барои сохтмони манзил људо гардидааст.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Имзои электронии андозсупоранда - воситаи махсуси криптографии таъминкунандаи њаќќоният, пуррагї ва муаллифии њуљљатњои электронї.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Иљрои корњо — њар гуна иљрои кор бар ивази подош.</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Иштирокчї — сањњом, шарик ё дигар иштирокчї дар активњо ва фоидаи корхона.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Кор - фаъолиятест, ки натиљањои он моњияти моддї дорад, аз љумла корњои сохтмонї, васл ва таъмиркунї, тадќиќоти илмї, корњои таљрибавию конструкторї ва лоињакашї.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Корхонаи фаръї — корхона  њангоме фаръї ба њисоб меравад, ки агар ба дигар корхона (асосї) 50 ё бештар фоизи њиссаи иштирок (фоизи сањмияњо) бо њуќуќи овози њамин корхона тааллуќ дошта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17. Кўмаки башардўстона (гуманитарї) - амволе, ки ройгон ба Љумњурии Тољикистон дар шахсияти субъектњои он дар шакли озуќа, молњои истеъмоли халќ, техника, таљњизот, воситањои тиббї ва доруворї, дигар асбобу анљом аз кишварњои хориљї ва ташкилотњои байналмилалї барои бењбуди шароити зисту маишии ањолї, инчунин пешгирї ва рафъи оќибатњои њодисањои фавќулоддаи дорои хусусияти њарбї, экологї, табиї, техногенї ва ѓайра фиристода шудааст ва он  мутобиќи тартиби муќаррарнамудаи Њукумати Љумњурии Тољикистон таќсим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18. Кўмаки эњсонкорї - амволе, ки ба тариќи ройгон ба шахсони воќеї бо маќсади дастгирии вазъи иљтимоии онњо ва ба ташкилотњои ѓайритиљоратї бо маќсади дастгирии фаъолияти оинномавии онњо дода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19. Ќаламрави Љумњурии Тољикистон - ин ќаламрави гумрукии Љумњурии Тољикистон  мутобиќи муќаррароти ќонунгузории гумрук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20. Ќарзи беэътимод (шубњанок) - ин маблаѓи ба андозсупоранда тааллуќдошта, ки аз сабаби пардохтнопазирї ё барњам хўрдани ќарздор андозсупоранда имкон надорад онро пурра гирад ё њангоме, ки эњтимоли гирифтани он аз ќарздор ва шахси сеюм нињоят кам аст. Дар њама њолат ќарзи беэътимод (шубњанок) ќарзест, ки барои пўшонидани он ягон пардохт дар мўњлати 3 сол аз лањзае, ки бояд чунин пардохт анљом дода мешуд, сурат нагирифтааст.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21. Ќитъаи замини наздињавлигї - ин заминњои таъиноти кишоварзї, ки тибќи меъёрњои муќаррарнамудаи Кодекси замини Љумњурии Тољикистон ба шахсони воќеї  људо гардидааст, аз љумла  майдони замин барои сохтмон ва њавлї. Ќитъањои замини наздињавлигї  ќитъањои заминеро, ки тибќи тартиби муќарраршуда барои ташкили хољагињои дењќонї (фермерї) људо  гардидаанд, инчунин ќитъањои заминеро, ки ба шахсони воќеї барои иљора дода шудаанд,  дар бар намегирад.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22. Манбаи пардохти даромад - шахси воќеї ё шахси њуќуќие, ки аз он (аз њисоби он) субъект (дигар шахс) даромад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23. Маќоми ваколатдори давлатї - маќоми иљроияи марказии Љумњурии Тољикистон, ки назорати андозиро оид ба иљрои ўњдадорињои андоз дар назди давлат таъмин мекунад ва аз љониби Њукумати Љумњурии Тољикистон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24. Маќомоти ваколатдор - маќомоти давлатии Љумњурии Тољикистон, ба истиснои маќомоти андоз, ки аз љониби Њукумати Љумњурии Тољикистон барои њисоб намудан ва (ё) љамъоварии дигар пардохтњои њатмї ба буљет ваколатдор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25. Мањали истиќомати шахси воќеї - љое, ки  шахси воќеї муќимї ё аксаран  дар он љой зиндагї мекунад. Ин мањал метавонад аз мањали  баќайдмонии ин шахс фарќ 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26. Мањали љойгиршавии воњидњои махсуси шахси њуќуќї – мањале, ки шахси њуќуќї тавассути воњидњои махсуси худ фаъолиятро анљом медињад; мањали дар асл воќеъбудаи воњидњои махсус.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27. Мањсулоти кишоварзї - ин натиљаи ибтидоии (мањсули) парвариши растанињои кишоварзї ва чорво (аз љумла </w:t>
      </w:r>
      <w:r>
        <w:rPr>
          <w:rFonts w:ascii="Times New Roman Tj" w:hAnsi="Times New Roman Tj"/>
          <w:color w:val="auto"/>
          <w:sz w:val="20"/>
          <w:szCs w:val="20"/>
        </w:rPr>
        <w:lastRenderedPageBreak/>
        <w:t>худи чорвои зинда), ки тањти коркарди минбаъда ќарор нагирифтааст.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28. Мол — њама гуна амволи моддї ё ѓайримоддї, аз љумла ќувваи барќ ё ќувваи гармї, газ ва об. Барои маќсадњои андоз аз арзиши иловашуда молњо амволи ѓайримоддї, воситањои пулї ва заминро дар бар намегиранд.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29. Подоши суѓуртавї (сањми суѓуртавї) – маблаѓе, ки суѓуртакунанда ба муассисаи суѓуртакунї барои аз љониби охирон гирифтани ўњдадорї оид ба љуброни зарар ба суѓурташаванда ё ба суѓурташаванда пардохтани маблаѓи суѓуртавї (љубронпулии суѓуртавї) њангоми рух додани њодисаи дахлдор (њодисаи суѓуртавї) медињад (мепардозад).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30. Низоми андоз - маљмўи меъёрњои ќонунгузории андоз, ки андозсупоранда њангоми њисоб намудан ва пардохтани тамоми намудњои андози ба буљет воридшаванда, ки њамин Кодекс муќаррар намудааст, истифода мебарад.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31.  Номенклатураи молии фаъолияти иќтисодии хориљї - системаи рамзњои гурўњбандинамудаи (классификатсияи) молњо, ки мутобиќи Конвенсияи байналмилалии њамоњангсозии системаи тавсиф ва рамзгузорї (Номенклатураи молии фаъолияти иќтисодии хориљии  Иттињоди иќтисодии Евразия (НМ ФИХ ИИЕ)) ќабул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32. Огоњнома - њама гуна хабаррасонии хаттие, ки бо назардошти талаботи боби  5 ва дигар муќаррароти њамин Кодекс тартибдодашуда  аз љониби  маќомоти андоз ба андозсупорандагон, агентњои андоз ё шахсони дигар ирсол гардидааст.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33. Оила - зану шавњар, фарзандон ва падару модароне, ки якљоя зиндагї менамоянд ва хољагии умумиро пеш мебаранд.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34. Раќами мушаххаси андозсупоранда (РМА) — раќаме, ки маќомоти андоз ба шахси њуќуќї ё воќеї додаанд.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35. Резидент - шахси воќеї-резидент, корхонаи резидентї ё ташкилоти  ѓайритиљоратии резидентї.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36. Реимпорти молњо - воридоти молњо аз љониби шахсе, ки ин молњоро содир  намудааст, бе тањвили минбаъда ва дигаргунсозї  баъди содирот.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37. Реэкспорти молњо - содироти молњо аз љониби шахсе, ки ин молњоро ворид намудааст, бе тањвили минбаъда ва дигаргунсозї баъди воридот.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38. Роялти — маблаѓдињї: барои њуќуќи  истифодаи канданињои фоиданок дар љараёни истихрољи канданињои фоиданок ё коркарди ташкилањои техногенї, ё барои истифода, ё њуќуќи истифодаи њуќуќњои муаллифї, таъминоти барномавї, патен</w:t>
      </w:r>
      <w:r>
        <w:rPr>
          <w:rFonts w:ascii="Times New Roman Tj" w:hAnsi="Times New Roman Tj"/>
          <w:color w:val="auto"/>
          <w:sz w:val="20"/>
          <w:szCs w:val="20"/>
        </w:rPr>
        <w:softHyphen/>
        <w:t>тњо, наќша ё намуна (макет), тамѓањои савдо ё дигар њуќуќњое, ки аз онњо бармеоянд; барои истифода ё њуќуќи истифодаи таљњизоти саноатї, тиљоратї ё илмию тадќиќотї; барои истифодаи донишњои технологї; барои истифода ё њуќуќи истифодаи кинофилмњо, видео</w:t>
      </w:r>
      <w:r>
        <w:rPr>
          <w:rFonts w:ascii="Times New Roman Tj" w:hAnsi="Times New Roman Tj"/>
          <w:color w:val="auto"/>
          <w:sz w:val="20"/>
          <w:szCs w:val="20"/>
        </w:rPr>
        <w:softHyphen/>
        <w:t>филмњо, сабтњои овоз ё дигар шаклњои сабт; барои пешнињоди кўмаки техникии вобаста ба амалиёти номбаршуда; ё барои даст кашидан аз истифодаи њама гуна њуќуќњои зикргардида.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39. Содироти мол - тибќи ќонунгузории гумрукии Љумњурии Тољикистон баровардани мол аз ќаламрави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40. Ташкилоти байналмилалї - ин субъекти њуќуќи байналмилалї мебошад, ки дар асоси шартнома байни давлатњо ё њукумати давлатњо таъсис шудааст.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41. Воњидњои махсуси шахси њуќуќї - њама гуна сохтори махсуси минтаќавии шахси њуќуќї, ки ќисме аз вазифањои шахси њуќуќиро иљро менамояд ва дар мањали љойгиршавии он љойњои кории статсионарї таљњизонида шудаанд. Љои корие, ки ба мўњлати зиёда аз як моњ ташкил  мешавад, статсионарї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42. Тањвили мол — додани њуќуќи моликият ба молњо, аз љумла фурўш, мубодила ё таќдим, интиќоли ройгон ё ќисман пардохт намудани он, додани музди мењнат дар шакли асл (натуралї) ва пардохтњои дигари  дар шакли аслї, инчунин  ба гаравгиранда додани њуќуќи моликият ба моли дар гарав мондашуда.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43. Транзит тавассути ќаламрави Љумњурии Тољикистон - интиќоли молњо тањти назорати маќомоти гумрук ба воситаи ќаламрави Љумњурии Тољикистон  аз як пункт ба пункти дигари сарњади гумрукии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44. Усули њисобу замкунї - усули бањисобгирии андоз, ки мувофиќи он даромад ва харољот аз лањзаи иљрои корњо, хизматрасонињо, њамлу наќли (тањвили) молњо бо маќсади фурўш ва аз худ намудани амвол, новобаста аз ваќти пардохтшавї, ба њисоб гирифта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45. Фоидаи соф (даромади соф) - фоидае (даромаде), ки баъди аз фоидаи (даромади) андозбандишаванда тарњ намудани андоз аз фоида (андози даромад) боќї мемонад.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46. Фоизњо - њама гуна пардохт вобаста ба ўњдадории ќарзї, аз љумла ўњдадорињои андоз, њамчунин пардохт барои додани кредитњо (ќарзњо, вомбаргњо) ва барои маблаѓњои дар депозитњо (суратњисобњо) буда.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47. Харољоти намояндагї - ин харољот марбут ба ќабул ва хизматрасонии њама гуна ашхос, аз љумла харољоте, ки барои маќсадњои муќаррарсозї ё дастгирии њамкорињои мутаќобила, инчунин барои иштирокчиёни ба маљлиси шўрои директорон, комиссияи тафтишотї, маљлиси сањмдорон ташрифоварда сурат гирифтааст. Ба харољоти намояндагї харољоти вобаста ба ќабули расмии шахсони зикргардида, хизматрасонии буфет (фуршетї) њангоми гуфтушунид дохил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48. Хешовандон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шахсоне, ки ба</w:t>
      </w:r>
      <w:r>
        <w:rPr>
          <w:rFonts w:ascii="Times New Roman Tj" w:hAnsi="Times New Roman Tj"/>
          <w:i/>
          <w:iCs/>
          <w:color w:val="auto"/>
          <w:sz w:val="20"/>
          <w:szCs w:val="20"/>
        </w:rPr>
        <w:t xml:space="preserve"> </w:t>
      </w:r>
      <w:r>
        <w:rPr>
          <w:rFonts w:ascii="Times New Roman Tj" w:hAnsi="Times New Roman Tj"/>
          <w:color w:val="auto"/>
          <w:sz w:val="20"/>
          <w:szCs w:val="20"/>
        </w:rPr>
        <w:t>њамин сифат мутобиќи ќонунгузории оилаи Љумњурии Тољикистон эътироф гаштаанд;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шахсоне, ки дар натиљаи васоят ё парастории дарозмуддат муносибатњое барќарор намудаанд, ки шабењи муносибатњои хешовандї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Муносибатњои васигї ё парасторї байни шахсоне, ки якљоя зиндагї доранд, ба муносибатњои хешовандї баробар дониста мешаванд. Ќатъи зиндагии якљоя байни шахсони мазкур њангоми нигоњ доштани муносибатњои шабењи хешовандї ба њисоб гирифта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49. Хизматрасонї — њама гуна фаъолият бар ивази подош, ки бе тањвили мол ё иљрои корњо сурат мегирад, аз љумла: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хизматрасонии наќлиётї ё экспедиторї,  аз љумла интиќоли газ, нафт ва мањсулоти нафт, ќувваи барќ ё ќувваи гармї;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иљора додани амволи манќул ва ѓайриманќул;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хизматрасонии алоќа, маишї, манзилию коммуналї;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хизматрасонї дар соњаи тарбияи љисмонї ва варзиш, хизматрасонии таълимї ва тиббї;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хизматрасонии рекламавї;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хизматрасонї оид ба навсозии технология, хизматрасонї оид ба тањлилу коркарди нишондињандањо ва пешбурди махзани маълумот;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хизматрасонї оид ба тайёрии пеш аз фурўши  молњо;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хизматрасонї оид ба нигањдории молњо ё дигар амвол, ё таъмини муњофизат;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дигар хизматрасонињо, вале барои маќсадњои андоз аз арзиши иловашуда додани њуќуќи моликият ба воситањои пулї ва муносибатњои иљоравї ба замин, инчунин хизматрасонињо ба корфармо ба њайси коргари кироя истисно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50. Хизматрасонињои молиявї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пешнињод, фурўш ё додани кредитњо, кафолатњои кредитї ва њама гуна дигар таъминоти кафолатии амалиёти пулї-кредитї, аз љумла идоракунии кредитњо ва кафолатњои кре</w:t>
      </w:r>
      <w:r>
        <w:rPr>
          <w:rFonts w:ascii="Times New Roman Tj" w:hAnsi="Times New Roman Tj"/>
          <w:color w:val="auto"/>
          <w:sz w:val="20"/>
          <w:szCs w:val="20"/>
        </w:rPr>
        <w:softHyphen/>
        <w:t>дитї аз љониби шахсе, ки кредит ё кафолат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пешнињод, фурўш ё додани ќарзњо (аз љумла ќарзњои хурд), кафолати ќарзњо (ќарзњои хурд) ё њама гуна дигар таъминоти кафолатии чунин амалиёти пулї-кредитї, аз љумла идоракунии ќарзњо (ќарзњои хурд) ва кафолатњои ќарзњо (ќарзњои хурд) аз љониби шахсе, ки ќарзњо (ќарзњои хурд) ё кафолат медињад;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амалиёте, ки ба идоракунии депозитњо ва суратњисобњо, пардохтњо, пулгузаронињо, ўњдадорињои ќарзї, воситањои маблаѓсупорї ва дигар воситаи мизољон вобаста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амалиёти вобаста ба муомилоти арз, воситањои пулї ва банкнотњое, ки воситаи ќонунии пардохт мебошанд (ба истиснои предметњои нумизматї);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амалиёти вобаста ба муомилоти сањмияњо, вомбаргњо, сер</w:t>
      </w:r>
      <w:r>
        <w:rPr>
          <w:rFonts w:ascii="Times New Roman Tj" w:hAnsi="Times New Roman Tj"/>
          <w:color w:val="auto"/>
          <w:sz w:val="20"/>
          <w:szCs w:val="20"/>
        </w:rPr>
        <w:softHyphen/>
        <w:t>тификатњо, векселњо, чекњо ва дигар ќоѓазњои ќиматнок (ба истиснои хизматрасонии нигоњдории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амалиётњои вобаста ба ањдњое, ки ба воситањои молиявии њосилшуда, шартномањои форвардї, опсион ва созишномањои шабењ алоќаманд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хизматрасонии вобаста ба идоракунии фондњои инвеститсионї;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амалиёти суѓуртакунї ва аз нав суѓуртакунї;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иљораи молиявї (лизинг). Барои маќсадњои њамин Кодекс иљораи молиявї (лизинг) њамчун як амалиёти том дониста мешавад, ки харидани (тањвил ва (ё) воридоти) амволи моддии истењлокшаванда (воситањои асосии истењлокшаванда) ва (ё) ба иљора додани онро (онњоро) мутобиќи моддањои 33 ва 192 њамин Кодекс дар бар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Номгўи мушаххаси амалиётро, ки мутобиќи њамин ќисм тањти истилоњи “хизматрасонињои молиявї” муайян мегардад, Вазорати молияи Љумњурии Тољикистон бо мувофиќаи Бонки миллии Тољикистон ва маќоми ваколатдори давлатї муќаррар менамояд.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51. Њиссаи иштирок - њиссаи иштироки шахси воќеї ва њуќуќї бо амволи худ дар таъсисёбии корхонањо, ба истиснои љамъиятњои сањњомї.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52. Њуљљати электронии андозсупоранда - њуљљати дар шакли муќарраршудаи электронї тартиб ва пешнињодгардида, ки рамзгузорї ва бо имзои электронии андозсупоранда тасдиќ шудааст ва баъди ќабул ва тасдиќи эътиборнокии он дорои ќувваи њисоботї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53. Пардохти суѓуртавї (љубронпулии суѓуртавї, маблаѓи суѓуртавї) -  маблаѓе, ки муассисаи суѓуртакунї ба шахси суѓурташуда тибќи суѓуртакунии амволї ва суѓуртакунии љавобгарї барои пўшонидани зарар дар натиљаи њодисањои суѓуртавї мепардозад.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54.Ширкати иљораи молиявї (лизинг) - шахси њуќуќї, ки зиёда аз 50 фоизи даромади он даромад аз амалиёти иљораи молиявї (лизинг)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55. Шахс — мутобиќи Кодекси граждании Љумњурии Тољикистон шахси воќеї ё њуќуќї. Агар њамин Кодекс тартиби дигаре пешбинї накарда бошад, корпоратсияњо, ширкатњо, фирмањо, фондњо, муассисањо ва дигар сохторњои мувофиќи ќонунгузории давлати хориљї таъсисшуда, инчунин воњидњои махсуси онњо (филиалњо, намояндагињо, муассисањои доимї ва ѓайра), ки мувофиќи ќонунгузории давлати хориљї ё Љумњурии Тољикистон ташкил шудаанд, ташкилотњои байналмилалї, филиал ва намояндагињои онњо, ки дар ќаламрави Љумњурии Тољикистон таъсис ёфтаанд ва (ё) амал мекунанд, барои маќсадњои њамин Кодекс чун шахси мустаќили њуќуќї баррасї мегарданд, новобаста аз он, ки дар давлати хориљии таъсисёфтаашон вазъи шахси њуќуќї  доранд ё на.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II. МУЌАРРАРОТИ УМУМИИ МАЪМУРЇ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3.  МУЌАРРАРОТИ УМУМЇ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35. Тартиби татбиќи муќаррароти маъмурї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Агар дар њамин Кодекс тартиби дигаре пешбинї нашуда бошад, муќаррароти маъмурии дар њамин фасл ва фасли </w:t>
      </w:r>
      <w:r>
        <w:rPr>
          <w:rFonts w:ascii="Times New Roman Tj" w:hAnsi="Times New Roman Tj"/>
          <w:color w:val="auto"/>
          <w:sz w:val="20"/>
          <w:szCs w:val="20"/>
        </w:rPr>
        <w:lastRenderedPageBreak/>
        <w:t>III муќарраршуда нисбати њамаи намудњои андоз татбиќ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Ќоидањои пешбининамудаи њамин боб нисбати агентњои андоз татбиќ мегарданд.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36. Назорати андоз оид ба воридоти пурра ва сариваќтии пардохтњо ба буљет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 барои иљрои назорати андоз нисбати шахсони воќеї ва њуќуќї доир ба њисоби дуруст ва пардохти сариваќтии андозњо ва дигар љанбањои андозбандї ва љамъоварии андозњо љавобгарии пурра ва истисної доранд, ба ѓайр аз њолатњое, ки њамин Кодекс чунин љавобгариро ба зиммаи дигар маќомот вогузор намудааст.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Назорати андозро маќомоти андоз тавассути чорањои зерин амалї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бањисобгирии баќайдгирии андозсупорандагон ва бо раќами мушаххаси андозсупоранда таъмин намудани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бањисобгирии объектњои андозбандї ва объектњои бо андозбандї алоќаманд;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бањисобгирии пардохт ба буљет;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бањисобгирии супорандагони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санљишњои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назорати камералї;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назорати ќоидањои истифодаи мошинањои назоратию хазинавии дорои хотираи фискалї;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назорати дурустии тамѓагузории намудњои алоњидаи молњои зераксизї ва ташкили дидбонгоњњои аксизї;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назорат аз болои маќомоти ваколатдоршуда оид ба ситонидани андозњо, бољњо ва дигар пардохтњои њатмї ба буљет.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Маќомоти гумрук назорати андозро дар доираи салоњияташон оид ба ситонидани андозњо ва дигар пардохтњои њатмї ба буљет, ки вобаста ба интиќоли молњо тавассути сарњади гумрукии Љумњурии Тољикистон муќаррар шудааст, мутобиќи њамин Кодекс ва ќонунгузории гумрукии Љумњурии Тољикистон амалї менамоянд.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37. Њуќуќњои андозсупорандагон, таъмин ва њимоя намудани</w:t>
      </w:r>
      <w:r>
        <w:rPr>
          <w:rFonts w:ascii="Times New Roman Tj" w:hAnsi="Times New Roman Tj"/>
          <w:b/>
          <w:bCs/>
          <w:i/>
          <w:iCs/>
          <w:color w:val="auto"/>
          <w:sz w:val="20"/>
          <w:szCs w:val="20"/>
        </w:rPr>
        <w:t xml:space="preserve"> </w:t>
      </w:r>
      <w:r>
        <w:rPr>
          <w:rFonts w:ascii="Times New Roman Tj" w:hAnsi="Times New Roman Tj"/>
          <w:b/>
          <w:bCs/>
          <w:color w:val="auto"/>
          <w:sz w:val="20"/>
          <w:szCs w:val="20"/>
        </w:rPr>
        <w:t xml:space="preserve">онњо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 њуќуќ дорад:</w:t>
      </w:r>
    </w:p>
    <w:p w:rsidR="006C3FFF" w:rsidRPr="006C3FFF" w:rsidRDefault="006C3FFF" w:rsidP="006C3FFF">
      <w:pPr>
        <w:pStyle w:val="a4"/>
        <w:spacing w:line="180" w:lineRule="atLeast"/>
        <w:rPr>
          <w:rFonts w:ascii="Times New Roman Tj" w:hAnsi="Times New Roman Tj"/>
          <w:b/>
          <w:color w:val="auto"/>
          <w:sz w:val="20"/>
          <w:szCs w:val="20"/>
        </w:rPr>
      </w:pPr>
      <w:r w:rsidRPr="006C3FFF">
        <w:rPr>
          <w:rFonts w:ascii="Times New Roman Tj" w:hAnsi="Times New Roman Tj"/>
          <w:b/>
          <w:color w:val="auto"/>
          <w:sz w:val="20"/>
          <w:szCs w:val="20"/>
        </w:rPr>
        <w:t>1) аз маќомоти андоз доир ба њамаи масъалањои оид ба андозбандї ва дигар пардохтњои њатмї ба буљет вобастабуда, аз љумла оид ба санадњои меъёрии њуќуќие, ки масъалањои андозбандиро танзим менамоянд, оид ба санљиши дарпешистодаи фаъолияти худ (ба истиснои санљишњои амалиётї) маълумот талаб намояд ва вобаста ба масъалањои татбиќи ќонунгузорињои андоз шарњи хаттї 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манфиатњои худро оид ба масъалањои муносибатњои андоз шахсан ё тавассути намояндаи худ  муњофизат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њангоми гузаронидани назорати андоз иштирок намуда, нусхаи њуљљатњоро оид ба натиљањои назорати андоз </w:t>
      </w:r>
      <w:r w:rsidR="006C3FFF">
        <w:rPr>
          <w:rFonts w:ascii="Times New Roman Tj" w:hAnsi="Times New Roman Tj"/>
          <w:color w:val="auto"/>
          <w:sz w:val="20"/>
          <w:szCs w:val="20"/>
        </w:rPr>
        <w:t xml:space="preserve"> </w:t>
      </w:r>
      <w:r w:rsidR="006C3FFF" w:rsidRPr="006C3FFF">
        <w:rPr>
          <w:rFonts w:ascii="Times New Roman Tj" w:hAnsi="Times New Roman Tj"/>
          <w:b/>
          <w:color w:val="auto"/>
          <w:sz w:val="20"/>
          <w:szCs w:val="20"/>
        </w:rPr>
        <w:t xml:space="preserve">талаб намояд ва </w:t>
      </w:r>
      <w:r>
        <w:rPr>
          <w:rFonts w:ascii="Times New Roman Tj" w:hAnsi="Times New Roman Tj"/>
          <w:color w:val="auto"/>
          <w:sz w:val="20"/>
          <w:szCs w:val="20"/>
        </w:rPr>
        <w:t>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 маќомоти андоз</w:t>
      </w:r>
      <w:r w:rsidR="006C3FFF">
        <w:rPr>
          <w:rFonts w:ascii="Times New Roman Tj" w:hAnsi="Times New Roman Tj"/>
          <w:color w:val="auto"/>
          <w:sz w:val="20"/>
          <w:szCs w:val="20"/>
        </w:rPr>
        <w:t>,</w:t>
      </w:r>
      <w:r>
        <w:rPr>
          <w:rFonts w:ascii="Times New Roman Tj" w:hAnsi="Times New Roman Tj"/>
          <w:color w:val="auto"/>
          <w:sz w:val="20"/>
          <w:szCs w:val="20"/>
        </w:rPr>
        <w:t xml:space="preserve"> </w:t>
      </w:r>
      <w:r w:rsidR="006C3FFF">
        <w:rPr>
          <w:rFonts w:ascii="Times New Roman Tj" w:hAnsi="Times New Roman Tj"/>
          <w:b/>
          <w:color w:val="auto"/>
          <w:sz w:val="20"/>
          <w:szCs w:val="20"/>
        </w:rPr>
        <w:t xml:space="preserve">дар рафти гузаронидани назорати андоз ва аз рўи натиљањои он, </w:t>
      </w:r>
      <w:r>
        <w:rPr>
          <w:rFonts w:ascii="Times New Roman Tj" w:hAnsi="Times New Roman Tj"/>
          <w:color w:val="auto"/>
          <w:sz w:val="20"/>
          <w:szCs w:val="20"/>
        </w:rPr>
        <w:t>оид ба њисобкунї ва пардохти андозњо ва дигар пардохтњои њатмї ба буљет тавзењот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доир ба њолати њисоббаробаркунї бо буљет оид ба иљрои ўњдадорињои андозї аз вараќањои њисобномањои шахсиаш нусха 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мувофиќи тартиби муќаррарнамудаи њамин Кодекс ва дигар санадњои ќонунгузории Љумњурии Тољикистон нисбати санадњои санљиши андоз ва огоњномањо оид ба санадњои санљиши андоз ва амали (беамалии) шахсони мансабдори маќомоти андоз шикоят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пинњон доштани сирри андозро талаб 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маълумотнома ва њуљљатњои ба андозбандї вобаста набударо надињад;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имтиёзњои андозро тибќи тартиб ва асосњои мављуда мутобиќи ќонунгузории андоз истифода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мўњлати тамдиди (ба таъхир гузоштани) пардохти андозњоро тибќи тартиб ва шартњои муќаррарнамудаи њамин Кодекс дастрас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бањисобгирї ё баргардонидани сариваќтии маблаѓњои андозњои барзиёд супорида ё ситонидашударо (андозњои ба буљет барзиёд дохилшударо) талаб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аз шахсони мансабдори маќомоти андоз риояи ќонунгузории андозро њангоми иљрои амал нисбати андозсупорандагон талаб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санадњо (ќарорњо) ва талаботи маќомоти андоз ва шахсони мансабдори онро, ки ба ќонунгузории андоз, дигар санадњои меъёрии њуќуќї доир ба андозбандї ва ќонунгузории Љумњурии Тољикистон мутобиќ нестанд, иљро накунад.</w:t>
      </w:r>
    </w:p>
    <w:p w:rsidR="00D94088" w:rsidRPr="00D94088" w:rsidRDefault="00D94088" w:rsidP="00D94088">
      <w:pPr>
        <w:pStyle w:val="a4"/>
        <w:spacing w:line="180" w:lineRule="atLeast"/>
        <w:rPr>
          <w:rFonts w:ascii="Times New Roman Tj" w:hAnsi="Times New Roman Tj"/>
          <w:b/>
          <w:color w:val="auto"/>
          <w:sz w:val="20"/>
          <w:szCs w:val="20"/>
        </w:rPr>
      </w:pPr>
      <w:r w:rsidRPr="00D94088">
        <w:rPr>
          <w:rFonts w:ascii="Times New Roman Tj" w:hAnsi="Times New Roman Tj"/>
          <w:b/>
          <w:color w:val="auto"/>
          <w:sz w:val="20"/>
          <w:szCs w:val="20"/>
        </w:rPr>
        <w:t>14) аз шахсони мансабдори санљишкунандаи маќоми андоз барои гузаронидани санљиши андоз асос талаб намояд, бо шањодатномаи хизматии онњо шинос шавад;</w:t>
      </w:r>
    </w:p>
    <w:p w:rsidR="00D94088" w:rsidRPr="00D94088" w:rsidRDefault="00D94088" w:rsidP="00D94088">
      <w:pPr>
        <w:pStyle w:val="a4"/>
        <w:spacing w:line="180" w:lineRule="atLeast"/>
        <w:rPr>
          <w:rFonts w:ascii="Times New Roman Tj" w:hAnsi="Times New Roman Tj"/>
          <w:b/>
          <w:color w:val="auto"/>
          <w:sz w:val="20"/>
          <w:szCs w:val="20"/>
        </w:rPr>
      </w:pPr>
      <w:r w:rsidRPr="00D94088">
        <w:rPr>
          <w:rFonts w:ascii="Times New Roman Tj" w:hAnsi="Times New Roman Tj"/>
          <w:b/>
          <w:color w:val="auto"/>
          <w:sz w:val="20"/>
          <w:szCs w:val="20"/>
        </w:rPr>
        <w:t xml:space="preserve">15) бо тартиби муќаррарнамудаи ќонунгузорї аз маќоми андоз товони зарари дар натиљаи ќабули ќарор ва амалњои (беамалии) ѓайриќонунии шахсони мансабдори он расонидашударо талаб кунад; </w:t>
      </w:r>
    </w:p>
    <w:p w:rsidR="00D94088" w:rsidRPr="00D94088" w:rsidRDefault="00D94088" w:rsidP="00D94088">
      <w:pPr>
        <w:pStyle w:val="a4"/>
        <w:spacing w:line="180" w:lineRule="atLeast"/>
        <w:rPr>
          <w:rFonts w:ascii="Times New Roman Tj" w:hAnsi="Times New Roman Tj"/>
          <w:b/>
          <w:color w:val="auto"/>
          <w:sz w:val="20"/>
          <w:szCs w:val="20"/>
        </w:rPr>
      </w:pPr>
      <w:r w:rsidRPr="00D94088">
        <w:rPr>
          <w:rFonts w:ascii="Times New Roman Tj" w:hAnsi="Times New Roman Tj"/>
          <w:b/>
          <w:color w:val="auto"/>
          <w:sz w:val="20"/>
          <w:szCs w:val="20"/>
        </w:rPr>
        <w:t>16) дар љараёни гузаронидани санљишњои андоз мутахассисон, намояндагони ассотсиатсияњо ва дигар ташкилотњои љамъиятиро љалб кунад, инчунин салоњияти шахсони љалбкарда бояд мутобиќи ќисми 3 моддаи 39 њамин Кодекс тасдиќ карда шавад.</w:t>
      </w:r>
    </w:p>
    <w:p w:rsidR="00D94088" w:rsidRDefault="00D94088">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Андозсупоранда дорои дигар њуќуќњои муќаррарнамудаи ќонунгузории андози Љумњурии Тољикистон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3. Ба андозсупорандагон њифзи судии њуќуќ ва манфиатњои ќонуниашон кафолат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Тартиби њифзи њуќуќ ва манфиатњои ќонунии андозсупорандагонро њамин Кодекс ва дигар санадњои ќонунгузории Љумњурии Тољикистон муайян менамоянд.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Њуќуќњои андозсупорандагон тавассути ўњдадорињои дахлдори шахсони мансабдори  маќомоти андоз таъмин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Иљро накардан ё иљрои номатлуби ўњдадорињо оид ба таъмини њуќуќњои андозсупорандагон боиси кашидан ба љавобгарии  муќаррарнамудаи ќонунгузории Љумњурии Тољикистон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38. Ўњдадорињои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 ўњдадор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сари ваќт дар бањисобгирии баќайдгирї ба сифати андозсупоранда ва ќайди супорандаи андоз аз арзиши иловашуда истад;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њамаи ўњдадорињои андозро мутобиќи њамин Кодекс дар њаљми пурра иљро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талаботи ќонунии маќомоти андозро дар хусуси бартараф намудани вайронкунињои ошкоршудаи ќонунгузории андоз иљро намуда, инчунин њангоми иљрои вазифањои хизматї ба фаъолияти ќонунии онњо монеъ нашавад;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асоси амрнома шахсони мансабдори  маќомоти андозро барои азназаргузаронии амволе, ки объекти андозбандї ва (ё) объекти бо андозбандї алоќаманд мебошанд, иљозат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ба маќомоти дахлдори андоз эъломияњои андоз, дигар</w:t>
      </w:r>
      <w:r>
        <w:rPr>
          <w:rFonts w:ascii="Times New Roman Tj" w:hAnsi="Times New Roman Tj"/>
          <w:i/>
          <w:iCs/>
          <w:color w:val="auto"/>
          <w:sz w:val="20"/>
          <w:szCs w:val="20"/>
        </w:rPr>
        <w:t xml:space="preserve"> </w:t>
      </w:r>
      <w:r>
        <w:rPr>
          <w:rFonts w:ascii="Times New Roman Tj" w:hAnsi="Times New Roman Tj"/>
          <w:color w:val="auto"/>
          <w:sz w:val="20"/>
          <w:szCs w:val="20"/>
        </w:rPr>
        <w:t>њисоботи андоз ва њуљљатњоро тибќи тартиби муќаррарнамудаи њамин Кодекс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њисоббаробаркунии пулиро мутобиќи њамин Кодекс бо истеъмолкунандагон, ки њангоми иљрои амалиёти тиљоратї ё хизматрасонї тавассути пули наќд, кортњои пардохтии бонкї, чекњо бо татбиќи њатмии мошинањои назоратию хазинавии дорои хотираи фискалї ва додани чеки назоратї ба дасти истеъмолкунанда сурат мегирад, амалї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бо тартиби муќаррарнамудаи ќонунгузории андоз бањисобгирии даромадњои (харољотњои) худ, объекти андозбандї ва (ё) объектњои бо андозбандї алоќамандро пеш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дар муддати на камтар аз 3 соли баъди ба охир расидани соли таќвимї маълумоти бањисобгирии муњосиботї, дигар бањисобгириро ва њуљљатњои барои њисоб ва пардохти андозњои барои њамин соли таќвимї зарурї, инчунин њуљљатњои тасдиќкунандаи даромадњои гирифташуда, харољот ва андозњои пардохтшударо</w:t>
      </w:r>
      <w:r w:rsidR="008E2FED">
        <w:rPr>
          <w:rFonts w:ascii="Times New Roman Tj" w:hAnsi="Times New Roman Tj"/>
          <w:color w:val="auto"/>
          <w:sz w:val="20"/>
          <w:szCs w:val="20"/>
        </w:rPr>
        <w:t xml:space="preserve"> (нигоњдошташударо) нигоњ дорад;</w:t>
      </w:r>
    </w:p>
    <w:p w:rsidR="008E2FED" w:rsidRDefault="008E2FED">
      <w:pPr>
        <w:pStyle w:val="a4"/>
        <w:widowControl w:val="0"/>
        <w:spacing w:line="180" w:lineRule="atLeast"/>
        <w:rPr>
          <w:rFonts w:ascii="Times New Roman Tj" w:hAnsi="Times New Roman Tj"/>
          <w:b/>
          <w:color w:val="auto"/>
          <w:sz w:val="20"/>
          <w:szCs w:val="20"/>
        </w:rPr>
      </w:pPr>
      <w:r w:rsidRPr="008E2FED">
        <w:rPr>
          <w:rFonts w:ascii="Times New Roman Tj" w:hAnsi="Times New Roman Tj"/>
          <w:b/>
          <w:color w:val="auto"/>
          <w:sz w:val="20"/>
          <w:szCs w:val="20"/>
        </w:rPr>
        <w:t>9)</w:t>
      </w:r>
      <w:r>
        <w:rPr>
          <w:rFonts w:ascii="Times New Roman Tj" w:hAnsi="Times New Roman Tj"/>
          <w:b/>
          <w:color w:val="auto"/>
          <w:sz w:val="20"/>
          <w:szCs w:val="20"/>
        </w:rPr>
        <w:t xml:space="preserve"> њар сол барўйхатгирии амвол ва ўњдадорињоро мутобиќи ќонунгузории Љумњурии Тољикистон дар бораи бањисобгирии муњосибї гузаронад;</w:t>
      </w:r>
    </w:p>
    <w:p w:rsidR="008E2FED" w:rsidRDefault="008E2FED">
      <w:pPr>
        <w:pStyle w:val="a4"/>
        <w:widowControl w:val="0"/>
        <w:spacing w:line="180" w:lineRule="atLeast"/>
        <w:rPr>
          <w:rFonts w:ascii="Times New Roman Tj" w:hAnsi="Times New Roman Tj"/>
          <w:b/>
          <w:color w:val="auto"/>
          <w:sz w:val="20"/>
          <w:szCs w:val="20"/>
        </w:rPr>
      </w:pPr>
      <w:r>
        <w:rPr>
          <w:rFonts w:ascii="Times New Roman Tj" w:hAnsi="Times New Roman Tj"/>
          <w:b/>
          <w:color w:val="auto"/>
          <w:sz w:val="20"/>
          <w:szCs w:val="20"/>
        </w:rPr>
        <w:t>10) маќоми андози мањалли баќа</w:t>
      </w:r>
      <w:r w:rsidR="002F12BC">
        <w:rPr>
          <w:rFonts w:ascii="Times New Roman Tj" w:hAnsi="Times New Roman Tj"/>
          <w:b/>
          <w:color w:val="auto"/>
          <w:sz w:val="20"/>
          <w:szCs w:val="20"/>
        </w:rPr>
        <w:t>йдгириро оид ба њамаи суратњисобњои кушодааш дар бонкњо ва дигар муассисањои молиявию – кредитї (ба истиснои суратњисобњои пасандозии (депозитии)  шахсони воќеї) дар мўњлати на дертар аз 5 рўзи  корї аз рўзи  кушодани суратњисобњо хабардор намояд;</w:t>
      </w:r>
    </w:p>
    <w:p w:rsidR="002F12BC" w:rsidRPr="008E2FED" w:rsidRDefault="002F12BC">
      <w:pPr>
        <w:pStyle w:val="a4"/>
        <w:widowControl w:val="0"/>
        <w:spacing w:line="180" w:lineRule="atLeast"/>
        <w:rPr>
          <w:rFonts w:ascii="Times New Roman Tj" w:hAnsi="Times New Roman Tj"/>
          <w:b/>
          <w:color w:val="auto"/>
          <w:sz w:val="20"/>
          <w:szCs w:val="20"/>
        </w:rPr>
      </w:pPr>
      <w:r>
        <w:rPr>
          <w:rFonts w:ascii="Times New Roman Tj" w:hAnsi="Times New Roman Tj"/>
          <w:b/>
          <w:color w:val="auto"/>
          <w:sz w:val="20"/>
          <w:szCs w:val="20"/>
        </w:rPr>
        <w:t>11) то санаи 15-уми июли соли љорї барои нимсолаи якуми  соли љорї ва то санаи 15-уми январи  соли минбаъда барои нимсолаи  дуюми соли љорї ба маќоми андози мањалли бањисобгирии баќайдгирї дар њолатњо, шаклњо ва бо тартибе, ки маќоми ваколатдори давлатї дар мувофиќа бо Вазорати молияи Љумњурии Тољикистон ва Кумитаи давлатии омори Љумњурии Тољикистон</w:t>
      </w:r>
      <w:r w:rsidR="00867FB8">
        <w:rPr>
          <w:rFonts w:ascii="Times New Roman Tj" w:hAnsi="Times New Roman Tj"/>
          <w:b/>
          <w:color w:val="auto"/>
          <w:sz w:val="20"/>
          <w:szCs w:val="20"/>
        </w:rPr>
        <w:t xml:space="preserve"> </w:t>
      </w:r>
      <w:r w:rsidR="00BE3678">
        <w:rPr>
          <w:rFonts w:ascii="Times New Roman Tj" w:hAnsi="Times New Roman Tj"/>
          <w:b/>
          <w:color w:val="auto"/>
          <w:sz w:val="20"/>
          <w:szCs w:val="20"/>
        </w:rPr>
        <w:t>тасдиќ  намудааст, њисобот оид ба маблаѓњои имтиёзњои андоз доир ба андозњои  умумидавлатї  ва мањаллї њангоми муайян намудани ўњдадорињои андозии худ мутобиќи ќонунгузории андози Љумњурии Тољикистон гирифта оид ба имтиёзњои андозии ба дигар шахсон додашуда, њангоми аз љониби ин андозсупоранда иљро намудани  амалњои агенти андоз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Андозсупоранда дигар ўњдадорињои муќаррарнамудаи њамин Кодексро иљро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Шахсони њуќуќї ва соњибкорони инфиродї ба ѓайр аз ўњдадорињои муќаррарнамудаи ќисми 1 њамин модда ўњдадоранд ба таври хаттї ба маќомоти андози мањали баќайдгириашон маълумоти зеринро пешнињод намоянд: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оид ба њамаи воњидњои махсусашон, ки дар ќаламрави Љумњурии Тољикистон мављуданд– дар мўњлати на дертар аз 30 рўзи таќвимї аз рўзи таъсис, азнавташкилшавї ё барњамхўрї;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оид ба эълон намудани муфлисшавї, барњамхўрї ё азнавташкилшавї – дар мўњлати на дертар аз 10 рўзи таќвимї аз рўзи ќабули чунин ќарор;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оид ба таѓйир ёфтани мањали љойгиршавї ё зист – дар мўњлати на дертар аз 10 рўзи таќвимї аз лањзаи чунин таѓйирот.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Барои иљро накардан ё иљрои номатлуби ўњдадорињои ба зиммааш гузошташуда андозсупоранда мутобиќи њамин Кодекс ва дигар санадњои ќонунгузории Љумњурии Тољикистон љавобгар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39. Њуќуќ ба намояндагї дар муносибатњое, ки ќонунгузории  андоз танзим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 дар муносибатњое, ки ќонунгузории андоз танзим менамояд, агар њамин Кодекс тартиби дигаре пешбинї накарда бошад, метавонад тавассути намояндаи ќонунї ё ваколатдор иштирок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Иштироки шахсии андозсупоранда дар муносибатњое, ки ќонунгузории андоз танзим менамояд, ўро аз њуќуќи доштани намоянда мањрум намекунад, њамчунин иштироки намоянда андозсупорандаро аз њуќуќи иштироки шахсї дар муносибатњои њуќуќии номбаршуда мањрум наменамояд.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Ваколатњои намоянда мутобиќи њамин Кодекс ва дигар ќонунгузории Љумњурии Тољикистон бояд бо њуљљат тасдиќ шуда 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40. Намояндаи ќонунии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Намояндагони ќонунии андозсупоранда-шахси њуќуќї шахсоне эътироф мегарданд, ки дар асоси ќонун ё њуљљати таъсисии онњо ваколати намояндагии чунин шахси њуќуќиро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Намояндагони ќонунии андозсупоранда—шахси воќеї шахсоне эътироф мегарданд, ки мутобиќи ќонунгузории граждании Љумњурии Тољикистон ба сифати намояндагони он баромад мекунанд.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41. Амали (беамалии) намояндагони ќонунии шахси њуќуќї</w:t>
      </w: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Амали (беамалии) намояндагони ќонунии шахси њуќуќї вобаста ба иштироки ин шахс дар муносибатњои тибќи ќонунгузории андоз танзимшаванда амали (беамалии) њамин шахси њуќуќї  эътироф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42. Намояндаи ваколатдори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Намояндаи ваколатдори андозсупоранда шахси воќеї ё њуќуќие эътироф мегардад, ки андозсупоранда ўро барои манфиатњояш дар  муносибат бо маќомоти андоз ва дигар иштирокчиёни муносибатњои тибќи ќонунгузории андоз танзимшаванда ваколатдор намудааст.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w:t>
      </w:r>
      <w:r w:rsidR="009B63A3">
        <w:rPr>
          <w:rFonts w:ascii="Times New Roman Tj" w:hAnsi="Times New Roman Tj"/>
          <w:color w:val="auto"/>
          <w:sz w:val="20"/>
          <w:szCs w:val="20"/>
        </w:rPr>
        <w:t>сони мансабдори маќомоти андоз,</w:t>
      </w:r>
      <w:r>
        <w:rPr>
          <w:rFonts w:ascii="Times New Roman Tj" w:hAnsi="Times New Roman Tj"/>
          <w:color w:val="auto"/>
          <w:sz w:val="20"/>
          <w:szCs w:val="20"/>
        </w:rPr>
        <w:t xml:space="preserve"> судяњо, муфаттишон ва прокурорњо, инчунин дигар кормандони маќомоти њифзи њуќуќ ва маќомоти судї, маќомоти гумрук ва хизматчиёни њарбї наметавонанд намояндагони ваколатдори андозсупоранда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Намояндаи ваколатдори андозсупоранда-шахси њуќуќї ваколатњои худро дар асоси ваколатнома иљро менамояд, ки мувофиќи тартиби муќаррарнамудаи ќонунгузории граждании Љумњурии Тољикистон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Намояндаи ваколатдори андозсупоранда-шахси воќеї ваколатњои худро дар асоси ваколатномаи ба тарзи нота</w:t>
      </w:r>
      <w:r>
        <w:rPr>
          <w:rFonts w:ascii="Times New Roman Tj" w:hAnsi="Times New Roman Tj"/>
          <w:color w:val="auto"/>
          <w:sz w:val="20"/>
          <w:szCs w:val="20"/>
        </w:rPr>
        <w:softHyphen/>
        <w:t>риалї тасдиќшуда ё ваколатномаи мутобиќи ќонунгузории граждании Љумњурии Тољикистон ба ваколатномаи ба тарзи нотариалї тасдиќшуда баробаркардашуда  иљро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u w:val="single"/>
        </w:rPr>
      </w:pPr>
      <w:r>
        <w:rPr>
          <w:rFonts w:ascii="Times New Roman Tj" w:hAnsi="Times New Roman Tj"/>
          <w:b/>
          <w:bCs/>
          <w:color w:val="auto"/>
          <w:sz w:val="20"/>
          <w:szCs w:val="20"/>
        </w:rPr>
        <w:t>Моддаи 43. Асъори бо маќсадњои андозбандї истифодашаванда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Њама гуна амалиёт бо асъори хориљї барои маќсади андозбандї ба асъори миллии Љумњурии Тољикистон аз рўи ќурби њисобкунии расмии Бонки миллии Тољикистон дар рўзи анљом додани амалиёт аз нав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Асъори хориљие, ки нисбати он ќурби њисобкунии расмии Бонки миллии Тољикистон мављуд нест, аз рўи ќурби њисобкунии асъори дигар,  дар асоси ќурби асъорњои марбута нисбати доллари ИМА муайян ва аз нав њисоб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44. Чорањои мубориза зидди саркашї аз андозсупорї ва усулњои алтернативии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Њама гуна маблаѓе, ки ба манфиати ягон шахс  истифода мегардад, барои маќсадњои андозбандї маблаѓи ба он шахс пардохтшуда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Даромади (фоидаи) гирифташуда, новобаста аз асосњои ба даст омадани он, бояд мутобиќи њамин Кодекс андозбандї 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Агар мувофиќи тартиби муќаррарнамудаи ќонун муайян гардад, ки ягон даромад ё ќисми он ѓайриќонунї гирифта шудааст ва бояд ба моликияти давлат баргардонида шавад, дар чунин њолат ба буљети давлат бояд маблаѓе гузаронида шавад, ки ба фарќи байни бузургии маблаѓи даромади ѓайриќонунї ё ќисми он ва бузургии андозњои ќаблан ба фоидаи давлат аз ин даромади ѓайриќонунї ё ќисми он пардохтшуда (нигоњдошташуда) баробар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муайянсозии ўњдадорињои андоз маќомоти андоз њуќуќ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амалиётеро, ки дорои моњияти назарраси иќтисодї намебошанд (ба истиснои моњият барои ўњдадорињои андоз), ба эътибор нагиранд;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шакли амалиёт ба мазмунаш мутобиќат накунад, мувофиќи  вазъи воќеї онро таѓйир дињанд (аз нав дараљабандї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Маќомоти андоз њуќуќ доранд маблаѓи андози дахлдорро бо истифода аз усули арзёбии мустаќим ё ѓайримустаќим (дар асоси активњо, муомилот, харољоти истењсолї, усули муќоиса бо андозсупорандаи шабењ</w:t>
      </w:r>
      <w:r w:rsidR="00D94088">
        <w:rPr>
          <w:rFonts w:ascii="Times New Roman Tj" w:hAnsi="Times New Roman Tj"/>
          <w:color w:val="auto"/>
          <w:sz w:val="20"/>
          <w:szCs w:val="20"/>
        </w:rPr>
        <w:t>,</w:t>
      </w:r>
      <w:r w:rsidR="00D94088">
        <w:rPr>
          <w:rFonts w:ascii="Times New Roman Tj" w:hAnsi="Times New Roman Tj"/>
          <w:b/>
          <w:color w:val="auto"/>
          <w:sz w:val="20"/>
          <w:szCs w:val="20"/>
        </w:rPr>
        <w:t xml:space="preserve"> муоинаи хронометражї</w:t>
      </w:r>
      <w:r>
        <w:rPr>
          <w:rFonts w:ascii="Times New Roman Tj" w:hAnsi="Times New Roman Tj"/>
          <w:color w:val="auto"/>
          <w:sz w:val="20"/>
          <w:szCs w:val="20"/>
        </w:rPr>
        <w:t xml:space="preserve"> ва ѓайра) дар њолатњои зайл муќаррар (њисоб) кунанд,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даќиќ (дар асл) муќаррар шуда бошад, ки андозсупоранда амалиёти худро дар њисобу китоб нодуруст ё тибќи шакл ва тартиби муќарраршуда зикр накардааст;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њуљљатњои њисоб, ки барои муайян намудани ўњдадорињои андоз заруранд, гум ё нобуд шуда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њисоботи андоз пешнињод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андозсупоранда иљозат додани шахсони мансабдори маќоми андозро барои азназаргузаронии (тафтиши) бино ва њудуди истењсолї, анборњо, биноњои тиљоратї, ки андозсупоранда барои ба даст овардани даромад ё вобаста ба нигоњдории объекти андозбандї истифода мебарад, рад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дар љараёни 30 рўзи таќвимии баъди мўњлати муќарраргардида њуљљатњои заруриро љињати њисоби андоз ба маќоми андоз пешнињод накунад.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њама гуна амалиёт байни шахсони мутаќобилан вобаста маќомоти андоз метавонанд даромад ё маблаѓи тарњшударо байни ин шахсон барои маќсади њисоби даромади андозбандишаванда, ки дар натиљаи амалиёт байни шахсони бо њам вобастанабуда бояд гирифта мешуд, таќсим намоянд. Агар андозсупоранда дар амалиёти тиљоратї ё молиявии худ бо тарафи алоќаманд нархеро истифода барад, ки аз нархњои татбиќшавандаи миёни шахсони мустаќил фарќ кунад, маќомоти андоз бо маќсади андозбандї даромади андозсупорандаро бо њамин фарќияти баамаломадаи нархњо тасњењ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5. Агар даромади расман эълоннамудаи шахси воќеї ба харољоти воќеии барои истеъмоли шахсї, аз љумла хариди амвол, мувофиќ набошад, маќомоти андоз метавонанд даромадро барои маќсади андозбандї дар асоси нархгузории харољот, ки чунин шахс, бо назардошти даромад дар даврањои гузашта намудааст, њисоб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Маќомоти андоз нисбати њама гуна андозњо амалиёти бартерї ва (ё) дигар амалиёти пешбининамудаи ќисми 3 моддаи 32 њамин Кодекс, аз љумла даромадњои гирифташуда ва харољот дар шакли натуралиро њамчун фурўши мол (натиљаи кор, хизмат) бо нархи бозорї ва њатман пешнињод намудани њисобнома-фактурањо оид ба чунин амалиёти дахлдор бо њамон тартибе, ки нисбати фурўш бо воситањои пулї амалї мегардад, баррасї менамоянд. Агар арзиши амалиёти бартерї ва (ё) дигар амалиёти пешбининамудаи ќисми 3 моддаи 32 њамин Кодекс дар њисобнома-фактура кам нишон дода шуда бошад, маќомоти андоз объекти андозбандиро бо назардошти нархњои бозорї, мутобиќи муќаррароти моддаи 32 њамин Кодекс тасњењ намуда, маблаѓи андозро аз нав њисоб мекунанд ва мутобиќи њамин Кодекс муљозот муќаррар менамоянд.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7. Муоинаи хронометражї дар доираи санљиши андоз, ки мутобиќи боби 4 њамин Кодекс пешбинї гардидааст ва дар мавриде гузаронида мешавад, ки агар дар љараёни гузаронидани санљиши андоз ба дурустии маълумоти дар њуљљатњои бањисобгирї зикргардида ё њисоботи андоз шубња пайдо шавад.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Тартиби гузаронидани муоинаи хронометражї бояд дар санадњои меъёрии њуќуќї оид ба андоз, ки аз тарафи маќоми ваколатдори давлатї ќабул ва ба таври расмї нашр карда мешаванд, нишон дода шавад.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Муоинаи хронометражї инчунин метавонад бо маќсади љамъ намудани маълумоти оморї, аз љумла оид ба муомилоти андозсупорандагони шабењ ва дар асоси онњо ба Њукумати Љумњурии Тољикистон пешнињод намудани таклифњо оид ба тасњењи меъёрњои андоз ё дигар омилњои андозбандие, ки њамин Кодекс ва дигар санадњои ќонунгузории андози Љумњурии Тољикистон муќаррар намудаанд, гузаронида шавад.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Дар мавриди таъин ва гузаронидани муоинаи хронометражї бо маќсади љамъ намудани маълумоти оморї берун аз доираи мўњлатњое, ки барои гузаронидани санљиши андоз њамин Кодекс муќаррар намудааст, бояд ќоидањои барои гузаронидани санљишњои андоз пешбининамудаи моддањои 50</w:t>
      </w:r>
      <w:r w:rsidRPr="002268AB">
        <w:rPr>
          <w:rFonts w:ascii="Times New Roman Tj" w:hAnsi="Times New Roman Tj"/>
          <w:b/>
          <w:color w:val="auto"/>
          <w:position w:val="5"/>
          <w:sz w:val="20"/>
          <w:szCs w:val="20"/>
        </w:rPr>
        <w:t>1</w:t>
      </w:r>
      <w:r w:rsidRPr="002268AB">
        <w:rPr>
          <w:rFonts w:ascii="Times New Roman Tj" w:hAnsi="Times New Roman Tj"/>
          <w:b/>
          <w:color w:val="auto"/>
          <w:sz w:val="20"/>
          <w:szCs w:val="20"/>
        </w:rPr>
        <w:t>, 50</w:t>
      </w:r>
      <w:r w:rsidRPr="002268AB">
        <w:rPr>
          <w:rFonts w:ascii="Times New Roman Tj" w:hAnsi="Times New Roman Tj"/>
          <w:b/>
          <w:color w:val="auto"/>
          <w:position w:val="5"/>
          <w:sz w:val="20"/>
          <w:szCs w:val="20"/>
        </w:rPr>
        <w:t>2</w:t>
      </w:r>
      <w:r w:rsidRPr="002268AB">
        <w:rPr>
          <w:rFonts w:ascii="Times New Roman Tj" w:hAnsi="Times New Roman Tj"/>
          <w:b/>
          <w:color w:val="auto"/>
          <w:sz w:val="20"/>
          <w:szCs w:val="20"/>
        </w:rPr>
        <w:t>, 51 ва 52 њамин Кодекс риоя карда шаванд.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Натиљањои муоинаи хронометражї, ки бо маќсади љамъ намудани маълумоти оморї гузаронида мешавад, наметавонанд бевосита ва бетаъхир ба ўњдадорињои андози андозсупорандаи мушаххас, ки дар ў чунин муоина гузаронида шуда буд, таъсир расонанд ва барои татбиќи ягон хел муљозот нисбати ин андозсупоранда асос шаванд.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Маълумоти оморї оид ба муомилоти андозсупорандагони шабењ, ки дар рафти муоинањои хронометражї бо маќсади љамъ намудани маълумоти оморї гузаронидашаванда ошкор гардидаанд, метавонанд њангоми анљом додани санљишњои андоз барои муайян намудани ўњдадорињои андози андозсупорандагони шабењ истифода карда шаванд.</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Њангоми гузаронидани муоинаи хронометражї бояд хусусияти мавсимии фаъолияти андозсупоранда ба инобат гирифта шавад.</w:t>
      </w:r>
    </w:p>
    <w:p w:rsidR="0023371B" w:rsidRDefault="002268A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w:t>
      </w:r>
      <w:r w:rsidR="0023371B">
        <w:rPr>
          <w:rFonts w:ascii="Times New Roman Tj" w:hAnsi="Times New Roman Tj"/>
          <w:color w:val="auto"/>
          <w:sz w:val="20"/>
          <w:szCs w:val="20"/>
        </w:rPr>
        <w:t>. Тартиби татбиќи чорањои мубориза зидди саркашї аз андозсупорї ва усулњои алтернативии андозбандиро Њукумати Љумњурии Тољикистон бо пешнињоди маќоми ваколатдори давлатї, ки бо Вазорати молияи Љумњурии Тољикистон мувофиќа шудааст, тасдиќ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45. Бањисобгирии баќайдгирии андозсупорандагон. Тартиби гузоштан ба бањисобгирии баќайдгирї, аз нав бањисобгирї ва  баровардан аз бањисобгирии баќайдгирї. Раќами мушаххаси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маќсади бањисобгирї ва иљрои назорати андоз андозсупорандагон ва агентњои андоз, инчунин њамаи шахсони њуќуќї, аз љумла воњидњои махсуси таъсиснамудаи онњо (филиалњо, намояндагињо, муассисањои доимї ва ѓайра) ва шањрвандони аз синни 16-сола болои Љумњурии Тољикистони (минбаъд дар њамин модда - “андозсупоранда”, “андозсупорандагон”) бояд дар маќомоти андози мутаносибан дар мањали љойгиршавии шахси њуќуќї, мањали љойгиршавии воњидњои махсуси он, мањали зисти шахси воќеї, инчунин мањали љойгиршавии амволи ѓайриманќул ва воситањои наќлиёти андозбандишавандаи ба онњо тааллуќдошта тибќи тартиби мутобиќи њамин модда муќаррарнамудаи маќоми ваколатдори давлатї ба бањисобгирии баќайдгирї гирифта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Шахси њуќуќие, ки ба њайаташ воњидњои махсуси  воќеъ дар ќаламрави Љумњурии Тољикистон дохиланд, инчунин соњиби амволи ѓайриманќул ва воситањои наќлиёти андозбандишаванда мебошад, ўњдадор аст дар маќомоти андози њам мањали љойгиршавии худ, њам мањали љойгиршавии њар як  воњиди махсус ва њам мањали љойгиршавии амволи ѓайриманќул ва воситањои наќлиёти андозбандишавандааш ба сифати андозсупоранда ба ќайд истад.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Маќоми ваколатдори давлатї, бо назардошти муќаррароти њамин модда, њуќуќ дорад хусусияти ба њисоб гирифтани андозсупорандагони калонро муайян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 маќомоти андоз ба сифати андозсупорандагон ба њисоб гирифтани шахсони воќеї ва њуќуќї, новобаста аз њолатњое, ки њамин Кодекс ба вуљуд омадани ўњдадорињои пардохти ин ё он намуди андозро алоќаманд месозад,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маќомоти андоз ба њисоб гирифтани шахсони воќеиро маќомоти андози мањали зисти шахсони воќеї дар асоси маълумоти пешнињоднамудаи маќомоти дар моддаи 47 њамин Кодекс зикргардида ва (ё) аризаи шахси воќеї, ки ба маќомоти андоз дар мўњлати муќаррарнамудаи ќонунгузории Љумњурии Тољикистон пешнињод шудааст,  анљом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Аризаи шахси њуќуќї барои дар бањисобгирии баќайдгирї гузоштан ба маќомоти андози мањали љойгиршавии ин шахси њуќуќї дар муддати 30 рўзи баъди баќайдгирии давлатии он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фаъолият дар Љумњурии Тољикистон тавассути воњиди махсус  ариза барои дар бањисобгирии баќайдгирї гузоштани шахси њуќуќї ба маќомоти андози мањалли љойгиршавии воњиди махсуси ин шахси њуќуќї дар муддати 30 рўзи таќвимї баъди таъсиси воњиди махсус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6. Аризаи шахси њуќуќї барои дар бањисобгирии баќайдгирї гузоштани амволи ѓайриманќул ё наќлиёти андозбандишаванда ба маќомоти андози мањали љойгиршавии ин амвол дар муддати 30 рўзи таќвимї баъди ба ќайди давлатї гирифтани он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Ба њисоб гирифтани шахси воќеї дар маќомоти андоз дар мањали љойгиршавии амволи ѓайриманќули он, ки объекти андозбандї мебошад, дар асоси маълумоти пешнињоднамудаи маќомоти дар моддаи 47 њамин Кодекс зикргардида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Мањали љойгиршавии амвол барои маќсадњои њамин модда инњо эътироф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барои воситањои наќлиёти бањрї, дарёї ва њавої – мањали љойгиршавии (зисти) соњиби амвол;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воситањои наќлиёти дар банди 1) њамин ќисм зикрнашуда - мањали (бандари) баќайдгирї ё мањали баќайдгирии давлатї, њангоми мављуд набудани онњо - мањали љойгиршавии (зисти) соњиби амвол;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барои амволи ѓайриманќул – мањали аслии мављудияти амвол.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 њолатњои пешбининамудаи ќисми 3 ва сархати дуюми ќисми 6 њамин модда маќоми андоз ўњдадор аст шахси воќеиро оид ба гузоштан дар бањисобгирии баќайдгирї фавран огоњ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Агар андозсупоранда дар муайянсозии мањали гузоштан дар бањисобгирии баќайдгирї ба мушкилї дучор шавад, дар асоси маълумоти пешнињоднамудаи он маќоми андози мањали зисти шахси воќеї ё мањали воќеъ будани андозсупоранда-шахси њуќуќї ќарори дахлдор ќабул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Маќомоти андоз њуќуќ доранд дар асоси маълумоти доштаашон ва маълумоти пешнињоднамудаи маќомоти дар моддаи 47 њамин Кодекс зикршуда, инчунин њама гуна маълумоти барояшон ошкоршуда, ки барои маќсади бањисобгирии баќайдгирї зарур ва кофї мебошад, мустаќилона (то аз љониби андозсупоранда додани ариза) дар бањисобгирии баќайдгирии маќомоти андоз гузоштани андозсупорандаро таъмин 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Шакли ариза оид ба гузоштан дар бањисобгирии баќайдгирии шахсони воќеї ё (ва) њуќуќиро маќоми ваколатдори давлатї муќаррар менамояд. Њангоми пешнињоди ариза шахси њуќуќї њамзамон бо ариза барои гузоштан дар бањисобгирии баќайдгирї нусхаи мувофиќи тартиби муќарраргардида тасдиќшудаи: шањодатномаи баќайдгирии давлатї, њуљљатњои таъсисї ва дигар њуљљатњоеро, ки мувофиќи ќонунгузории Љумњурии Тољикистон таъсис шудани шахси њуќуќиро тасдиќ мекунанд,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Њангоми пешнињоди ариза шахси воќеї њамзамон бо ариза барои гузоштан дар бањисобгирии баќайдгирї шиносномаи шањрванди Љумњурии Тољикистонро (минбаъд – «шиноснома»), ки шахсияти андозсупорандаро тасдиќ мекунад, пешнињод менамояд. Талаби дигар њуљљатњое, ки њамин модда пешбинї накардааст, манъ 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гузоштан ба бањисобгирии баќайдгирї ба маљмўи маълумот оид ба андозсупорандагон-шахсони воќеї инчунин номгўи зерини шахсии онњо дохил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насаб, ном, номи падар;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санаи таваллуд;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љинс;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суроѓаи мањали зист;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маълумоти шиноснома (раќам, серия, рўзи супоридан, кї супоридааст);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шањрвандї.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Маќоми андоз ўњдадор аст андозсупорандаро дар мўњлати 10 рўзи таќвимї баъди пешнињоди тамоми њуљљатњои зарурї дар бањисобгирии  баќайдгирї гузорад ва дар њамин мўњлат ба он шањодатномаи дахлдорро дар бораи гузоштан ба бањисобгирии баќайдгирї супорад, ки шакли онро маќоми ваколатдори давлатї тасдиќ намудааст ва дар њолатњои муќаррарнамудаи њамин Кодекс ба андозсупоранда раќами мушаххаси андозсупоранда дода, дар бораи гузоштани раќами мушаххаси андозсупоранда шањодатнома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12. Шахсони њуќуќї ўњдадоранд оид ба таѓйирот дар оиннома ва дигар њуљљатњои таъсисї, аз љумла вобаста ба таъсиси воњидњои махсуси нав ё барњам додани онњо, таѓйирёбии мањали љойгиршавї, инчунин оид ба намудњои фаъолияте, ки иљозатнома дода шудааст, маќоми андозеро, ки дар ќайди он мебошанд, дар мўњлати 30 рўзи таќвимї аз санаи баќайдгирии  таѓйирот дар њуљљатњои таъсисї ё додани иљозат ба шаклњои фаъолияти иљозатномадодашуда огоњ намоянд. Њангоми таѓйирёбии мањалли зист шахсони воќеї ўњдадоранд маќоми андозеро, ки дар ќайди он мебошанд, дар мўњлати 30 рўзи таќвимї аз лањзаи чунин таѓйирот огоњ намоянд.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13. Агар андозсупорандаи дар бањисобгирии баќайдгирї буда мањали љойгиршавї ё зистро иваз намояд, маќоми андозе, ки андозсупоранда то ивази мањали љойгиршавї ё зист дар бањисобгирии баќайдгирї ќарор дошт, дар мўњлати 10 рўзи таќвимї баъди пешнињоди ариза оид ба таѓйирёбии мањали љойгиршавї ё зист ўро аз бањисобгирии баќайдгирї мебарорад.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14. Њангоми барњамхўрї ё азнавташкилшавии шахси њуќуќї, ќабули ќарор аз љониби шахси њуќуќї оид ба бастани филиал ё дигар воњиди махсуси худ, ќатъи фаъолият тавассути муассисаи доимї, гум кардани ќобилияти амал аз љониби шахси воќеї ё вафоти ў баровардан аз бањисобгирии баќайдгирї тибќи аризаи андозсупоранда ё дигар шахси мувофиќи ќонунгузорї ваколатдор, аз љониби маќоми андозе, ки андозсупоранда дар бањисобгирии баќайдгирї ќарор дошт, дар мўњлати 10 рўзи таќвимї аз санаи гирифтани чунин ариза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15. Ба бањисобгирии баќайдгирї гузоштан ва аз бањисобгирии  баќайдгирї баровардан ройгон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16. Њангоми гузоштан ба бањисобгирии баќайдгирї дар мањали љойгиршавии шахси њуќуќї, мањали љойгиршавии воњидњои махсуси он (филиалњо, намояндагињо, муассисањои доимї ва ѓайра) ва мањали зисти шахси воќеї ба њар як чунин шахс, аз љумла  воњидњои махсуси дар боло номбаршуда, бо маќсади ситонидани тамоми андозњо, аз љумла пардохтњои гумрукї, андози иљтимої ва бољи давлатї раќами мушаххаси андозсупоранда (минбаъд - «РМА») дода </w:t>
      </w:r>
      <w:r>
        <w:rPr>
          <w:rFonts w:ascii="Times New Roman Tj" w:hAnsi="Times New Roman Tj"/>
          <w:color w:val="auto"/>
          <w:sz w:val="20"/>
          <w:szCs w:val="20"/>
        </w:rPr>
        <w:lastRenderedPageBreak/>
        <w:t>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Раќами мушаххаси ба андозсупоранда додашуда дар њељ њолат (ба истиснои њолатњои дар њамин модда зикргардида) таѓйир дода намешавад ва њатто њангоми барњамхўрии андозсупоранда - шахси њуќуќї (воњидњои махсуси он) ё вафоти андозсупоранда – шахси воќеї ба андозсупорандаи дигар (њама гуна шахси дигари воќеї ё њуќуќї) дода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Раќами мушаххаси андозсупоранда, ки  ба андозсупорандаи мушаххас дода шудааст</w:t>
      </w:r>
      <w:r>
        <w:rPr>
          <w:rFonts w:ascii="Times New Roman Tj" w:hAnsi="Times New Roman Tj"/>
          <w:i/>
          <w:iCs/>
          <w:color w:val="auto"/>
          <w:sz w:val="20"/>
          <w:szCs w:val="20"/>
        </w:rPr>
        <w:t>,</w:t>
      </w:r>
      <w:r>
        <w:rPr>
          <w:rFonts w:ascii="Times New Roman Tj" w:hAnsi="Times New Roman Tj"/>
          <w:color w:val="auto"/>
          <w:sz w:val="20"/>
          <w:szCs w:val="20"/>
        </w:rPr>
        <w:t xml:space="preserve"> танњо њангоми ќабули ќарори махсуси Њукумати Љумњурии Тољикистон дар хусуси аз нав бањисобгирии тамоми андозсупорандагон ё яке аз ду гурўњи онњо (шахсони воќеї ё њуќуќї), инчунин дар сурати иштибоњи маќомоти андоз њангоми додани РМА (нодуруст додани РМА, додани њамон як РМА ба андозсупорандагони гуногун ё додани зиёда аз як РМА ба њамон як андозсупоранда) метавонад таѓйир дода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 шахсони њуќуќї, воњидњои махсуси онњо маќоми дахлдори андоз дар шакли тасдиќнамудаи Њукумати Љумњурии Тољикистон дар бораи додани РМА шањодатнома медињад.</w:t>
      </w:r>
    </w:p>
    <w:p w:rsidR="0023371B" w:rsidRPr="007C08E7" w:rsidRDefault="0023371B">
      <w:pPr>
        <w:pStyle w:val="a4"/>
        <w:widowControl w:val="0"/>
        <w:spacing w:line="180" w:lineRule="atLeast"/>
        <w:rPr>
          <w:rFonts w:ascii="Times New Roman Tj" w:hAnsi="Times New Roman Tj"/>
          <w:b/>
          <w:color w:val="auto"/>
          <w:sz w:val="20"/>
          <w:szCs w:val="20"/>
        </w:rPr>
      </w:pPr>
      <w:r>
        <w:rPr>
          <w:rFonts w:ascii="Times New Roman Tj" w:hAnsi="Times New Roman Tj"/>
          <w:color w:val="auto"/>
          <w:sz w:val="20"/>
          <w:szCs w:val="20"/>
        </w:rPr>
        <w:t xml:space="preserve">Оиди  ба шахси воќеї - шањрванди Љумњурии Тољикистон додани  раќами мушаххаси андозсупоранда дар шиноснома дар фасли “Сабти махсус” </w:t>
      </w:r>
      <w:r w:rsidR="007113BF">
        <w:rPr>
          <w:rFonts w:ascii="Times New Roman Tj" w:hAnsi="Times New Roman Tj"/>
          <w:color w:val="auto"/>
          <w:sz w:val="20"/>
          <w:szCs w:val="20"/>
        </w:rPr>
        <w:t xml:space="preserve"> </w:t>
      </w:r>
      <w:r>
        <w:rPr>
          <w:rFonts w:ascii="Times New Roman Tj" w:hAnsi="Times New Roman Tj"/>
          <w:color w:val="auto"/>
          <w:sz w:val="20"/>
          <w:szCs w:val="20"/>
        </w:rPr>
        <w:t xml:space="preserve"> мўњр зада ва навиштаљоти  инъикоси РМА сабт карда мешавад. </w:t>
      </w:r>
      <w:r w:rsidR="007C08E7" w:rsidRPr="007C08E7">
        <w:rPr>
          <w:rFonts w:ascii="Times New Roman Tj" w:hAnsi="Times New Roman Tj"/>
          <w:b/>
          <w:color w:val="auto"/>
          <w:sz w:val="20"/>
          <w:szCs w:val="20"/>
        </w:rPr>
        <w:t>Ќоидањои  тайёр намудани штампњо, гузоштани штампњо ва бо расмият даровардани сабти РМ</w:t>
      </w:r>
      <w:r w:rsidRPr="007C08E7">
        <w:rPr>
          <w:rFonts w:ascii="Times New Roman Tj" w:hAnsi="Times New Roman Tj"/>
          <w:b/>
          <w:color w:val="auto"/>
          <w:sz w:val="20"/>
          <w:szCs w:val="20"/>
        </w:rPr>
        <w:t>А</w:t>
      </w:r>
      <w:r w:rsidR="007C08E7" w:rsidRPr="007C08E7">
        <w:rPr>
          <w:rFonts w:ascii="Times New Roman Tj" w:hAnsi="Times New Roman Tj"/>
          <w:b/>
          <w:color w:val="auto"/>
          <w:sz w:val="20"/>
          <w:szCs w:val="20"/>
        </w:rPr>
        <w:t xml:space="preserve"> дар шиноснома бо</w:t>
      </w:r>
      <w:r w:rsidRPr="007C08E7">
        <w:rPr>
          <w:rFonts w:ascii="Times New Roman Tj" w:hAnsi="Times New Roman Tj"/>
          <w:b/>
          <w:color w:val="auto"/>
          <w:sz w:val="20"/>
          <w:szCs w:val="20"/>
        </w:rPr>
        <w:t xml:space="preserve"> пешнињоди маќоми ваколатдори давлатї, ки бо Вазорати корњои дохилии Љумњурии Тољикистон мувофиќа шудааст,</w:t>
      </w:r>
      <w:r w:rsidR="007C08E7" w:rsidRPr="007C08E7">
        <w:rPr>
          <w:rFonts w:ascii="Times New Roman Tj" w:hAnsi="Times New Roman Tj"/>
          <w:b/>
          <w:color w:val="auto"/>
          <w:sz w:val="20"/>
          <w:szCs w:val="20"/>
        </w:rPr>
        <w:t xml:space="preserve"> аз љониби</w:t>
      </w:r>
      <w:r w:rsidRPr="007C08E7">
        <w:rPr>
          <w:rFonts w:ascii="Times New Roman Tj" w:hAnsi="Times New Roman Tj"/>
          <w:b/>
          <w:color w:val="auto"/>
          <w:sz w:val="20"/>
          <w:szCs w:val="20"/>
        </w:rPr>
        <w:t xml:space="preserve"> Њукумати Љумњурии Тољикистон тасдиќ</w:t>
      </w:r>
      <w:r w:rsidR="007C08E7" w:rsidRPr="007C08E7">
        <w:rPr>
          <w:rFonts w:ascii="Times New Roman Tj" w:hAnsi="Times New Roman Tj"/>
          <w:b/>
          <w:color w:val="auto"/>
          <w:sz w:val="20"/>
          <w:szCs w:val="20"/>
        </w:rPr>
        <w:t xml:space="preserve"> карда </w:t>
      </w:r>
      <w:r w:rsidRPr="007C08E7">
        <w:rPr>
          <w:rFonts w:ascii="Times New Roman Tj" w:hAnsi="Times New Roman Tj"/>
          <w:b/>
          <w:color w:val="auto"/>
          <w:sz w:val="20"/>
          <w:szCs w:val="20"/>
        </w:rPr>
        <w:t xml:space="preserve"> ме</w:t>
      </w:r>
      <w:r w:rsidR="007C08E7" w:rsidRPr="007C08E7">
        <w:rPr>
          <w:rFonts w:ascii="Times New Roman Tj" w:hAnsi="Times New Roman Tj"/>
          <w:b/>
          <w:color w:val="auto"/>
          <w:sz w:val="20"/>
          <w:szCs w:val="20"/>
        </w:rPr>
        <w:t>шаван</w:t>
      </w:r>
      <w:r w:rsidRPr="007C08E7">
        <w:rPr>
          <w:rFonts w:ascii="Times New Roman Tj" w:hAnsi="Times New Roman Tj"/>
          <w:b/>
          <w:color w:val="auto"/>
          <w:sz w:val="20"/>
          <w:szCs w:val="20"/>
        </w:rPr>
        <w:t xml:space="preserve">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Тартиб ва шарти додан, истифода бурдан, инчунин таѓйир додан ва ислоњ намудани раќами мушаххаси андозсупорандаро Њукумати Љумњурии Тољикистон мутобиќи њамин Кодекс муайян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17. Шахсони воќеї  ва њуќуќї вазифадоранд раќами мушаххаси андозсупории худро дар эъломияи андоз, њисобнома-фактура, муросилот бо маќомоти андоз, гумрук ё молия, эъломияи гумрукї, дар муносибат бо Фонди њифзи иљтимоии ањолии назди Њукумати Љумњурии Тољикистон, дар њуљљатњои корї (ќарордод, шартномањо) ва дигар њуљљатњои муќаррарнамудаи њамин Кодекс зикр намоянд. РМА бояд дар  вараќањо ва мўњрњои шахсони њуќуќї ва соњибкорони инфиродї тибќи тартиби муќаррарнамудаи маќоми ваколатдори давлатї, ки бо Вазорати  корњои дохилии Љумњурии Тољикистон мувофиќа шудааст, сабт 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18. Дар асоси маълумоти бањисобгирии баќайдгирї маќоми ваколатдори давлатї мувофиќи тартиби муќаррарнамудаи Њукумати Љумњурии Тољикистон фењристи ягонаи давлатии андозсупорандагонро пеш мебарад.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19. Дастуруламал оид ба тартиби гузоштан ба бањисобгирии баќайдгирї, аз нав бањисобгирї ва баровардан аз бањисобгирии  баќайдгирї аз љониби маќоми ваколатдори давлатї бо мувофиќаи Вазорати корњои дохилии Љумњурии Тољикистон, Вазорати молияи  Љумњурии Тољикистон ва Фонди њифзи иљтимоии ањолии назди Њукумати Љумњурии Тољикистон ќабул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46. Хусусиятњои ба бањисобгирии баќайдгирї гузоштани  шахсони воќеї ва њуќуќие, ки ѓайрирезидент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назардошти муќаррароти моддаи 45 њамин Кодекс ба сифати андозсупоранда дар Љумњурии Тољикистон, бо додани раќами мушаххаси андозсупоранда, инњо ба бањисобгирии баќайдгирї гузошта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воќеї - ѓайрирезидент, ки дар Љумњурии Тољикистон фаъолияти инфиродии соњибкориро тавассути муассисаи доимї анљом медињанд, - дар маќоми андози мањалли омадан (истиќомат);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њуќуќї - ѓайрирезидент, ки дар Љумњурии Тољикистон бо таъсис додани муассисаи доимї фаъолият менамоянд, - дар маќоми андози мањали љойгиршавии муассисаи доимї.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w:t>
      </w:r>
      <w:r>
        <w:rPr>
          <w:rFonts w:ascii="Times New Roman Tj" w:hAnsi="Times New Roman Tj"/>
          <w:color w:val="auto"/>
          <w:sz w:val="20"/>
          <w:szCs w:val="20"/>
        </w:rPr>
        <w:tab/>
        <w:t>Шахси воќеї - ѓайрирезидент, ки дар Љумњурии Тољикистон фаъолияти инфиродии соњибкориро тавассути муассисаи доимї анљом медињад, ўњдадор аст дар муддати 30 рўзи таќвимї аз рўзи оѓози фаъолияти соњибкорї дар маќоми андоз ба бањисобгирии баќайдгирї гузошта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Шахси њуќуќии ѓайрирезидент, ки дар Љумњурии Тољикистон тавассути муассисаи доимї фаъолият мекунад, ўњдадор аст дар маќоми андоз дар муддати 30 рўзи таќвимї баъди рўзи оѓози фаъолият аз бањисобгирии баќайдгирї гузарад.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Шахси воќеї ё њуќуќї, аз љумла ѓайрирезидент, ки фаъолияташ мутобиќи банди 5) ќисми 4 моддаи 23 њамин Кодекс њамчун муассисаи доимии шахси њуќуќї - ѓайрирезидент баррасї мегардад, ўњдадор аст ба маќоми андоз оид ба гузоштан ба бањисобгирии баќайдгирии шарики худ – шахси њуќуќии ѓайрирезидент дар муддати 10 рўзи таќвимї аз рўзи бастани созишномаи дахлдор (шартнома, ќарордод) ё дар муддати 10 рўзи таќвимї аз оѓози воќеии чунин фаъолият бо маќсади ба шахси њуќуќї-ѓайрирезидент додани раќами мушаххаси андозсупоранда ариза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Рўзи оѓози фаъолияти ѓайрирезидент дар Љумњурии Тољикистон яке аз ин рўзњо эътироф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рўзи бастани ќарордод (шартнома, созишнома):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барои иљрои кор (хизматрасонї)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барои додани ваколат љињати аз номи он (ѓайрирезидент) амал намудан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барои харидани молњо дар Љумњурии Тољикистон љињати тањвили минбаъда;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барои фаъолияти якљоя (иштирок дар ширкати оддї)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барои дарёфти кор (хизматрасонї) бо маќсади фаъолият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санаи бастани шартномаи мењнатии инфиродї ё дигар шартномаи  дорои хусусияти шањрвандию њуќуќї бо шахси воќеї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санаи бастани шартнома (шартномаи хариду фурўш ё иљораи амвол), ки кушодашавии идораро (офисро) баён </w:t>
      </w:r>
      <w:r>
        <w:rPr>
          <w:rFonts w:ascii="Times New Roman Tj" w:hAnsi="Times New Roman Tj"/>
          <w:color w:val="auto"/>
          <w:sz w:val="20"/>
          <w:szCs w:val="20"/>
        </w:rPr>
        <w:lastRenderedPageBreak/>
        <w:t>месозад.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Њангоми мављудияти якчанд шарти њамин ќисм рўзи оѓози фаъолият дар Љумњурии Тољикистон рўзи бастани якумин (пештарин) аз ќарордодњои (шартномањои, созишномањои) зикршуда ба њисоб меравад.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Ѓайрирезидентњои дар ќисми 1 њамин модда зикрнашудае, ки ба  Љумњурии Тољикистон бо маќсади гирифтани даромад аз манбаъњои Љумњурии Тољикистон меоянд, ўњдадоранд ба маќоми андози дахлдор дар муддати 10 рўзи таќвимї аз рўзи омадан ба Љумњурии Тољикистон оид ба оѓози фаъолият ариза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Њукумати Љумњурии Тољикистон метавонад дигар хусусиятњои ба бањисобгирии баќайдгирї гузоштани шахсони воќеї ва њуќуќиро, ки ѓайрирезидент мебошанд, муайян 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47. Ўњдадорињои маќомоте, ки  баќайдгирии давлатии шахсони њуќуќї, мањалли зисти шахсони воќеї, санадњои њолати  шањрвандї, додани шиносномањо ба шањрвандон, бањисобгирии баќайдгирии амвол ва ањдњои марбут ба онњоро амалї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Маќомоте, ки баќайдгирии давлатии шахсони њуќуќиро амалї менамоянд, ўњдадоранд ба маќоми андози мањалли љойгиршавиашон оид ба шахсони њуќуќии дар давоми моњи њисоботї ба ќайд гирифташуда (аз нав ба ќайд гирифташуда) ё барњамхўрда (аз нав таъсисёфта) то санаи 15-уми моње, ки баъди моњи њисоботї фаро мерасад,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Маќомоте, ки ба шахсони воќеї ва њуќуќї иљозатнома , шањодатнома ё њама гуна дигар њуљљатњои шабењ медињанд, ўњдадоранд ба маќомоти дахлдори  андози мањали љойгиршавиашон оид ба чунин шахсон, ки барояшон чунин њуљљатњо дода шудааст ё аз онњо бозхонда шудааст, ё амали њуљљатњо ќатъ гардидааст, то санаи 15-уми моње, ки баъди моњи додани њуљљатњои нишондодашуда, баргашта гирифтан ё гузаштани мўњлати амали онњо фаро мерасад,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Маќомоте, ки шахсони воќеиро дар мањали зист ё санадњои њолати шањрвандии шахсони воќеиро ба ќайд мегиранд, ба шањрвандони Љумњурии Тољикистон шиноснома медињанд, вазифадоранд мутаносибан оид ба ќайд гирифтан ё вафоти шахсони воќеї, додани шиноснома ба шањрвандони Љумњурии Тољикистон ба маќомоти андози мањали љойгиршавиашон дар муддати 15 рўзи аввали моњи њисоботї то санаи  охири моњи њисоботї ва  барои  нимаи дуюми моњи њисоботї то санаи 15-уми моње, ки баъди моњи њисоботї фаро мерасад,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Маќомоте, ки бањисобгирї ва (ё) баќайдгирии (аз нав баќайдгирии) амволи ѓайриманќул ва воситањои наќлиётии объекти андозбандибударо амалї менамоянд, ўњдадоранд  њар сол аз рўи њолати санаи 31 декабри соли њисоботї оид ба љойгир будани амволи ѓайриманќули дар њудуди тањти назораташон мављуда ё воситањои наќлиёти дар ин маќомот ба ќайд гирифташуда ва соњибони онњо ба маќомоти андози мањали љойгиршавиашон то санаи 31 январи соле, ки пас аз соли њисоботї фаро мерасад,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Маќомоти васояту парасторї, тарбиявї, муассисањои табобатї, муассисањои њифзи иљтимоии ањолї ва дигар муассисањои шабењ, ки мутобиќи ќонунгузории Љумњурии Тољикистон васоят, парасторї менамоянд ё амволи васиро идора мекунанд, ўњдадоранд оид ба муќаррар намудани парастории шахси воќеие, ки суд ѓайри ќобили амал донистааст, оид ба васоят, парасторї ва идоракунии амволи хурдсолон, дигар шахсони воќеии ноболиѓ, шахсони воќеие, ки суд онњоро ѓайри ќобили амал донистааст, шахсони воќеии ќобили амале, ки нисбати онњо васоят дар шакли њимоя (патронаж) муќаррар шудааст, шахсони воќеие, ки суд бедарак ѓоиб эътироф кардааст, инчунин оид ба таѓйироти минбаъдаи вобаста ба чунин васоят, парасторї ё идоракунии амвол ба маќомоти андози мањали љойгиршавиашон то санаи 15-уми моње, ки баъди моњи ќабули ќарори дахлдор фаро мерасад, маълумот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Маќомоте (муассисањое), ки ваколати иљрои амалњои нотариалиро доранд ва нотариусњо ўњдадоранд оид ба тасдиќи нотариалии њуќуќ ба амволи ѓайриманќул, њуќуќ ба мерос ва шартномањои тўњфа ба маќоми андози мањалли љойгиршавиашон њар семоња то санаи 15-уми моње, ки баъди семоњаи њисоботї фаро мерасад,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Маќомоте, ки бањисобгирї ва (ё) баќайдгирии истифодабарандагони захирањои табиї, аз љумла баќайдгирии давлатии њуќуќи истифодаи заминро амалї менамоянд, инчунин  ба фаъолияти вобаста ба истифодаи ин захирањои табиї иљозатнома медињанд, ўњдадоранд оид ба додани њуќуќ барои чунин истифодабарї ба маќоми андози мањали љойгиршавиашон то санаи 15-уми моње, ки баъди моњи баќайдгирї (додани иљозатномаи дахлдор, иљозатномаи истифодабарандаи ќаъри замин) фаро мерасад,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Маќомоти андозе, ки аз маќомоти дар ќисмњои 1-7 њамин модда номбаршуда маълумоти дахлдор мегиранд, ўњдадоранд дар муддати 30 рўзи таќвимї аз рўзи ќабул онро (маълумотро) ба маълумоти маќомоти андозе, ки дар онњо андозсупорандагон – шахсони воќеї ва њуќуќї дар бањисобгирии баќайдгирї мебошанд ва ин маълумот ба онњо дахл дорад, расонанд.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9. Тартиб ва шакли муносибатњои мутаќобилаи маќомоти дар њамин модда зикршуда дар дастуруламалњои маќоми ваколатдори давлатї ва маќомоти дахлдори њокимияти давлатї, ки иљрои вазифањои дар ќисмњои 1-7 њамин модда номбаршуда ба зиммаашон гузошта шудааст, муайян карда мешавад.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4. САНЉИШЊОИ АНДОЗ ВА ДИГАР ШАКЛЊОИ НАЗОРАТ</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48. Мафњум ва намудњои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Санљиши андоз – санљиши иљрои ќонунгузории андози Љумњурии Тољикистон, ки аз љониби маќомоти андоз гузаронида мешавад. Иштирокчиёни санљишњои андоз шахсони мансабдори маќомоти андози дар амрнома зикршуда ва андозсупоранда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2. Санљишњои андоз мутобиќи њамин Кодекс танњо аз љониби маќомоти андоз амалї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Санљишњои андоз ба намудњои зерин таќсим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санљиши њуљљатї;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санљиши амалиётї;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Санљишњои њуљљатї ба чунин намудњо људо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санљиши маљмўї (комплексї) – санљиши иљрои ўњдадорињои андоз оид ба њамаи намудњои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санљиши мавзуї - санљиши иљрои ўњдадорињои андоз оид ба намуди алоњидаи андоз;</w:t>
      </w:r>
    </w:p>
    <w:p w:rsidR="002268AB" w:rsidRPr="00B25085" w:rsidRDefault="0023371B" w:rsidP="002268AB">
      <w:pPr>
        <w:pStyle w:val="a4"/>
        <w:spacing w:line="180" w:lineRule="atLeast"/>
        <w:rPr>
          <w:rFonts w:ascii="Times New Roman Tj" w:hAnsi="Times New Roman Tj"/>
          <w:color w:val="auto"/>
          <w:sz w:val="20"/>
          <w:szCs w:val="20"/>
        </w:rPr>
      </w:pPr>
      <w:r>
        <w:rPr>
          <w:rFonts w:ascii="Times New Roman Tj" w:hAnsi="Times New Roman Tj"/>
          <w:color w:val="auto"/>
          <w:sz w:val="20"/>
          <w:szCs w:val="20"/>
        </w:rPr>
        <w:t>3) санљиши мутаќобила - санљише, ки нисбати шахси сеюм гузаронида мешавад, агар њангоми гузаронидани санљишњои андоз ба маќомоти андоз зарурият пайдо шавад, ки оид ба дурустии дар бањисобгирии андоз зикр намудани амалиёти гузаронидаи андозсупоранда маълумоти иловагї ба даст оранд.</w:t>
      </w:r>
      <w:r w:rsidR="002268AB" w:rsidRPr="002268AB">
        <w:rPr>
          <w:rFonts w:ascii="Times New Roman Tj" w:hAnsi="Times New Roman Tj"/>
          <w:color w:val="auto"/>
          <w:sz w:val="20"/>
          <w:szCs w:val="20"/>
        </w:rPr>
        <w:t xml:space="preserve"> </w:t>
      </w:r>
      <w:r w:rsidR="002268AB" w:rsidRPr="002268AB">
        <w:rPr>
          <w:rFonts w:ascii="Times New Roman Tj" w:hAnsi="Times New Roman Tj"/>
          <w:b/>
          <w:color w:val="auto"/>
          <w:sz w:val="20"/>
          <w:szCs w:val="20"/>
        </w:rPr>
        <w:t>Њамзамон шахси мансабдори санљишкунанда њуќуќ дорад аз тарафи шахсони сеюм дуруст инъикос кардани амалиёти мушаххаси бањисобгирии андозро, ки дар амрномаи гузаронидани санљиши мутаќобила зикр гардидааст, бисанљад.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Санљиши амалиётиро маќомоти андоз нисбати андозсупорандагони алоњида доир ба масъалањои риояи талаботи алоњидаи ќонунгузории андози Љумњурии  Тољикистон мегузаронанд, мањз оиди: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маќомоти андоз дар бањисобгирии баќайдгирї гузоштани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дуруст истифода намудани мошинањои назоратию хазинавии дорои хотираи фискалї;</w:t>
      </w:r>
    </w:p>
    <w:p w:rsidR="0023371B" w:rsidRDefault="002268A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w:t>
      </w:r>
      <w:r w:rsidR="0023371B">
        <w:rPr>
          <w:rFonts w:ascii="Times New Roman Tj" w:hAnsi="Times New Roman Tj"/>
          <w:color w:val="auto"/>
          <w:sz w:val="20"/>
          <w:szCs w:val="20"/>
        </w:rPr>
        <w:t>) риоя намудани ќоидањои истењсол, рехтан (печондан), нигоњдорї ва фурўши молњои зераксизї.</w:t>
      </w:r>
    </w:p>
    <w:p w:rsidR="002268AB" w:rsidRPr="002268AB" w:rsidRDefault="002268AB" w:rsidP="002268AB">
      <w:pPr>
        <w:pStyle w:val="a4"/>
        <w:spacing w:line="180" w:lineRule="atLeast"/>
        <w:rPr>
          <w:rFonts w:ascii="Times New Roman Tj" w:hAnsi="Times New Roman Tj"/>
          <w:b/>
          <w:color w:val="auto"/>
          <w:sz w:val="20"/>
          <w:szCs w:val="20"/>
        </w:rPr>
      </w:pPr>
      <w:r w:rsidRPr="002268AB">
        <w:rPr>
          <w:rFonts w:ascii="Times New Roman Tj" w:hAnsi="Times New Roman Tj"/>
          <w:b/>
          <w:color w:val="auto"/>
          <w:sz w:val="20"/>
          <w:szCs w:val="20"/>
        </w:rPr>
        <w:t xml:space="preserve">4) шахси мансабдори маќоми андозе, ки санљиши амалиётї мегузаронад, њуќуќ надорад аз андозсупоранда маълумоти ба мавзўи санљиш алоќаманд набударо, ки дар амрнома оид ба гузаронидани санљиши амалиётї пешбинї шудааст, талаб намояд. </w:t>
      </w:r>
    </w:p>
    <w:p w:rsidR="0023371B" w:rsidRDefault="002268A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w:t>
      </w:r>
      <w:r w:rsidR="0023371B">
        <w:rPr>
          <w:rFonts w:ascii="Times New Roman Tj" w:hAnsi="Times New Roman Tj"/>
          <w:color w:val="auto"/>
          <w:sz w:val="20"/>
          <w:szCs w:val="20"/>
        </w:rPr>
        <w:t>. Санљишњои њуљљатии андоз, аз љумла санљиши ѓайринавбатиро маќомоти андоз дар асоси мурољиати маќомоти њифзи њуќуќ танњо вобаста ба андозсупорандагоне анљом медињанд, ки нисбати онњо тасдиќи хаттї доир ба оѓози парвандаи љиноятї бо аломатњои љиноятии марбут ба андозбандї мутобиќи ќонунгузории Љумњурии Тољикистон гирифта шудааст.</w:t>
      </w:r>
    </w:p>
    <w:p w:rsidR="0023371B" w:rsidRDefault="002268A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w:t>
      </w:r>
      <w:r w:rsidR="0023371B">
        <w:rPr>
          <w:rFonts w:ascii="Times New Roman Tj" w:hAnsi="Times New Roman Tj"/>
          <w:color w:val="auto"/>
          <w:sz w:val="20"/>
          <w:szCs w:val="20"/>
        </w:rPr>
        <w:t xml:space="preserve">. Гузаронидани санљиши андоз, </w:t>
      </w:r>
      <w:r w:rsidRPr="00B25085">
        <w:rPr>
          <w:rFonts w:ascii="Times New Roman Tj" w:hAnsi="Times New Roman Tj"/>
          <w:color w:val="auto"/>
          <w:sz w:val="20"/>
          <w:szCs w:val="20"/>
        </w:rPr>
        <w:t xml:space="preserve">ба истиснои њолатњое, </w:t>
      </w:r>
      <w:r w:rsidRPr="002268AB">
        <w:rPr>
          <w:rFonts w:ascii="Times New Roman Tj" w:hAnsi="Times New Roman Tj"/>
          <w:b/>
          <w:color w:val="auto"/>
          <w:sz w:val="20"/>
          <w:szCs w:val="20"/>
        </w:rPr>
        <w:t>ки соњибкори инфиродї бе љалб намудани коргари кироя кор мекунад ва иштироки ў дар љараёни санљиш њатмї мебошад</w:t>
      </w:r>
      <w:r>
        <w:rPr>
          <w:rFonts w:ascii="Times New Roman Tj" w:hAnsi="Times New Roman Tj"/>
          <w:color w:val="auto"/>
          <w:sz w:val="20"/>
          <w:szCs w:val="20"/>
        </w:rPr>
        <w:t>,</w:t>
      </w:r>
      <w:r w:rsidR="0023371B">
        <w:rPr>
          <w:rFonts w:ascii="Times New Roman Tj" w:hAnsi="Times New Roman Tj"/>
          <w:color w:val="auto"/>
          <w:sz w:val="20"/>
          <w:szCs w:val="20"/>
        </w:rPr>
        <w:t>набояд фаъолияти андозсупорандаро боздорад.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Маќомоти андоз њуќуќ доранд воњидњои махсуси шахси њуќуќиро, новобаста аз гузаронидани санљиши андозии худи шахси њуќуќї, санљанд.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Моддаи 49. Даврияти гузаронидани санљишњои андоз</w:t>
      </w:r>
    </w:p>
    <w:p w:rsidR="00C3247B" w:rsidRDefault="00C3247B">
      <w:pPr>
        <w:pStyle w:val="a4"/>
        <w:widowControl w:val="0"/>
        <w:spacing w:line="180" w:lineRule="atLeast"/>
        <w:rPr>
          <w:rFonts w:ascii="Times New Roman Tj" w:hAnsi="Times New Roman Tj"/>
          <w:b/>
          <w:bCs/>
          <w:color w:val="auto"/>
          <w:sz w:val="20"/>
          <w:szCs w:val="20"/>
        </w:rPr>
      </w:pPr>
    </w:p>
    <w:p w:rsidR="00C3247B" w:rsidRDefault="00C3247B" w:rsidP="00C3247B">
      <w:pPr>
        <w:pStyle w:val="a4"/>
        <w:spacing w:line="180" w:lineRule="atLeast"/>
        <w:rPr>
          <w:rFonts w:ascii="Times New Roman Tj" w:hAnsi="Times New Roman Tj"/>
          <w:b/>
          <w:color w:val="auto"/>
          <w:sz w:val="20"/>
          <w:szCs w:val="20"/>
        </w:rPr>
      </w:pPr>
      <w:r w:rsidRPr="00C3247B">
        <w:rPr>
          <w:rFonts w:ascii="Times New Roman Tj" w:hAnsi="Times New Roman Tj"/>
          <w:b/>
          <w:color w:val="auto"/>
          <w:sz w:val="20"/>
          <w:szCs w:val="20"/>
        </w:rPr>
        <w:t>1. Даврияти санљиши андози њар субъекти (андозсупорандаи) мушаххас дар асоси тањлили маълумоти оморї, эъломияи андоз ва иљрои ўњдадорињои он, натиљањои санљиши давраи гузашта ва инчунин дигар меъёрњое, ки барои бањодињї ба дараљаи ќонуниљрокунии субъекти хољагидор (андозсупоранда) асос шуда метавонанд, муайян карда мешавад. Даврияти санљишњои андози њамаи субъектњои хољагидори (андозсупорандањои) мушаххас дар наќшаи гузаронидани санљишњои андоз, ки роњбари аввали маќоми њудудии андоз ё шахси ваколатдори ўро ивазкунанда тасдиќ ва роњбари аввали маќоми ваколатдори давлатї ё шахси ваколатдори ўро ивазкунанда ба таври хаттї дастгирї намудааст, муайян карда мешавад. Тартиби муайян намудани даврияти санљишњои андоз ва тањия сохтани наќшаи гузаронидани санљишњои андоз аз љониби маќоми ваколатдори давлатї муќаррар карда мешавад.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2. Санљишњои маљмўї ва мавзўии андозсупорандагон, ба истиснои андозсупорандагоне, ки арзиши тањвили молњо, иљрои корњо ва хизматрасонии онњо (ба истиснои андоз аз арзиши иловашуда ва андоз аз фурўши чакана) дар соли гузаштаи андоз зиёда аз 15 миллион сомониро ташкил медињад, на зиёда аз як маротиба дар ду сол гузаронида мешаванд.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Санљишњои маљмўї ва мавзўии андозсупорандагоне, ки арзиши тањвили молњо, иљрои корњо ва хизматрасонии онњо (ба истиснои андоз аз арзиши иловашуда ва андоз аз фурўши чакана) дар соли гузаштаи андоз зиёда аз 15 миллион сомониро ташкил медињад, на зиёда аз як маротиба дар як сол гузаронида мешаванд.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Њамзамон санљиши мавзўии андози як андозсупорандаи мушаххас метавонад танњо нисбати яке аз намуди андозњое, ки мутобиќи њамин Кодекс бояд ин андозсупоранда пардохт намояд, гузаронида шавад.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Агар нисбати давраи барои гузаронидани санљиши ба наќша гирифташудаи андоз санљиши маљмўии андозсупоранда гузаронида шуда бошад, дар он њолат нисбат ба ин давра санљиши мавзўї гузаронида намешавад.</w:t>
      </w:r>
    </w:p>
    <w:p w:rsid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Санљиши маљмўї ба таври њатмї њангоми ќатъ гардидани фаъолияти соњибкори инфиродї – супорандаи андоз аз арзиши иловашуда, ё њангоми азнавташкилёбї, ё барњам додани шахси њуќуќї гузаронида мешавад. Чунин санљиш танњо нисбати даврае гузаронида мешавад, ки ќаблан мутобиќи њамин Кодекс мавриди санљиши маљмўї ќарор наёфта бошад.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3. Санљиши маљмўї ва мавзўии аввалини фаъолияти субъекти навтаъсиси хољагидоре (андозсупорандае), ки андозро аз рўи низоми соддакардашуда месупорад, инчунин соњибкори инфиродие, ки фаъолияти соњибкориро дар асоси шањодатнома дар хусуси баќайдгирї ба сифати соњибкори инфиродї анљом медињад ва даромади умумиаш дар аввали соли андоз ба талаботи моддањои 302 ва 303 њамин Кодекс мутобиќат менамояд, метавонад танњо пас аз сипарї шудани 30 моњи пурраи таќвимї аз рўзи баќайдгирии давлатии онњо амалї гардад.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Агар субъекти хољагидор (андозсупоранда) то гузаштани мўњлати зикргардида аз нав ташкил ёбад ё барњам дода шавад, фаъолияти он дар асосњои зерин мавриди санљиши маљмўї ќарор мегирад: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1) аризаи андозсупоранда;</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lastRenderedPageBreak/>
        <w:t>2) хабар ё ќарори ќабулнамудаи маќоми дахлдор дар бораи аз нав ташкилёбї ва ё барњам додани субъекти хољагидор (андозсупоранда);</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3) ахбори маќоме, ки баќайдгирї, азнавташкилёбї ё барњам додани шахси њуќуќиро амалї менамояд.</w:t>
      </w:r>
    </w:p>
    <w:p w:rsid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Дар давраи озод будан аз санљиши андоз субъекти хољагидори (андозсупорандаи) навтаъсис аз иљрои ўњдадорињои андози муќаррарнамудаи њамин Кодекс озод карда намешавад.</w:t>
      </w:r>
    </w:p>
    <w:p w:rsidR="0036641A" w:rsidRPr="003C0B77" w:rsidRDefault="0036641A" w:rsidP="003C0B77">
      <w:pPr>
        <w:pStyle w:val="a4"/>
        <w:spacing w:line="180" w:lineRule="atLeast"/>
        <w:rPr>
          <w:rFonts w:ascii="Times New Roman Tj" w:hAnsi="Times New Roman Tj"/>
          <w:b/>
          <w:color w:val="auto"/>
          <w:sz w:val="20"/>
          <w:szCs w:val="20"/>
        </w:rPr>
      </w:pP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4. Санљишњои амалиётї дар њудуди муайяншуда гузаронида мешаванд: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1) тибќи ќарори роњбари аввали маќоми њудудии андоз ё шахси ваколатдори ўро ивазкунанда – на зиёда аз як маротиба дар як сол;</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2) тибќи ќарори роњбари аввали маќоми ваколатдори давлатї ё шахси ваколатдори ўро ивазкунанда – њангоми пайдо шудани зарурати гузаронидани санљишњои амалиётї зи</w:t>
      </w:r>
      <w:r>
        <w:rPr>
          <w:rFonts w:ascii="Times New Roman Tj" w:hAnsi="Times New Roman Tj"/>
          <w:b/>
          <w:color w:val="auto"/>
          <w:sz w:val="20"/>
          <w:szCs w:val="20"/>
        </w:rPr>
        <w:t>ёда аз як маротиба дар як сол.</w:t>
      </w:r>
    </w:p>
    <w:p w:rsidR="003C0B77" w:rsidRDefault="003C0B77" w:rsidP="003C0B77">
      <w:pPr>
        <w:pStyle w:val="a4"/>
        <w:tabs>
          <w:tab w:val="left" w:pos="2865"/>
        </w:tabs>
        <w:spacing w:line="180" w:lineRule="atLeast"/>
        <w:rPr>
          <w:rFonts w:ascii="Times New Roman Tj" w:hAnsi="Times New Roman Tj"/>
          <w:b/>
          <w:color w:val="auto"/>
          <w:sz w:val="20"/>
          <w:szCs w:val="20"/>
        </w:rPr>
      </w:pPr>
      <w:r>
        <w:rPr>
          <w:rFonts w:ascii="Times New Roman Tj" w:hAnsi="Times New Roman Tj"/>
          <w:b/>
          <w:color w:val="auto"/>
          <w:sz w:val="20"/>
          <w:szCs w:val="20"/>
        </w:rPr>
        <w:tab/>
      </w:r>
    </w:p>
    <w:p w:rsidR="0023371B" w:rsidRDefault="0036641A" w:rsidP="003C0B77">
      <w:pPr>
        <w:pStyle w:val="a4"/>
        <w:tabs>
          <w:tab w:val="left" w:pos="2865"/>
        </w:tabs>
        <w:spacing w:line="180" w:lineRule="atLeast"/>
        <w:rPr>
          <w:rFonts w:ascii="Times New Roman Tj" w:hAnsi="Times New Roman Tj"/>
          <w:color w:val="auto"/>
          <w:sz w:val="20"/>
          <w:szCs w:val="20"/>
        </w:rPr>
      </w:pPr>
      <w:r>
        <w:rPr>
          <w:rFonts w:ascii="Times New Roman Tj" w:hAnsi="Times New Roman Tj"/>
          <w:color w:val="auto"/>
          <w:sz w:val="20"/>
          <w:szCs w:val="20"/>
        </w:rPr>
        <w:t>5</w:t>
      </w:r>
      <w:r w:rsidR="0023371B">
        <w:rPr>
          <w:rFonts w:ascii="Times New Roman Tj" w:hAnsi="Times New Roman Tj"/>
          <w:color w:val="auto"/>
          <w:sz w:val="20"/>
          <w:szCs w:val="20"/>
        </w:rPr>
        <w:t>.</w:t>
      </w:r>
      <w:r w:rsidR="0023371B" w:rsidRPr="003C0B77">
        <w:rPr>
          <w:rFonts w:ascii="Times New Roman Tj" w:hAnsi="Times New Roman Tj"/>
          <w:b/>
          <w:color w:val="auto"/>
          <w:sz w:val="20"/>
          <w:szCs w:val="20"/>
        </w:rPr>
        <w:t xml:space="preserve"> </w:t>
      </w:r>
      <w:r w:rsidR="003C0B77" w:rsidRPr="003C0B77">
        <w:rPr>
          <w:rFonts w:ascii="Times New Roman Tj" w:hAnsi="Times New Roman Tj"/>
          <w:b/>
          <w:color w:val="auto"/>
          <w:sz w:val="20"/>
          <w:szCs w:val="20"/>
        </w:rPr>
        <w:t>Њамаи намудњои санљиш</w:t>
      </w:r>
      <w:r w:rsidR="0023371B" w:rsidRPr="003C0B77">
        <w:rPr>
          <w:rFonts w:ascii="Times New Roman Tj" w:hAnsi="Times New Roman Tj"/>
          <w:b/>
          <w:color w:val="auto"/>
          <w:sz w:val="20"/>
          <w:szCs w:val="20"/>
        </w:rPr>
        <w:t>и андоз</w:t>
      </w:r>
      <w:r w:rsidR="0023371B">
        <w:rPr>
          <w:rFonts w:ascii="Times New Roman Tj" w:hAnsi="Times New Roman Tj"/>
          <w:color w:val="auto"/>
          <w:sz w:val="20"/>
          <w:szCs w:val="20"/>
        </w:rPr>
        <w:t xml:space="preserve"> доир ба намудњои мушаххаси андоз баъди ба</w:t>
      </w:r>
      <w:r w:rsidR="0023371B">
        <w:rPr>
          <w:rFonts w:ascii="Times New Roman Tj" w:hAnsi="Times New Roman Tj"/>
          <w:i/>
          <w:iCs/>
          <w:color w:val="auto"/>
          <w:sz w:val="20"/>
          <w:szCs w:val="20"/>
        </w:rPr>
        <w:t xml:space="preserve"> </w:t>
      </w:r>
      <w:r w:rsidR="0023371B">
        <w:rPr>
          <w:rFonts w:ascii="Times New Roman Tj" w:hAnsi="Times New Roman Tj"/>
          <w:color w:val="auto"/>
          <w:sz w:val="20"/>
          <w:szCs w:val="20"/>
        </w:rPr>
        <w:t xml:space="preserve">охиррасии давраи андозї гузаронида мешаванд.  </w:t>
      </w:r>
    </w:p>
    <w:p w:rsidR="0023371B" w:rsidRDefault="0036641A">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w:t>
      </w:r>
      <w:r w:rsidR="0023371B">
        <w:rPr>
          <w:rFonts w:ascii="Times New Roman Tj" w:hAnsi="Times New Roman Tj"/>
          <w:color w:val="auto"/>
          <w:sz w:val="20"/>
          <w:szCs w:val="20"/>
        </w:rPr>
        <w:t xml:space="preserve">. Мањдудиятњои </w:t>
      </w:r>
      <w:r w:rsidR="0023371B" w:rsidRPr="003C0B77">
        <w:rPr>
          <w:rFonts w:ascii="Times New Roman Tj" w:hAnsi="Times New Roman Tj"/>
          <w:b/>
          <w:color w:val="auto"/>
          <w:sz w:val="20"/>
          <w:szCs w:val="20"/>
        </w:rPr>
        <w:t>дар ќисм</w:t>
      </w:r>
      <w:r w:rsidR="003C0B77" w:rsidRPr="003C0B77">
        <w:rPr>
          <w:rFonts w:ascii="Times New Roman Tj" w:hAnsi="Times New Roman Tj"/>
          <w:b/>
          <w:color w:val="auto"/>
          <w:sz w:val="20"/>
          <w:szCs w:val="20"/>
        </w:rPr>
        <w:t>њои 2, 3 ва 4</w:t>
      </w:r>
      <w:r w:rsidR="0023371B">
        <w:rPr>
          <w:rFonts w:ascii="Times New Roman Tj" w:hAnsi="Times New Roman Tj"/>
          <w:color w:val="auto"/>
          <w:sz w:val="20"/>
          <w:szCs w:val="20"/>
        </w:rPr>
        <w:t xml:space="preserve"> њамин модда муќарраршуда дар чунин њолатњо татбиќ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гузаронидани санљишњои њуљљатии андоз тибќи аризаи андозсупоранда дар мавриди баромадан аз ќайди андоз аз арзиши иловашуда. Дар баробари ин бояд санљиш дар мўњлати на дертар аз 30 рўзи таќвимии баъди гирифтани аризаи андозсупоранда оѓоз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гузаронидани санљишњои њуљљатии андоз  вобаста ба охир расидани мўњлати амали ќарордод оид ба истифодаи ќаъри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гузаронидани санљишњои мутаќобила;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гузаронидани санљишњои мавзўї дар асоси аризаи андозсупоранда барои аниќ намудани маблаѓи андоз аз арзиши иловашуда, ки барои баргардонидан пешнињод шудааст;</w:t>
      </w:r>
    </w:p>
    <w:p w:rsidR="003C0B77" w:rsidRPr="003C0B77" w:rsidRDefault="0023371B" w:rsidP="003C0B77">
      <w:pPr>
        <w:pStyle w:val="a4"/>
        <w:spacing w:line="180" w:lineRule="atLeast"/>
        <w:rPr>
          <w:rFonts w:ascii="Times New Roman Tj" w:hAnsi="Times New Roman Tj"/>
          <w:b/>
          <w:color w:val="auto"/>
          <w:sz w:val="20"/>
          <w:szCs w:val="20"/>
        </w:rPr>
      </w:pPr>
      <w:r>
        <w:rPr>
          <w:rFonts w:ascii="Times New Roman Tj" w:hAnsi="Times New Roman Tj"/>
          <w:color w:val="auto"/>
          <w:sz w:val="20"/>
          <w:szCs w:val="20"/>
        </w:rPr>
        <w:t>5) њангоми гузаронидани санљишњои иловагї дар асоси ќарори маќоме, ки шикояти андозсупорандаро вобаста ба огоњнома тибќи санади санљиши андоз баррасї менамояд</w:t>
      </w:r>
      <w:r w:rsidR="003C0B77">
        <w:rPr>
          <w:rFonts w:ascii="Times New Roman Tj" w:hAnsi="Times New Roman Tj"/>
          <w:color w:val="auto"/>
          <w:sz w:val="20"/>
          <w:szCs w:val="20"/>
        </w:rPr>
        <w:t xml:space="preserve">. </w:t>
      </w:r>
      <w:r w:rsidR="003C0B77" w:rsidRPr="003C0B77">
        <w:rPr>
          <w:rFonts w:ascii="Times New Roman Tj" w:hAnsi="Times New Roman Tj"/>
          <w:b/>
          <w:color w:val="auto"/>
          <w:sz w:val="20"/>
          <w:szCs w:val="20"/>
        </w:rPr>
        <w:t>Маќоме, ки шикояти андозсупорандаро ба огоњнома дар бораи натиљањои санљиши андоз баррасї мекунад, ба андозсупорандаи шикоятнамуда дар хусуси зарурати гузаронидани санљиши иловагии андоз асоснома равон менамояд. Агар дар давоми 10 рўзи корї аз рўзи ба андозсупоранда равон кардани асосномаи дар боло зикршуда розигии хаттии ў барои гузаронидани санљиши иловагии андоз, ки ба шикояти андозсупоранда алоќаманд мебошад, гирифта нашавад, чунин санљиш аз љониби маќоме, ки ба суроѓаи ў шикоят равон карда шуда буд, сурат намегирад ва огоњнома дар бораи натиљањои санљиши андоз бе таѓйир мемонад. Њамзамон андозсупоранда метавонад бо чунин шикоят ба огоњномаи дар боло зикргардида дар бораи натиљањои санљиши андоз ба маќоми андози болої, ба маќоми ваколатдори давлатї ё ба суд мурољиат кунад.</w:t>
      </w:r>
    </w:p>
    <w:p w:rsidR="0023371B"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Санљиши иловагии андоз бо баррасии шикояти андозсупоранда алоќаманд аз љониби маќоми андози болої ё маќоми ваколатдори давлатї бо риояи тартиби равон кардани асоснома дар бораи зарурати гузаронидани санљиши иловагии андоз ва амалњои минбаъда вобаста ба розї ё норозї будани андозсупоранда барои гузаронидани чунин санљиши андоз гузаронида мешавад.</w:t>
      </w:r>
      <w:r w:rsidR="0023371B" w:rsidRPr="003C0B77">
        <w:rPr>
          <w:rFonts w:ascii="Times New Roman Tj" w:hAnsi="Times New Roman Tj"/>
          <w:b/>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санљишњои ѓайринавбатии њуљљатї,  ки дар асоси фармони роњбари аввали (муовини ваколатдори он) маќоми ваколатдори давлатї нисбати андозсупорандаи мушаххас, инчунин тибќи асосњои пешбининамудаи ќисми 7 моддаи 48 њамин Кодекс гузаронида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Санљишњои мутаќобиларо маќомоти андоз танњо дар асоси амрномаи алоњидаи роњбари якуми маќомоти андоз (ё иљрокунандаи вазифаи он), ки гузаронидани санљиши асосиро иљозат додааст, гузаронида метавонад.</w:t>
      </w:r>
    </w:p>
    <w:p w:rsidR="003C0B77" w:rsidRPr="003C0B77" w:rsidRDefault="0036641A" w:rsidP="003C0B77">
      <w:pPr>
        <w:pStyle w:val="a4"/>
        <w:spacing w:line="180" w:lineRule="atLeast"/>
        <w:rPr>
          <w:rFonts w:ascii="Times New Roman Tj" w:hAnsi="Times New Roman Tj"/>
          <w:b/>
          <w:color w:val="auto"/>
          <w:sz w:val="20"/>
          <w:szCs w:val="20"/>
        </w:rPr>
      </w:pPr>
      <w:r>
        <w:rPr>
          <w:rFonts w:ascii="Times New Roman Tj" w:hAnsi="Times New Roman Tj"/>
          <w:b/>
          <w:color w:val="auto"/>
          <w:sz w:val="20"/>
          <w:szCs w:val="20"/>
        </w:rPr>
        <w:t>7</w:t>
      </w:r>
      <w:r w:rsidR="003C0B77" w:rsidRPr="003C0B77">
        <w:rPr>
          <w:rFonts w:ascii="Times New Roman Tj" w:hAnsi="Times New Roman Tj"/>
          <w:b/>
          <w:color w:val="auto"/>
          <w:sz w:val="20"/>
          <w:szCs w:val="20"/>
        </w:rPr>
        <w:t>.Аз љониби маќомоти андоз гузаронидани санљишњои такрории њуљљатии андоз барои давраи андози санљидашуда манъ аст, ба истиснои њолатњое, ки чунин санљишњои андоз дар њудуди мўњлати мурури даъвое, ки моддаи 86 њамин Кодекс муќаррар намудааст, гузаронида мешаванд: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1) дар асоси аризаи хаттии худи андозсупоранда;</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2) тибќи асосњои пешбининамудаи ќисми 6 моддаи 48;</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3) тибќи ќарори роњбари аввали маќоми ваколатдори давлатї ё шахси ваколатдори ўро ивазкунанда, ки дар асоси асосномаи роњбари маќоми андози њудудї ќабул шудааст;</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4) тибќи ќарори роњбари аввали маќоми ваколатдори давлатї ё шахси ваколатдори ўро ивазкунанда, бо тартиби назорат аз болои фаъолияти маќоми андози њудудие, ки санљиши њуљљатии андозро гузаронидааст. Чунин санљиш танњо нисбати давраи андози охирини санљидашуда гузаронида мешавад;</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5) дар асоси банди 5 ќисми 3 њамин модда.</w:t>
      </w:r>
    </w:p>
    <w:p w:rsidR="003C0B77" w:rsidRPr="003C0B77" w:rsidRDefault="003C0B77" w:rsidP="003C0B77">
      <w:pPr>
        <w:pStyle w:val="a4"/>
        <w:spacing w:line="180" w:lineRule="atLeast"/>
        <w:rPr>
          <w:rFonts w:ascii="Times New Roman Tj" w:hAnsi="Times New Roman Tj"/>
          <w:b/>
          <w:color w:val="auto"/>
          <w:sz w:val="20"/>
          <w:szCs w:val="20"/>
        </w:rPr>
      </w:pPr>
      <w:r w:rsidRPr="003C0B77">
        <w:rPr>
          <w:rFonts w:ascii="Times New Roman Tj" w:hAnsi="Times New Roman Tj"/>
          <w:b/>
          <w:color w:val="auto"/>
          <w:sz w:val="20"/>
          <w:szCs w:val="20"/>
        </w:rPr>
        <w:t>Дар љараёни санљиши такрорие, ки дар асоси аризаи хаттї ё шикояти худи андозсупоранда гузаронида мешавад, танњо масъалањое, ки нисбати њалли онњо андозсупоранда норозигї баён кардааст, баррасї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њисобкунии андози иловагї дар љараёни гузаронидани санљишњои такрории њуљљатї барои даврањои андози аллакай санљидашуда андозсупоранда нисбати чунин ўњдадорињои андоз дар давраи аз лањзаи пайдо шудани чунин ўњдадорињои андоз то лањзаи њисоби маблаѓњои иловагї дар љараёни санљиши такрорї дар шакли љарима ва фоизњои муќаррарнамудаи њамин Кодекс аз љавобгарї озод карда мешавад. Дар баробари ин андозсупоранда аз ўњдадории пардохти сариваќтии (дар мўњлати муќарраршуда) маблаѓњои иловагии њисобшудаи андозњо ба буљети дахлдор озод карда намешавад.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50. </w:t>
      </w:r>
      <w:r w:rsidR="0036641A">
        <w:rPr>
          <w:rFonts w:ascii="Times New Roman Tj" w:hAnsi="Times New Roman Tj"/>
          <w:b/>
          <w:bCs/>
          <w:color w:val="auto"/>
          <w:sz w:val="20"/>
          <w:szCs w:val="20"/>
        </w:rPr>
        <w:t>Давомнокї ваваќти</w:t>
      </w:r>
      <w:r>
        <w:rPr>
          <w:rFonts w:ascii="Times New Roman Tj" w:hAnsi="Times New Roman Tj"/>
          <w:b/>
          <w:bCs/>
          <w:color w:val="auto"/>
          <w:sz w:val="20"/>
          <w:szCs w:val="20"/>
        </w:rPr>
        <w:t xml:space="preserve"> гузаронидани санљишњои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 Агар дар њамин модда тартиби дигар муќаррар нашуда бошад, мўњлати гузаронидани санљишњои андози дар амрномаи додашуда зикршаванда, набояд аз лањзаи пешнињоди амрнома аз 30  рўзи корї зиёд бошад.</w:t>
      </w:r>
    </w:p>
    <w:p w:rsidR="0036641A" w:rsidRPr="0036641A" w:rsidRDefault="0036641A" w:rsidP="0036641A">
      <w:pPr>
        <w:pStyle w:val="a4"/>
        <w:spacing w:line="180" w:lineRule="atLeast"/>
        <w:rPr>
          <w:rFonts w:ascii="Times New Roman Tj" w:hAnsi="Times New Roman Tj"/>
          <w:b/>
          <w:color w:val="auto"/>
          <w:sz w:val="20"/>
          <w:szCs w:val="20"/>
        </w:rPr>
      </w:pPr>
      <w:r w:rsidRPr="0036641A">
        <w:rPr>
          <w:rFonts w:ascii="Times New Roman Tj" w:hAnsi="Times New Roman Tj"/>
          <w:b/>
          <w:color w:val="auto"/>
          <w:sz w:val="20"/>
          <w:szCs w:val="20"/>
        </w:rPr>
        <w:t>2. Њангоми гузаронидани санљиши андози андозсупорандагоне, ки арзиши тањвили молњо, иљрои корњо ва хизматрасонии онњо (ба истиснои андоз аз арзиши иловашуда ва андоз аз фурўши чакана) дар соли гузаштаи андоз зиёда аз 15 миллион сомониро ташкил медињад, мўњлати гузаронидани санљиши андоз метавонад то 60 рўзи корї муќаррар карда шавад.</w:t>
      </w:r>
    </w:p>
    <w:p w:rsidR="0036641A" w:rsidRPr="0036641A" w:rsidRDefault="0036641A" w:rsidP="0036641A">
      <w:pPr>
        <w:pStyle w:val="a4"/>
        <w:spacing w:line="180" w:lineRule="atLeast"/>
        <w:rPr>
          <w:rFonts w:ascii="Times New Roman Tj" w:hAnsi="Times New Roman Tj"/>
          <w:b/>
          <w:color w:val="auto"/>
          <w:sz w:val="20"/>
          <w:szCs w:val="20"/>
        </w:rPr>
      </w:pPr>
      <w:r w:rsidRPr="0036641A">
        <w:rPr>
          <w:rFonts w:ascii="Times New Roman Tj" w:hAnsi="Times New Roman Tj"/>
          <w:b/>
          <w:color w:val="auto"/>
          <w:sz w:val="20"/>
          <w:szCs w:val="20"/>
        </w:rPr>
        <w:t>Мўњлати гузаронидани санљиши андози андозсупорандае, ки мутобиќи њамин Кодекс супорандаи андоз ба њисоб рафта, аз рўи низоми соддакардашуда андоз месупорад, инчунин соњибкори инфиродие, ки даромади умумиаш дар аввали соли андоз ба талаботи моддањои 302 ва 303 њамин Кодекс мутобиќат менамояд, набояд аз 10 рўзи корї аз оѓози санљиши андоз зиёд бошад.</w:t>
      </w:r>
    </w:p>
    <w:p w:rsidR="0036641A" w:rsidRPr="0036641A" w:rsidRDefault="0036641A" w:rsidP="0036641A">
      <w:pPr>
        <w:pStyle w:val="a4"/>
        <w:spacing w:line="180" w:lineRule="atLeast"/>
        <w:rPr>
          <w:rFonts w:ascii="Times New Roman Tj" w:hAnsi="Times New Roman Tj"/>
          <w:b/>
          <w:color w:val="auto"/>
          <w:sz w:val="20"/>
          <w:szCs w:val="20"/>
        </w:rPr>
      </w:pPr>
      <w:r w:rsidRPr="0036641A">
        <w:rPr>
          <w:rFonts w:ascii="Times New Roman Tj" w:hAnsi="Times New Roman Tj"/>
          <w:b/>
          <w:color w:val="auto"/>
          <w:sz w:val="20"/>
          <w:szCs w:val="20"/>
        </w:rPr>
        <w:t>Санљиши андози фаъолияти соњибкории инфиродие, ки мутобиќи њамин Кодекс супорандаи андоз аз арзиши иловашуда ба њисоб намеравад, набояд аз 5 рўзи корї аз оѓози санљиши андоз зиёд бошад.</w:t>
      </w:r>
    </w:p>
    <w:p w:rsidR="00B026CD" w:rsidRPr="00B25085" w:rsidRDefault="0023371B" w:rsidP="00B026CD">
      <w:pPr>
        <w:pStyle w:val="a4"/>
        <w:spacing w:line="180" w:lineRule="atLeast"/>
        <w:rPr>
          <w:rFonts w:ascii="Times New Roman Tj" w:hAnsi="Times New Roman Tj"/>
          <w:color w:val="auto"/>
          <w:sz w:val="20"/>
          <w:szCs w:val="20"/>
        </w:rPr>
      </w:pPr>
      <w:r>
        <w:rPr>
          <w:rFonts w:ascii="Times New Roman Tj" w:hAnsi="Times New Roman Tj"/>
          <w:color w:val="auto"/>
          <w:sz w:val="20"/>
          <w:szCs w:val="20"/>
        </w:rPr>
        <w:t>3. Љараёни мўњлати гузаронидани санљиши андоз дар фосилаи байни лањзањои пешнињоди талабномаи маќомоти андоз оид ба пешкаш намудани њуљљатњо ва пешнињоди њуљљатњои талабшуда аз љониби андозсупоранда њангоми гузаронидани санљиш, инчунин дар фосилаи ќабули маълумот ва њуљљатњо аз шахсони сеюм бо дархости маќомоти андоз боздошта мешавад.</w:t>
      </w:r>
      <w:r w:rsidR="00B026CD" w:rsidRPr="00B026CD">
        <w:rPr>
          <w:rFonts w:ascii="Times New Roman Tj" w:hAnsi="Times New Roman Tj"/>
          <w:color w:val="auto"/>
          <w:sz w:val="20"/>
          <w:szCs w:val="20"/>
        </w:rPr>
        <w:t xml:space="preserve"> </w:t>
      </w:r>
      <w:r w:rsidR="00B026CD" w:rsidRPr="00B026CD">
        <w:rPr>
          <w:rFonts w:ascii="Times New Roman Tj" w:hAnsi="Times New Roman Tj"/>
          <w:b/>
          <w:color w:val="auto"/>
          <w:sz w:val="20"/>
          <w:szCs w:val="20"/>
        </w:rPr>
        <w:t>Њамзамон дар давраи боздоштани мўњлати гузаронидани санљиши андоз маќоми андоз њуќуќ надорад дар ин объект ва аз рўи ин масъала ягон хел амале, ки ба ин санљиш алоќаманд мебошад, содир намояд.</w:t>
      </w:r>
    </w:p>
    <w:p w:rsidR="008C5823" w:rsidRDefault="008C5823" w:rsidP="008C5823">
      <w:pPr>
        <w:pStyle w:val="a4"/>
        <w:spacing w:line="180" w:lineRule="atLeast"/>
        <w:rPr>
          <w:rFonts w:ascii="Times New Roman Tj" w:hAnsi="Times New Roman Tj"/>
          <w:b/>
          <w:color w:val="auto"/>
          <w:sz w:val="20"/>
          <w:szCs w:val="20"/>
        </w:rPr>
      </w:pPr>
      <w:r w:rsidRPr="008C5823">
        <w:rPr>
          <w:rFonts w:ascii="Times New Roman Tj" w:hAnsi="Times New Roman Tj"/>
          <w:b/>
          <w:color w:val="auto"/>
          <w:sz w:val="20"/>
          <w:szCs w:val="20"/>
        </w:rPr>
        <w:t>4. Њар санљиши амалиётї нисбати андозсупорандаи алоњида набояд зиёда аз чор соати корї идома ёбад ва давомнокии умумии њар санљиши амалиётї дар асоси як амрнома наметавонад аз як рўзи корї зиёд бошад.</w:t>
      </w:r>
    </w:p>
    <w:p w:rsidR="008C5823" w:rsidRPr="008C5823" w:rsidRDefault="008C5823" w:rsidP="008C5823">
      <w:pPr>
        <w:pStyle w:val="a4"/>
        <w:spacing w:line="180" w:lineRule="atLeast"/>
        <w:rPr>
          <w:rFonts w:ascii="Times New Roman Tj" w:hAnsi="Times New Roman Tj"/>
          <w:b/>
          <w:color w:val="auto"/>
          <w:sz w:val="20"/>
          <w:szCs w:val="20"/>
        </w:rPr>
      </w:pPr>
      <w:r w:rsidRPr="008C5823">
        <w:rPr>
          <w:rFonts w:ascii="Times New Roman Tj" w:hAnsi="Times New Roman Tj"/>
          <w:b/>
          <w:color w:val="auto"/>
          <w:sz w:val="20"/>
          <w:szCs w:val="20"/>
        </w:rPr>
        <w:t>5. Санљиши андоз метавонад танњо дар ваќти корї ва рўзњои кории муќарраршуда гузаронида шавад. Агар ваќти кории маќоми андоз ва андозсупоранда мувофиќ набошад, бо ќарори роњбари аввали маќоми андоз ё шахси ваколатдори ўро ивазкунанда санљиши андоз метавонад дар ваќти кории андозсупоранда гузаронида шавад.</w:t>
      </w:r>
    </w:p>
    <w:p w:rsidR="008C5823" w:rsidRPr="008C5823" w:rsidRDefault="008C5823" w:rsidP="008C5823">
      <w:pPr>
        <w:pStyle w:val="a4"/>
        <w:spacing w:line="180" w:lineRule="atLeast"/>
        <w:rPr>
          <w:rFonts w:ascii="Times New Roman Tj" w:hAnsi="Times New Roman Tj"/>
          <w:b/>
          <w:color w:val="auto"/>
          <w:sz w:val="20"/>
          <w:szCs w:val="20"/>
        </w:rPr>
      </w:pPr>
      <w:r w:rsidRPr="008C5823">
        <w:rPr>
          <w:rFonts w:ascii="Times New Roman Tj" w:hAnsi="Times New Roman Tj"/>
          <w:b/>
          <w:color w:val="auto"/>
          <w:sz w:val="20"/>
          <w:szCs w:val="20"/>
        </w:rPr>
        <w:t xml:space="preserve"> 6. Маќоми андоз њуќуќ надорад дар субъектњои хољагидорие, ки фаъолияти онњо хусусияти мавсимї дорад, дар чунин њолатњо санљишњои андоз, ба истиснои санљишњои амалиётї ва мутаќобила, гузаронад:</w:t>
      </w:r>
    </w:p>
    <w:p w:rsidR="008C5823" w:rsidRPr="008C5823" w:rsidRDefault="008C5823" w:rsidP="008C5823">
      <w:pPr>
        <w:pStyle w:val="a4"/>
        <w:spacing w:line="180" w:lineRule="atLeast"/>
        <w:rPr>
          <w:rFonts w:ascii="Times New Roman Tj" w:hAnsi="Times New Roman Tj"/>
          <w:b/>
          <w:color w:val="auto"/>
          <w:sz w:val="20"/>
          <w:szCs w:val="20"/>
        </w:rPr>
      </w:pPr>
      <w:r w:rsidRPr="008C5823">
        <w:rPr>
          <w:rFonts w:ascii="Times New Roman Tj" w:hAnsi="Times New Roman Tj"/>
          <w:b/>
          <w:color w:val="auto"/>
          <w:sz w:val="20"/>
          <w:szCs w:val="20"/>
        </w:rPr>
        <w:t>1) дар хољагињои истењсолкунандагони мањсулоти кишоварзї дар  мавсими киштукор аз 20 март то 20 майи соли таќвимї;</w:t>
      </w:r>
    </w:p>
    <w:p w:rsidR="008C5823" w:rsidRPr="008C5823" w:rsidRDefault="008C5823" w:rsidP="008C5823">
      <w:pPr>
        <w:pStyle w:val="a4"/>
        <w:spacing w:line="180" w:lineRule="atLeast"/>
        <w:rPr>
          <w:rFonts w:ascii="Times New Roman Tj" w:hAnsi="Times New Roman Tj"/>
          <w:b/>
          <w:color w:val="auto"/>
          <w:sz w:val="20"/>
          <w:szCs w:val="20"/>
        </w:rPr>
      </w:pPr>
      <w:r w:rsidRPr="008C5823">
        <w:rPr>
          <w:rFonts w:ascii="Times New Roman Tj" w:hAnsi="Times New Roman Tj"/>
          <w:b/>
          <w:color w:val="auto"/>
          <w:sz w:val="20"/>
          <w:szCs w:val="20"/>
        </w:rPr>
        <w:t>2) дар хољагињои истењсолкунандагони мањсулоти кишоварзї дар мавсими ѓунучини њосил аз 20 июл то 20 ноябри соли таќвимї;</w:t>
      </w:r>
    </w:p>
    <w:p w:rsidR="008C5823" w:rsidRDefault="008C5823" w:rsidP="008C5823">
      <w:pPr>
        <w:pStyle w:val="a4"/>
        <w:spacing w:line="180" w:lineRule="atLeast"/>
        <w:rPr>
          <w:rFonts w:ascii="Times New Roman Tj" w:hAnsi="Times New Roman Tj"/>
          <w:b/>
          <w:color w:val="auto"/>
          <w:sz w:val="20"/>
          <w:szCs w:val="20"/>
        </w:rPr>
      </w:pPr>
      <w:r w:rsidRPr="008C5823">
        <w:rPr>
          <w:rFonts w:ascii="Times New Roman Tj" w:hAnsi="Times New Roman Tj"/>
          <w:b/>
          <w:color w:val="auto"/>
          <w:sz w:val="20"/>
          <w:szCs w:val="20"/>
        </w:rPr>
        <w:t>3) дар корхонањои коркарди мањсулоти кишоварзї (мањсулоти тезвайроншавандаи мевагї ва полезї) аз 20 июн то 20 октябри соли таќвимї.</w:t>
      </w:r>
    </w:p>
    <w:p w:rsidR="00BB3135" w:rsidRPr="00B25085" w:rsidRDefault="00BB3135" w:rsidP="00BB3135">
      <w:pPr>
        <w:pStyle w:val="a4"/>
        <w:spacing w:line="180" w:lineRule="atLeast"/>
        <w:rPr>
          <w:rFonts w:ascii="Times New Roman Tj" w:hAnsi="Times New Roman Tj"/>
          <w:b/>
          <w:color w:val="auto"/>
          <w:sz w:val="20"/>
          <w:szCs w:val="20"/>
        </w:rPr>
      </w:pPr>
      <w:r w:rsidRPr="00B25085">
        <w:rPr>
          <w:rFonts w:ascii="Times New Roman Tj" w:hAnsi="Times New Roman Tj"/>
          <w:b/>
          <w:color w:val="auto"/>
          <w:sz w:val="20"/>
          <w:szCs w:val="20"/>
        </w:rPr>
        <w:t>Моддаи 50</w:t>
      </w:r>
      <w:r w:rsidRPr="00B25085">
        <w:rPr>
          <w:rFonts w:ascii="Times New Roman Tj" w:hAnsi="Times New Roman Tj"/>
          <w:b/>
          <w:color w:val="auto"/>
          <w:position w:val="5"/>
          <w:sz w:val="20"/>
          <w:szCs w:val="20"/>
          <w:vertAlign w:val="superscript"/>
        </w:rPr>
        <w:t>1</w:t>
      </w:r>
      <w:r w:rsidRPr="00B25085">
        <w:rPr>
          <w:rFonts w:ascii="Times New Roman Tj" w:hAnsi="Times New Roman Tj"/>
          <w:b/>
          <w:color w:val="auto"/>
          <w:sz w:val="20"/>
          <w:szCs w:val="20"/>
        </w:rPr>
        <w:t>. Огоњнома дар бораи санљиши дарпешистодаи андоз</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1. Бо маќсади гузаронидани санљиши андоз, ба истиснои санљиши амалиётї, маќоми андози санљишкунанда андозсупорандаро дар хусуси санљиши дарпешистодаи андоз на дертар аз 3 рўзи корї пеш аз оѓози санљиши андоз ба таври хаттї огоњ менамояд. Дар огоњнома дар хусуси гузаронидани санљиши андоз ба таври њатмї зикр карда мешаванд:</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1) сана ва раќами баќайдгирии огоњнома;</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2) насаб, ном, номи падар ё номи пурраи андозсупоранда;</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3) раќами мушаххаси андозсупоранда;</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4) асос барои гузаронидани санљиши андоз;</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5) намуди санљиши андоз;</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6) сана, ваќти оѓоз ва мўњлате, ки дар давоми он гузаронидани санљиши андоз пешбинї мешавад.</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2. Дар бораи санљиши мутаќобилаи андоз андозсупоранда на дертар аз 24 соат пеш аз оѓози санљиши мутаќобилаи андоз ба таври хаттї огоњ карда мешавад.</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Дар огоњнома дар хусуси гузаронидани санљиши мутаќобилаи андоз бояд маълумоти пешбининамудаи ќисми 1 њамин модда, инчунин амалиёти мушаххас, ки мўътамадии инъикоси онњо дар бањисобгирии андоз бояд муќаррар карда шаванд, зикр карда шавад.</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3. Андозсупорандае, ки дар хусуси санљиши андози дарпешистода огоњнома гирифтааст, ўњдадор аст оѓози санљишро дар рўз ва ваќти муќаррарнамудаи огоњнома таъмин намояд.</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4. Дар њолате, ки агар андозсупоранда бо сабабњои узрнок оѓози санљишро дар рўз ва ваќти дар огоњнома пешбинишуда таъмин карда натавонад, вай ўњдадор аст маќоми андози санљишкунандаро дар ин хусус то оѓози санљиши андоз ба таври хаттї огоњ намояд ва ба маќоми андози санљишкунанда сана ва ваќти барои тарафњо мувофиќи санљиши андозро пешнињод намояд, вале на дертар аз 5 рўзи корї аз рўзе, ки бояд мутобиќи огоњномаи маќоми андози санљишкунанда санљиши андоз оѓоз карда мешуд.</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Сабабњои узрнок, ки вобаста ба онњо андозсупоранда наметавонад оѓози санљишро дар рўз ва ваќти дар огоњнома пешбининамуда таъмин намояд, метавонанд беморї ва дар сафари хизматї будани шахси мансабдори масъул, ки ўњдадор аст оѓози санљишро таъмин намояд, бошанд.</w:t>
      </w:r>
    </w:p>
    <w:p w:rsidR="00BB3135" w:rsidRPr="00B25085" w:rsidRDefault="00BB3135" w:rsidP="00BB3135">
      <w:pPr>
        <w:pStyle w:val="a4"/>
        <w:spacing w:line="180" w:lineRule="atLeast"/>
        <w:rPr>
          <w:rFonts w:ascii="Times New Roman Tj" w:hAnsi="Times New Roman Tj"/>
          <w:b/>
          <w:color w:val="auto"/>
          <w:sz w:val="20"/>
          <w:szCs w:val="20"/>
        </w:rPr>
      </w:pPr>
      <w:r w:rsidRPr="00B25085">
        <w:rPr>
          <w:rFonts w:ascii="Times New Roman Tj" w:hAnsi="Times New Roman Tj"/>
          <w:b/>
          <w:color w:val="auto"/>
          <w:sz w:val="20"/>
          <w:szCs w:val="20"/>
        </w:rPr>
        <w:t>Моддаи 50</w:t>
      </w:r>
      <w:r w:rsidRPr="00B25085">
        <w:rPr>
          <w:rFonts w:ascii="Times New Roman Tj" w:hAnsi="Times New Roman Tj"/>
          <w:b/>
          <w:color w:val="auto"/>
          <w:position w:val="5"/>
          <w:sz w:val="20"/>
          <w:szCs w:val="20"/>
          <w:vertAlign w:val="superscript"/>
        </w:rPr>
        <w:t>2</w:t>
      </w:r>
      <w:r w:rsidRPr="00B25085">
        <w:rPr>
          <w:rFonts w:ascii="Times New Roman Tj" w:hAnsi="Times New Roman Tj"/>
          <w:b/>
          <w:color w:val="auto"/>
          <w:sz w:val="20"/>
          <w:szCs w:val="20"/>
        </w:rPr>
        <w:t>. Танзими сатњи санљиши андоз</w:t>
      </w:r>
    </w:p>
    <w:p w:rsidR="00BB3135" w:rsidRPr="00B25085" w:rsidRDefault="00BB3135" w:rsidP="00BB3135">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Агар санљиши андоз бо тартиби муќаррарнамудаи њамин Кодекс аз љониби маќоми ваколатдори давлатї ё яке аз маќомоти њудудии андоз гузаронида шуда бошад, гузаронидани санљиши андози њамон андозсупоранда аз рўи њамон масъала ва њамон намудњои санљиши андоз, ки аз рўи онњо дар давоми мўњлати муќаррарнамудаи моддаи 49 њамин Кодекс санљиши андоз гузаронида шудааст, аз љониби маќомоти дига</w:t>
      </w:r>
      <w:r>
        <w:rPr>
          <w:rFonts w:ascii="Times New Roman Tj" w:hAnsi="Times New Roman Tj"/>
          <w:color w:val="auto"/>
          <w:sz w:val="20"/>
          <w:szCs w:val="20"/>
        </w:rPr>
        <w:t>ри њудудии андоз манъ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lastRenderedPageBreak/>
        <w:t xml:space="preserve">Моддаи 51. Асоси гузаронидани санљиши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Асос барои гузаронидани санљиши андоз амрнома мебошад, ки аз чунин маълумотњо иборат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сана ва раќами ќайди амрнома дар маќоми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номи маќоми андозе, ки амрномаро додааст;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номи пурраи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раќами мушаххаси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намуди санљиш;</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мансаб, насаб, ном, номи падари шахсони санљишгар;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мўњлати гузаронидани санљиш;</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давраи андози санљидашаванда њангоми санљишњои њуљљатї.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Њангоми таъини санљишњои амалиётї дар амрнома бояд њудуди минтаќаи санљиш, масъалањое, ки њангоми санљиш бояд даќиќ карда шаванд, инчунин маълумотњои дар ќисми 1 њамин модда пешбинишуда, </w:t>
      </w:r>
      <w:r w:rsidR="00BB3135">
        <w:rPr>
          <w:rFonts w:ascii="Times New Roman Tj" w:hAnsi="Times New Roman Tj"/>
          <w:color w:val="auto"/>
          <w:sz w:val="20"/>
          <w:szCs w:val="20"/>
        </w:rPr>
        <w:t xml:space="preserve">ба истиснои бандњои 3), ва 4) </w:t>
      </w:r>
      <w:r>
        <w:rPr>
          <w:rFonts w:ascii="Times New Roman Tj" w:hAnsi="Times New Roman Tj"/>
          <w:color w:val="auto"/>
          <w:sz w:val="20"/>
          <w:szCs w:val="20"/>
        </w:rPr>
        <w:t>, зикр  карда шаванд.</w:t>
      </w:r>
    </w:p>
    <w:p w:rsidR="00BB3135" w:rsidRPr="00BB3135" w:rsidRDefault="0023371B" w:rsidP="00BB3135">
      <w:pPr>
        <w:pStyle w:val="a4"/>
        <w:spacing w:line="180" w:lineRule="atLeast"/>
        <w:rPr>
          <w:rFonts w:ascii="Times New Roman Tj" w:hAnsi="Times New Roman Tj"/>
          <w:b/>
          <w:color w:val="auto"/>
          <w:sz w:val="20"/>
          <w:szCs w:val="20"/>
        </w:rPr>
      </w:pPr>
      <w:r>
        <w:rPr>
          <w:rFonts w:ascii="Times New Roman Tj" w:hAnsi="Times New Roman Tj"/>
          <w:color w:val="auto"/>
          <w:sz w:val="20"/>
          <w:szCs w:val="20"/>
        </w:rPr>
        <w:t>3. Њангоми таъини санљишњои мавзўї ва мутаќобила бояд дар амрнома намуди андоз зикр карда шавад.</w:t>
      </w:r>
      <w:r w:rsidR="00BB3135" w:rsidRPr="00BB3135">
        <w:rPr>
          <w:rFonts w:ascii="Times New Roman Tj" w:hAnsi="Times New Roman Tj"/>
          <w:color w:val="auto"/>
          <w:sz w:val="20"/>
          <w:szCs w:val="20"/>
        </w:rPr>
        <w:t xml:space="preserve"> </w:t>
      </w:r>
      <w:r w:rsidR="00BB3135" w:rsidRPr="00BB3135">
        <w:rPr>
          <w:rFonts w:ascii="Times New Roman Tj" w:hAnsi="Times New Roman Tj"/>
          <w:b/>
          <w:color w:val="auto"/>
          <w:sz w:val="20"/>
          <w:szCs w:val="20"/>
        </w:rPr>
        <w:t>Дар амрнома оид ба гузаронидани санљиши мутаќобила инчунин зикр карда мешаванд:</w:t>
      </w:r>
    </w:p>
    <w:p w:rsidR="00BB3135" w:rsidRPr="00BB3135" w:rsidRDefault="00BB3135" w:rsidP="00BB3135">
      <w:pPr>
        <w:pStyle w:val="a4"/>
        <w:spacing w:line="180" w:lineRule="atLeast"/>
        <w:rPr>
          <w:rFonts w:ascii="Times New Roman Tj" w:hAnsi="Times New Roman Tj"/>
          <w:b/>
          <w:color w:val="auto"/>
          <w:sz w:val="20"/>
          <w:szCs w:val="20"/>
        </w:rPr>
      </w:pPr>
      <w:r w:rsidRPr="00BB3135">
        <w:rPr>
          <w:rFonts w:ascii="Times New Roman Tj" w:hAnsi="Times New Roman Tj"/>
          <w:b/>
          <w:color w:val="auto"/>
          <w:sz w:val="20"/>
          <w:szCs w:val="20"/>
        </w:rPr>
        <w:t>1) номи пурра ва раќами мушаххаси андозсупоранда – шахси њуќуќї ё насаб, ном, номи падар ва раќами мушаххаси андозсупоранда – шахси воќеї, ки нисбати он санљиши асосии њуљљатии андоз гузаронида мешавад;</w:t>
      </w:r>
    </w:p>
    <w:p w:rsidR="00BB3135" w:rsidRDefault="00BB3135" w:rsidP="00BB3135">
      <w:pPr>
        <w:pStyle w:val="a4"/>
        <w:spacing w:line="180" w:lineRule="atLeast"/>
        <w:rPr>
          <w:rFonts w:ascii="Times New Roman Tj" w:hAnsi="Times New Roman Tj"/>
          <w:b/>
          <w:color w:val="auto"/>
          <w:sz w:val="20"/>
          <w:szCs w:val="20"/>
        </w:rPr>
      </w:pPr>
      <w:r w:rsidRPr="00BB3135">
        <w:rPr>
          <w:rFonts w:ascii="Times New Roman Tj" w:hAnsi="Times New Roman Tj"/>
          <w:b/>
          <w:color w:val="auto"/>
          <w:sz w:val="20"/>
          <w:szCs w:val="20"/>
        </w:rPr>
        <w:t>2) амалиёти мушаххаси ба санљиши асосии њуљљатии андоз алоќаманд, ки мўътамадии инъикоси онњо дар бањисобгирии анд</w:t>
      </w:r>
      <w:r>
        <w:rPr>
          <w:rFonts w:ascii="Times New Roman Tj" w:hAnsi="Times New Roman Tj"/>
          <w:b/>
          <w:color w:val="auto"/>
          <w:sz w:val="20"/>
          <w:szCs w:val="20"/>
        </w:rPr>
        <w:t>оз бояд муќаррар карда шаванд.</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«4. Амрнома, ба истиснои гузаронидани санљиши амалиётї, бояд роњбари аввали маќоми андоз ё шахси ваколатдори ўро ивазкунанда имзо карда бошанд.</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Амрномаро дар хусуси гузаронидани санљиши амалиётї дар њудуди муайяншуда як маротиба дар як сол роњбари аввали маќоми њудудии андоз ё шахси ваколатдори ўро ивазкунанда имзо мекунад. Њангоми пайдо шудани зарурати гузаронидани санљишњои амалиётї дар њудуди муайяншуда зиёда аз як маротиба дар як сол дар  ин хусус аз љониби роњбари аввали маќоми ваколатдори давлатї ё шахси ваколатдори ўро ивазкунанда мустаќилона ё дар асоси дархости хаттии роњбари аввали маќоми њудудии андоз ё шахси ваколатдори ўро ивазкунанда ќарор ќабул карда мешавад.</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Бо маќсади иљрои чунин ќарори роњбари аввали маќоми ваколатдори давлатї ё шахси ваколатдори ўро ивазкунанда амрномањо дар хусуси гузаронидани санљишњои амалиётї аз љониби роњбари аввали маќоми њудудии андоз ё шахси ваколатдори ўро ивазкунанда имзо карда мешаванд.</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Њар ќарори роњбари аввали маќоми ваколатдори давлатї ё шахси ваколатдори ўро ивазкунанда барои ба имзо расонидани амрномањо дар хусуси гузаронидани санљишњои амалиётї дар њудуди муайяншуда дар давоми на зиёда аз 15 рўзи корї њамчун асос шуда метавонад.</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 xml:space="preserve">Њангоми пайдо шудани зарурати гузаронидани санљишњои амалиётї берун аз њудуди њар як 15 рўзи кории минбаъда роњбари аввали маќоми ваколатдори давлатї ё шахси ваколатдори ўро ивазкунанда мустаќилона ё дар асоси асоснома роњбари аввали маќоми њудудии андоз ё шахси ваколатдори ўро ивазкунанда дар бораи гузаронидани (давом додани) санљишњои амалиётї дар њудуди муайяншуда ќарори нав ќабул мекунад. </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Дар амрнома дар хусуси гузаронидани санљиши андоз, ки аз љониби роњбари аввали маќоми њудудии андоз ё шахси ваколатдори ўро ивазкунанда бо маќсади иљрои ќарори маќоми ваколатдори давлатї ба имзо расидааст, ѓайр аз маълумоти пешбининамудаи њамин модда, инчунин бояд сана ва раќами ќарори маќоми ваколатдори давлатї, ки бо маќсади иљрои он амрнома ба имзо расидааст, зикр карда шавад.</w:t>
      </w:r>
    </w:p>
    <w:p w:rsidR="00D75C47" w:rsidRPr="00D75C47" w:rsidRDefault="00D75C47" w:rsidP="00D75C47">
      <w:pPr>
        <w:pStyle w:val="a4"/>
        <w:spacing w:line="180" w:lineRule="atLeast"/>
        <w:rPr>
          <w:rFonts w:ascii="Times New Roman Tj" w:hAnsi="Times New Roman Tj"/>
          <w:b/>
          <w:color w:val="auto"/>
          <w:sz w:val="20"/>
          <w:szCs w:val="20"/>
        </w:rPr>
      </w:pPr>
      <w:r w:rsidRPr="00D75C47">
        <w:rPr>
          <w:rFonts w:ascii="Times New Roman Tj" w:hAnsi="Times New Roman Tj"/>
          <w:b/>
          <w:color w:val="auto"/>
          <w:sz w:val="20"/>
          <w:szCs w:val="20"/>
        </w:rPr>
        <w:t>Амрнома бояд бо мўњри нишондор тасдиќ карда, бо тартиби муќаррарнамудаи маќоми ваколатдори давлатї дар маќоми андоз ба ќайд гирифта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 асоси як амрнома танњо як санљиши андоз гузаронида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52. Оѓози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Оѓози санљиши андоз лањзаи ба андозсупоранда (агенти андоз) пешнињод намудани амрнома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мансабдори маќоми андоз, ки санљиши андозро мегузаронанд, вазифадоранд ба андозсупоранда (агенти андоз) шањодатномаи хизматии худро нишон дињанд ва дар Дафтари баќайдгирии санљиши субъектњои хољагидорї</w:t>
      </w:r>
      <w:r w:rsidR="00D75C47">
        <w:rPr>
          <w:rFonts w:ascii="Times New Roman Tj" w:hAnsi="Times New Roman Tj"/>
          <w:color w:val="auto"/>
          <w:sz w:val="20"/>
          <w:szCs w:val="20"/>
        </w:rPr>
        <w:t xml:space="preserve"> </w:t>
      </w:r>
      <w:r w:rsidR="00D75C47">
        <w:rPr>
          <w:rFonts w:ascii="Times New Roman Tj" w:hAnsi="Times New Roman Tj"/>
          <w:b/>
          <w:color w:val="auto"/>
          <w:sz w:val="20"/>
          <w:szCs w:val="20"/>
        </w:rPr>
        <w:t>бо тартиби муќаррарнамудаи ќонунгузории Љумњурии Тољикистон</w:t>
      </w:r>
      <w:r>
        <w:rPr>
          <w:rFonts w:ascii="Times New Roman Tj" w:hAnsi="Times New Roman Tj"/>
          <w:color w:val="auto"/>
          <w:sz w:val="20"/>
          <w:szCs w:val="20"/>
        </w:rPr>
        <w:t xml:space="preserve"> ќайди дахлдор 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Шахси мансабдори маќоми андозе, ки санљиши андозро мегузаронад, ба истиснои санљишњои амалиётї, ба андозсупоранда амрномаи аслро месупорад. Дар нусхаи амрнома ќайд карда мешавад, ки андозсупоранда (агенти андоз) бо  амрномаи асл шинос шуда, онро 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гузаронидани санљишњои амалиётї амрномаи асл ба андозсупоранда барои шиносої нишон дода шуда, нусхааш супорида мешавад, ки ба он  шахси мансабдори тафтишкунандаи маќоми андоз имзо мегузорад. Дар амрномаи асл оид ба шинос намудан ва гирифтани нусхаи он аз љониби андозсупоранда сабт ва имзо гузошта мешавад.</w:t>
      </w:r>
    </w:p>
    <w:p w:rsidR="00B24D78" w:rsidRPr="00B24D78" w:rsidRDefault="00B24D78" w:rsidP="00B24D78">
      <w:pPr>
        <w:pStyle w:val="a4"/>
        <w:spacing w:line="180" w:lineRule="atLeast"/>
        <w:rPr>
          <w:rFonts w:ascii="Times New Roman Tj" w:hAnsi="Times New Roman Tj"/>
          <w:b/>
          <w:color w:val="auto"/>
          <w:sz w:val="20"/>
          <w:szCs w:val="20"/>
        </w:rPr>
      </w:pPr>
      <w:r w:rsidRPr="00B24D78">
        <w:rPr>
          <w:rFonts w:ascii="Times New Roman Tj" w:hAnsi="Times New Roman Tj"/>
          <w:b/>
          <w:color w:val="auto"/>
          <w:sz w:val="20"/>
          <w:szCs w:val="20"/>
        </w:rPr>
        <w:t>5. Дар мавриди бо маќсади иљрои ќарори маќоми ваколатдори давлатї таъин намудани санљиши андоз шахси мансабдори маќоми андоз, ки санљиши андозро мегузаронад, бояд инчунин ба андозсупоранда нусхаи ќарори маќоми ваколатдори давлатиро, ки дар асоси он амрномаи маќоми њудудии андоз дар бораи гузаронидани санљиши андоз ќабул шудааст, дињад.</w:t>
      </w:r>
    </w:p>
    <w:p w:rsidR="0023371B" w:rsidRDefault="00B24D78">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w:t>
      </w:r>
      <w:r w:rsidR="0023371B">
        <w:rPr>
          <w:rFonts w:ascii="Times New Roman Tj" w:hAnsi="Times New Roman Tj"/>
          <w:color w:val="auto"/>
          <w:sz w:val="20"/>
          <w:szCs w:val="20"/>
        </w:rPr>
        <w:t>. Даст кашидани андозсупоранда (агенти андоз) аз гирифтани амрнома барои боз доштани санљиши андоз асос шуда наметавонад.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53. Ба шахсони мансабдори маќоми андоз дастрас будани  њудуд ё бино барои гузаронидани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 ўњдадор  аст ворид шудани шахсони мансабдори маќоми андозро, ки санљиши андоз мегузаронанд, ба њудуд ё бинои (ба истиснои биноњои истиќоматї) барои гирифтани даромад истифодашаванда ё ба объекти андозбандї ва объекти бо андозбандї алоќаманд барои муоина иљозат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монеъ шудан ба ворид шудани шахсони мансабдори маќоми андоз, ки санљиши андозро мегузаронанд, ба њудуди номбаршуда ё  ба объекти андозбандї, ё объекти бо андозбандї алоќаманд, ё ба бино (ба истиснои биноњои истиќоматї) протокол тартиб дода мешавад.</w:t>
      </w:r>
    </w:p>
    <w:p w:rsidR="008A2C63" w:rsidRPr="008A2C63" w:rsidRDefault="0023371B" w:rsidP="008A2C63">
      <w:pPr>
        <w:pStyle w:val="a4"/>
        <w:spacing w:line="180" w:lineRule="atLeast"/>
        <w:rPr>
          <w:rFonts w:ascii="Times New Roman Tj" w:hAnsi="Times New Roman Tj"/>
          <w:b/>
          <w:color w:val="auto"/>
          <w:sz w:val="20"/>
          <w:szCs w:val="20"/>
        </w:rPr>
      </w:pPr>
      <w:r>
        <w:rPr>
          <w:rFonts w:ascii="Times New Roman Tj" w:hAnsi="Times New Roman Tj"/>
          <w:color w:val="auto"/>
          <w:sz w:val="20"/>
          <w:szCs w:val="20"/>
        </w:rPr>
        <w:t>3. Протоколро шахсони мансабдори маќоми андоз, ки санљиши андозро мегузаронанд ва андозсупоранда (агенти андоз) имзо менамоянд. Агар андозсупоранда (агенти андоз) аз имзо кардан даст кашад, ўњдадор аст оид ба сабаби рад кардани имзо тавзењоти хаттї  дињад. Агар андозсупоранда аз тавзењоти хаттї  доир ба сабаби имзо накардани протокол даст кашад, шахсони мансабдори маќоми андоз, ки санљиши андозро мегузаронанд, бо љалби на камтар аз ду нафар шахси холис дар хусуси аз тавзењоти хаттї вобаста ба сабаби имзо накардани протокол даст кашидани андозсупоранда санад тартиб дода, онро њамин шахсони мансабдор ва холисон имзо мекунанд ва чорањои дар њамин Кодекс пешбинишударо татбиќ менамоянд.</w:t>
      </w:r>
      <w:r w:rsidR="008A2C63" w:rsidRPr="008A2C63">
        <w:rPr>
          <w:rFonts w:ascii="Times New Roman Tj" w:hAnsi="Times New Roman Tj"/>
          <w:color w:val="auto"/>
          <w:sz w:val="20"/>
          <w:szCs w:val="20"/>
        </w:rPr>
        <w:t xml:space="preserve"> </w:t>
      </w:r>
      <w:r w:rsidR="008A2C63" w:rsidRPr="008A2C63">
        <w:rPr>
          <w:rFonts w:ascii="Times New Roman Tj" w:hAnsi="Times New Roman Tj"/>
          <w:b/>
          <w:color w:val="auto"/>
          <w:sz w:val="20"/>
          <w:szCs w:val="20"/>
        </w:rPr>
        <w:t>Протокол дар ду нусха тањия карда, яке аз онњо ба андозсупоранда дода мешавад. Њангоми гирифтани протокол андозсупоранда дар нусхаи дигари протоколи дар дасти мансабдори маќоми андоз монда, ки санљиши андозро мегузаронад, танњо дар хусуси гирифтани он ќайд мекунад ва имзо мегузорад. Имзои андозсупоранда маънои онро надорад, ки ў ба хулосаи шахси мансабдори санљишкунандаи маќоми андоз розї ё норозї аст ва ин наметавонад њуќуќи андозсупорандаро барои шикоят кардан аз болои санадњо ва амалњои (беамалии) ин шахси мансабдор мањдуд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Шахсони мансабдори маќоми андоз бояд бо худ иљозатномаи махсус дошта бошанд, агар мувофиќи санадњои ќонунгузории Љумњурии Тољикистон барои ворид шудан ба њудуд ё ба бинои чунин  андозсупоранда он зарур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Андозсупоранда њуќуќ дорад ба ворид шудани шахсони мансабдори маќоми андоз дар њолатњои зайл ба њудуд ё бино барои гузаронидани санљиши андоз иљозат надињад,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амрнома мављуд набошад ё он супорида нашуда бошад, ё мувофиќи тартиби муќарраршуда ба расмият дароварда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мўњлати санљиши дар амрнома нишондодашуда фаро нарасида бошад ё гузашта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њамин шахсон дар амрнома зикр нашуда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њуљљатњои талабшаванда ба давраи андози мавриди санљиш ќарорёфта тааллуќ надошта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шахсони мансабдори маќоми андоз дар дафтари баќайдгирии санљиши субъектњои хољагидорї гузоштани сабти дахлдорро оид ба санљиши андоз рад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иљозатномаи махсусеро, ки ќисми 4 њамин модда муќаррар намудааст, надошта бошанд.</w:t>
      </w:r>
    </w:p>
    <w:p w:rsidR="00B3388C" w:rsidRPr="00B3388C" w:rsidRDefault="00B3388C" w:rsidP="00B3388C">
      <w:pPr>
        <w:pStyle w:val="a4"/>
        <w:spacing w:line="180" w:lineRule="atLeast"/>
        <w:rPr>
          <w:rFonts w:ascii="Times New Roman Tj" w:hAnsi="Times New Roman Tj"/>
          <w:b/>
          <w:color w:val="auto"/>
          <w:sz w:val="20"/>
          <w:szCs w:val="20"/>
        </w:rPr>
      </w:pPr>
      <w:r w:rsidRPr="00B3388C">
        <w:rPr>
          <w:rFonts w:ascii="Times New Roman Tj" w:hAnsi="Times New Roman Tj"/>
          <w:b/>
          <w:color w:val="auto"/>
          <w:sz w:val="20"/>
          <w:szCs w:val="20"/>
        </w:rPr>
        <w:t>7) аз љониби онњо талаботи моддаи 50</w:t>
      </w:r>
      <w:r w:rsidRPr="00B3388C">
        <w:rPr>
          <w:rFonts w:ascii="Times New Roman Tj" w:hAnsi="Times New Roman Tj"/>
          <w:b/>
          <w:color w:val="auto"/>
          <w:position w:val="5"/>
          <w:sz w:val="20"/>
          <w:szCs w:val="20"/>
          <w:vertAlign w:val="superscript"/>
        </w:rPr>
        <w:t>1</w:t>
      </w:r>
      <w:r w:rsidRPr="00B3388C">
        <w:rPr>
          <w:rFonts w:ascii="Times New Roman Tj" w:hAnsi="Times New Roman Tj"/>
          <w:b/>
          <w:color w:val="auto"/>
          <w:sz w:val="20"/>
          <w:szCs w:val="20"/>
        </w:rPr>
        <w:t xml:space="preserve"> ё моддаи 50</w:t>
      </w:r>
      <w:r w:rsidRPr="00B3388C">
        <w:rPr>
          <w:rFonts w:ascii="Times New Roman Tj" w:hAnsi="Times New Roman Tj"/>
          <w:b/>
          <w:color w:val="auto"/>
          <w:position w:val="5"/>
          <w:sz w:val="20"/>
          <w:szCs w:val="20"/>
          <w:vertAlign w:val="superscript"/>
        </w:rPr>
        <w:t>2</w:t>
      </w:r>
      <w:r w:rsidRPr="00B3388C">
        <w:rPr>
          <w:rFonts w:ascii="Times New Roman Tj" w:hAnsi="Times New Roman Tj"/>
          <w:b/>
          <w:color w:val="auto"/>
          <w:sz w:val="20"/>
          <w:szCs w:val="20"/>
        </w:rPr>
        <w:t xml:space="preserve"> њамин Кодекс риоя нагардад;</w:t>
      </w:r>
    </w:p>
    <w:p w:rsidR="00B3388C" w:rsidRPr="00B3388C" w:rsidRDefault="00B3388C" w:rsidP="00B3388C">
      <w:pPr>
        <w:pStyle w:val="a4"/>
        <w:spacing w:line="180" w:lineRule="atLeast"/>
        <w:rPr>
          <w:rFonts w:ascii="Times New Roman Tj" w:hAnsi="Times New Roman Tj"/>
          <w:b/>
          <w:color w:val="auto"/>
          <w:sz w:val="20"/>
          <w:szCs w:val="20"/>
        </w:rPr>
      </w:pPr>
      <w:r w:rsidRPr="00B3388C">
        <w:rPr>
          <w:rFonts w:ascii="Times New Roman Tj" w:hAnsi="Times New Roman Tj"/>
          <w:b/>
          <w:color w:val="auto"/>
          <w:sz w:val="20"/>
          <w:szCs w:val="20"/>
        </w:rPr>
        <w:t>8) њар кадоме аз онњо ба андозсупоранда (агенти андоз) шањодатномаи хизматиро пешнињод накарда бошад. Дар ин њолат андозсупоранда њуќуќ дорад барои гузаронидани санљиши андоз ба њудуд ё бино ба њамон шахси мансабдори маќоми андоз, ки шањодатномаи хизматии худро пешнињод накардааст, роњ надињад;</w:t>
      </w:r>
    </w:p>
    <w:p w:rsidR="00B3388C" w:rsidRPr="00B3388C" w:rsidRDefault="00B3388C" w:rsidP="00B3388C">
      <w:pPr>
        <w:pStyle w:val="a4"/>
        <w:spacing w:line="180" w:lineRule="atLeast"/>
        <w:rPr>
          <w:rFonts w:ascii="Times New Roman Tj" w:hAnsi="Times New Roman Tj"/>
          <w:b/>
          <w:color w:val="auto"/>
          <w:sz w:val="20"/>
          <w:szCs w:val="20"/>
        </w:rPr>
      </w:pPr>
      <w:r w:rsidRPr="00B3388C">
        <w:rPr>
          <w:rFonts w:ascii="Times New Roman Tj" w:hAnsi="Times New Roman Tj"/>
          <w:b/>
          <w:color w:val="auto"/>
          <w:sz w:val="20"/>
          <w:szCs w:val="20"/>
        </w:rPr>
        <w:t xml:space="preserve">9) аз љониби онњо даврияти ё давомнокии санљишњои андозе, ки њамин Кодекс муќаррар намудааст, риоя нашуда бошад.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54. Гирифтани њуљљатњо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Гирифтани њуљљатњо мутобиќи њамин Кодекс ва санадњои ќонунгузории Љумњурии Тољикистон анљом дода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55. Ба охир расидани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Баъди ба охир расидани санљиши андоз шахси мансабдори маќоми андоз санади санљиши андозро тартиб медињад ва он маълумоти зеринро дар бар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љои гузаронидани санљиши андоз, санаи тартиб додани санад;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намуди санљиш;</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мансаб, насаб, ном, номи падари шахсони мансабдори маќоми андоз, ки санљиши андозро гузаронидаанд;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насаб, ном, номи падар ё номи пурраи андозсупоранда (агенти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мањалли љойгиршавї, маълумотњои бонкии андозсупоранда (агенти андоз), инчунин раќами мушаххаси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насаб, ном, номи падари роњбар ва шахсони мансабдори андозсупоранда (агенти андоз), ки барои пешбурди њисоботи андоз ва муњосиботї, пардохти андозњо ба буљет масъуланд;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маълумот оид ба санљиши пешина ва чорањои андешидашуда љињати рафъи вайронкунињои ќонунгузории андози Љумњурии Тољикистон, ки ќаблан муайян шуда буданд;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давраи андози мавриди санљиш ќароргирифта ва маълумоти умумї оид ба њуљљатњои пешнињоднамудаи андозсупоранда (агенти андоз) барои гузаронидани санљиш;</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шарњи мукаммали њуќуќвайронкунии</w:t>
      </w:r>
      <w:r w:rsidR="00B3388C">
        <w:rPr>
          <w:rFonts w:ascii="Times New Roman Tj" w:hAnsi="Times New Roman Tj"/>
          <w:color w:val="auto"/>
          <w:sz w:val="20"/>
          <w:szCs w:val="20"/>
        </w:rPr>
        <w:t xml:space="preserve"> </w:t>
      </w:r>
      <w:r w:rsidR="00B3388C" w:rsidRPr="00B3388C">
        <w:rPr>
          <w:rFonts w:ascii="Times New Roman Tj" w:hAnsi="Times New Roman Tj"/>
          <w:b/>
          <w:color w:val="auto"/>
          <w:sz w:val="20"/>
          <w:szCs w:val="20"/>
        </w:rPr>
        <w:t>ошкоргардидаи</w:t>
      </w:r>
      <w:r>
        <w:rPr>
          <w:rFonts w:ascii="Times New Roman Tj" w:hAnsi="Times New Roman Tj"/>
          <w:color w:val="auto"/>
          <w:sz w:val="20"/>
          <w:szCs w:val="20"/>
        </w:rPr>
        <w:t xml:space="preserve"> андоз бо далел овардан ба меъёрњои дахлдори ќонунгузории андози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натиљаи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Ба охир расидани санљиши андоз рўзи ба андозсупоранда супоридани санади санљиши андоз, ё дар њолати даст </w:t>
      </w:r>
      <w:r>
        <w:rPr>
          <w:rFonts w:ascii="Times New Roman Tj" w:hAnsi="Times New Roman Tj"/>
          <w:color w:val="auto"/>
          <w:sz w:val="20"/>
          <w:szCs w:val="20"/>
        </w:rPr>
        <w:lastRenderedPageBreak/>
        <w:t>кашидани андозсупоранда (агенти андоз) аз ќабули санади санљиши андоз, санаи ба ў фиристодани санади санљиши андоз бо мактуби фармоишии дорои огоњнома, вале на дертар аз 5 рўзи кории баъди мўњлати дар амрнома зикргардида,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баъди ба охир расидани санљиши андоз њуќуќвайронкунии андоз  ба мушоњида нарасад, дар санади санљиши андоз дар ин бора  ќайди махсус гузошта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 санади санљиши андоз нусхаи њуљљатњои зарурї, њисоботњои  анљомдодаи шахси мансабдори маќоми андоз ва дигар маводи дар рафти санљиши андоз дастрасшуда замима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Санади санљиши андоз ба миќдори на камтар аз ду нусха тартиб дода шуда, онро шахсони мансабдори маќоми андоз, ки санљиши андозро гузаронидаанд, ва андозсупоранда  имзо менамоянд.</w:t>
      </w:r>
    </w:p>
    <w:p w:rsidR="007F5EA1" w:rsidRPr="007F5EA1" w:rsidRDefault="0023371B" w:rsidP="007F5EA1">
      <w:pPr>
        <w:pStyle w:val="a4"/>
        <w:spacing w:line="180" w:lineRule="atLeast"/>
        <w:rPr>
          <w:rFonts w:ascii="Times New Roman Tj" w:hAnsi="Times New Roman Tj"/>
          <w:b/>
          <w:color w:val="auto"/>
          <w:sz w:val="20"/>
          <w:szCs w:val="20"/>
        </w:rPr>
      </w:pPr>
      <w:r w:rsidRPr="007F5EA1">
        <w:rPr>
          <w:rFonts w:ascii="Times New Roman Tj" w:hAnsi="Times New Roman Tj"/>
          <w:b/>
          <w:color w:val="auto"/>
          <w:sz w:val="20"/>
          <w:szCs w:val="20"/>
        </w:rPr>
        <w:t xml:space="preserve">6. </w:t>
      </w:r>
      <w:r w:rsidR="007F5EA1" w:rsidRPr="007F5EA1">
        <w:rPr>
          <w:rFonts w:ascii="Times New Roman Tj" w:hAnsi="Times New Roman Tj"/>
          <w:b/>
          <w:color w:val="auto"/>
          <w:sz w:val="20"/>
          <w:szCs w:val="20"/>
        </w:rPr>
        <w:t xml:space="preserve"> Як нусхаи санади санљиши андоз ба андозсупоранда (агенти андоз) дода мешавад. Њангоми гирифтани санади санљиши андоз андозсупоранда (агенти андоз) ўњдадор аст дар нусхаи дигари санад танњо дар хусуси гирифтани он ќайд кунад ва имзои худро гузорад. Њамзамон имзои андозсупоранда маънои онро надорад, ки ў ба хулосаи шахси мансабдори санљишкунандаи маќоми андоз розї аст ё нест ва ин наметавонад њуќуќи андосупорандаро барои шикоят кардан аз болои ќарорњо ва амалњои (беамалии) ин шахси мансабдор мањдуд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Як нусхаи санади санљиши андоз ба андозсупоранда (агенти андоз) супорида мешавад. Њангоми ќабули санади санљиши андоз андозсупоранда (агенти андоз) ўњдадор аст оид ба ќабул намудани он дар нусхаи дигари санад сабт ва имзо гузорад.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андозсупоранда (агенти андоз) аз ќабули санади санљиши андоз даст кашад, дар ин маврид дар нусхаи санади санљиши андоз, ки дар маќоми андоз мебошад, ќайди дахлдор гузошта, он бо имзои шахсони мансабдори маќоми андоз, ки санљиши андозро гузаронидаанд, тасдиќ карда мешавад. Дар ин њолат санади санљиши андоз ба андозсупоранда (агенти андоз) тавассути мактуби фармоишии дорои огоњнома фиристода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Санади санљиши андоз дар дафтари махсуси баќайдгирии санадњои санљиши андоз ва амрномањо, ки дар њар як маќоми андоз пеш бурда мешавад ва бояд раќамгузорї, дўхта ва бо мўњри маќоми андоз ба расмият дароварда шавад, сабт мегардад. Шакл ва тартиби пешбурди ин дафтари махсус, инчунин тартиби нигоњдошти санадњои санљиши андозро маќоми ваколатдори давлатї муайян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56. Ќарор оид ба натиљаи санљиши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Баъди ба охир расидани санљиши андоз дар асоси натиљањои дар санади санљиши андоз зикршуда маќоми андоз бо имзои роњбари якуми маќоми андоз ё шахси онро ивазкунанда </w:t>
      </w:r>
      <w:r w:rsidRPr="007F5EA1">
        <w:rPr>
          <w:rFonts w:ascii="Times New Roman Tj" w:hAnsi="Times New Roman Tj"/>
          <w:b/>
          <w:color w:val="auto"/>
          <w:sz w:val="20"/>
          <w:szCs w:val="20"/>
        </w:rPr>
        <w:t>огоњнома</w:t>
      </w:r>
      <w:r w:rsidR="007F5EA1" w:rsidRPr="007F5EA1">
        <w:rPr>
          <w:rFonts w:ascii="Times New Roman Tj" w:hAnsi="Times New Roman Tj"/>
          <w:b/>
          <w:color w:val="auto"/>
          <w:sz w:val="20"/>
          <w:szCs w:val="20"/>
        </w:rPr>
        <w:t xml:space="preserve"> дар бораи натиљањои санљиши андоз (минбаъд - огоњнома)</w:t>
      </w:r>
      <w:r w:rsidRPr="007F5EA1">
        <w:rPr>
          <w:rFonts w:ascii="Times New Roman Tj" w:hAnsi="Times New Roman Tj"/>
          <w:b/>
          <w:color w:val="auto"/>
          <w:sz w:val="20"/>
          <w:szCs w:val="20"/>
        </w:rPr>
        <w:t xml:space="preserve"> </w:t>
      </w:r>
      <w:r>
        <w:rPr>
          <w:rFonts w:ascii="Times New Roman Tj" w:hAnsi="Times New Roman Tj"/>
          <w:color w:val="auto"/>
          <w:sz w:val="20"/>
          <w:szCs w:val="20"/>
        </w:rPr>
        <w:t>тартиб медињад, ки он дар муддати 10 рўзи кории баъди санаи ба охир расидани санљиши андоз ба андозсупоранда (агенти андоз) ирсол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Баќайдгирии огоњнома ва санади санљиши андозро маќоми андоз тањти як раќам анљом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огоњнома бояд маълумотњои зерин зикр карда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сана ва раќами ќайди огоњнома ва санади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насаб, ном, номи падар ё номи пурраи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раќами мушаххаси андозсупоранда;</w:t>
      </w:r>
    </w:p>
    <w:p w:rsidR="006D62DC" w:rsidRPr="006D62DC" w:rsidRDefault="006D62DC" w:rsidP="006D62DC">
      <w:pPr>
        <w:pStyle w:val="a4"/>
        <w:spacing w:line="180" w:lineRule="atLeast"/>
        <w:rPr>
          <w:rFonts w:ascii="Times New Roman Tj" w:hAnsi="Times New Roman Tj"/>
          <w:b/>
          <w:color w:val="auto"/>
          <w:sz w:val="20"/>
          <w:szCs w:val="20"/>
        </w:rPr>
      </w:pPr>
      <w:r w:rsidRPr="006D62DC">
        <w:rPr>
          <w:rFonts w:ascii="Times New Roman Tj" w:hAnsi="Times New Roman Tj"/>
          <w:b/>
          <w:color w:val="auto"/>
          <w:sz w:val="20"/>
          <w:szCs w:val="20"/>
        </w:rPr>
        <w:t>4) шарњи муфассали вайронкунии андоз ва чораи татбиќшудаи љавобгарї, аз љумла маблаѓи андозњои њисобшуда, инчунин фоизњо ва љаримањо, бо иќтибос ба меъёрњои дахлдори ќонунгузории Љумњурии Тољикистон;</w:t>
      </w:r>
    </w:p>
    <w:p w:rsidR="006D62DC" w:rsidRPr="006D62DC" w:rsidRDefault="006D62DC" w:rsidP="006D62DC">
      <w:pPr>
        <w:pStyle w:val="a4"/>
        <w:spacing w:line="180" w:lineRule="atLeast"/>
        <w:rPr>
          <w:rFonts w:ascii="Times New Roman Tj" w:hAnsi="Times New Roman Tj"/>
          <w:b/>
          <w:color w:val="auto"/>
          <w:sz w:val="20"/>
          <w:szCs w:val="20"/>
        </w:rPr>
      </w:pPr>
      <w:r w:rsidRPr="006D62DC">
        <w:rPr>
          <w:rFonts w:ascii="Times New Roman Tj" w:hAnsi="Times New Roman Tj"/>
          <w:b/>
          <w:color w:val="auto"/>
          <w:sz w:val="20"/>
          <w:szCs w:val="20"/>
        </w:rPr>
        <w:t>5) талабот оид ба иљрои ўњдадорињои андоз ва мўњлатњои иљрои онњо, аз љумла оид ба ислоњ намудани вайронкунињои ошкоргардида;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маълумоти андозњои дахлдор (раќами суратњисобњое, ки маблаѓи андози њисобшуда бояд гузаронида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мўњлат ва мањалли шикоят намудан.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Андозсупоранда, ки огоњномаро дар бораи маблаѓњои њисобшудаи андоз, љарима ва фоизњо гирифтааст, агар оид ба натиљаи санљиши андоз шикоят накарда бошад, ўњдадор аст дар мўњлати дар огоњнома зикршуда онро иљро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 њолате, ки агар баъди анљом ёфтани санљиши андоз њуќуќвайронкунии андоз муќаррар нашуда бошад,  дар ин маврид низ андозсупоранда огоњнома мегирад.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57. Мафњуми назорати камералї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Назорати камералї – назоратест, ки аз љониби маќоми андоз бевосита дар асоси омўзиш ва тањлили њисоботи андоз ва дигар њуљљатњои пешнињоднамудаи андозсупоранда анљом дода мешавад.  Назорати камералї мустаќиман дар мањали љойгиршавии  маќоми андоз иљро карда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58. Натиљаи назорати камералї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Назорати камералиро шахсони мансабдори ваколатдори маќоми андоз мувофиќи вазифањои хизматї, бе ягон ќарори (амрномаи) роњбари маќоми андоз анљом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њолати аз љониби маќоми андоз дар њисоботи андоз ошкор карда шудани иштибоњот, номутобиќатии маълумоти дар њисоботи андоз мављуда, инчунин дар сурати афзудани нишондињандањо барои супорандагони андоз, ки тибќи низоми соддакардашуда пардохта мешавад, ба андозсупоранда барои мустаќилона бартараф намудани хатогињои содиршуда, инчунин гузаштан ба тартиби умумии андозбандї огоњнома фиристода мешавад. Њисобкунии иловагии андозњо, ки аз иштибоњоти дар љараёни назорати камералї ошкоршуда бармеояд, танњо аз љониби маќоми андозе анљом дода мешавад, ки андозсупоранда  дар ќайди он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59. Истифодаи мошинњои назоратию хазинавии дорои  хотираи фискалї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Дар ќаламрави Љумњурии Тољикистон њисоббаробаркунињои пулї бо истеъмолкунандагон њангоми фурўши мол ё хизматрасонињо тавассути пули наќд, кортњои маблаѓсупории бонкї, чекњо  бо  истифодаи њатмии мошинњои назоратию хазинавии дорои хотираи фискалї ва супоридани чеки назоратї ба истеъмолкунанда анљом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Муќаррароти њамин ќисм ба њисоббаробаркунињои пулии инњо татбиќ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соњибкорони инфиродї (ба истиснои фурўшандагони молњои зераксизї), ки: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дар асоси патент фаъолият мекунанд;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агар аз лањзаи баќайдгирии давлатии андозсупоранда ба сифати соњибкори инфиродї (ба истиснои онњое, ки дар асоси патент фаъолият мекунанд) шаш моњ нагузашта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андозсупорандагон дар ќисми хизматрасонињо ба ањолї бо  додани квитансияњо, чиптањо, талонњо, тамѓањои маблаѓсупории почта ё дигар њуљљатњои ба чекњо баробаркардашудаи њисоботдињии ќатъї дар шаклњои тасдиќнамудаи Вазорати молияи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адвокатњо, духтурон ва дигар шахсони дорои касбњои озод, ки  Њукумати Љумњурии Тољикистон  муайян кардааст;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шахсони воќеии мутобиќи бандњои 12) ва 13) моддаи 141 њамин Кодекс аз андози даромад озодгардида, ки мањсулоти кишоварзии истењсоли худиро дар бозор ва дигар љойњои махсус људошуда, берун аз биноњои статсионарї мефурўшанд.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Тартиби татбиќи мошинњои назоратию хазинавии дорои хотираи фискалиро Њукумати  Љумњурии  Тољикистон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Мошинњои назоратию хазинавии дорои хотираи фискалї – ин таљњизоти электронї бо блоки хотираи фискалї ва (ё) силсилаи ком</w:t>
      </w:r>
      <w:r>
        <w:rPr>
          <w:rFonts w:ascii="Times New Roman Tj" w:hAnsi="Times New Roman Tj"/>
          <w:color w:val="auto"/>
          <w:sz w:val="20"/>
          <w:szCs w:val="20"/>
        </w:rPr>
        <w:softHyphen/>
        <w:t>пютерњои бонкї барои сабти њисоббаробаркунињои пулї бо истеъмолкунандагон њангоми фурўши мол ва хизматрасонї мебошанд, ки ќайди тасњењнашавандаи њарсменагї ва нигоњдории дарозмуддати маълумотро новобаста аз мављудияти ќувваи барќ таъмин менамоянд. Маќоми ваколатдори давлатї бо мувофиќаи Вазорати иќтисод ва савдои Љумњурии Тољикистон фењристи давлатии мошинњои назоратию хазинавии дорои хотираи фискалиро, ки барои истифода дар ќаламрави Љумњурии Тољикистон  иљозат дода шудааст, тасдиќ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њолати корношоямии техникии мошинњои назоратию хазинавии дорои хотираи фискалї ё набудани ќувваи барќ истифода ва супоридани чекњои молї ба харидорон бо тартиби пешбининамудаи банди 2) ќисми 1 њамин модда муваќќатан иљозат дода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60. Талабот оид ба истифодаи мошинњои назоратию хазинавии дорои хотираи фискалї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истифодаи мошинњои назоратию хазинавии дорои хотираи фискалї риояи талаботи зерин њатмї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то оѓози фаъолият мошинњои назоратию хазинавии дорои хотираи фискалї дар маќомоти андози љои фаъолият ба ќайд гирифта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додани чеки мошинњои назоратию хазинавии дорои хотираи фискалї амалї шавад;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маќомоти андоз дастрас будани мошинњои назоратию хазинавии дорои хотираи фискалї таъмин карда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61. Назорати андоз оид ба риояи тартиби татбиќ ва истифодаи мошинњои назоратию хазинавии дорои хотираи фискалї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1) назорати риояи тартиби истифодаи мошинњои назоратию хазинавии дорои хотираи фискалиро амалї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гузаронидани санљишњои андоз аз нишондињандањои дар блоки хотираи мошинњои назоратию хазинавии дорои хотираи фискалї  мављудбуда истифода мебаранд.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62. Назорати молњои зераксизї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молњои зераксизї бояд тибќи тартиб ва шартњои муайяннамудаи маќоми ваколатдори давлатї тамѓањои аксизї зада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Истењсолкунандагон ва воридкунандагони молњои зераксизї  барои тамѓагузории молњои зераксизї љавобгар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Маќоми андоз бо тартиби муќаррарнамудаи маќоми ваколатдори давлатї барои аз љониби истењсолкунандагон риоя намудани ќоидањои тамѓагузории намудњои алоњидаи молњои зераксизиро назорат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Маќоми андоз дар њудуди андозсупорандае, ки молњои зераксизиро истењсол менамояд, бо тартиби муќаррарнамудаи  Њукумати Љумњурии Тољикистон дидбонгоњњои аксизї мегузорад.</w:t>
      </w:r>
    </w:p>
    <w:p w:rsidR="0023371B" w:rsidRPr="00263824" w:rsidRDefault="0023371B">
      <w:pPr>
        <w:pStyle w:val="a4"/>
        <w:widowControl w:val="0"/>
        <w:spacing w:line="180" w:lineRule="atLeast"/>
        <w:rPr>
          <w:rFonts w:ascii="Times New Roman Tj" w:hAnsi="Times New Roman Tj"/>
          <w:b/>
          <w:color w:val="auto"/>
          <w:sz w:val="20"/>
          <w:szCs w:val="20"/>
        </w:rPr>
      </w:pPr>
      <w:r w:rsidRPr="00263824">
        <w:rPr>
          <w:rFonts w:ascii="Times New Roman Tj" w:hAnsi="Times New Roman Tj"/>
          <w:b/>
          <w:color w:val="auto"/>
          <w:sz w:val="20"/>
          <w:szCs w:val="20"/>
        </w:rPr>
        <w:t>5. Ба маќомоти гумруки Љумњурии Тољикистон ба расмият</w:t>
      </w:r>
      <w:r w:rsidR="00BE0318" w:rsidRPr="00263824">
        <w:rPr>
          <w:rFonts w:ascii="Times New Roman Tj" w:hAnsi="Times New Roman Tj"/>
          <w:b/>
          <w:color w:val="auto"/>
          <w:sz w:val="20"/>
          <w:szCs w:val="20"/>
        </w:rPr>
        <w:t>и гумрукї</w:t>
      </w:r>
      <w:r w:rsidRPr="00263824">
        <w:rPr>
          <w:rFonts w:ascii="Times New Roman Tj" w:hAnsi="Times New Roman Tj"/>
          <w:b/>
          <w:color w:val="auto"/>
          <w:sz w:val="20"/>
          <w:szCs w:val="20"/>
        </w:rPr>
        <w:t xml:space="preserve"> даровардани молњои воридшудаи зераксизие, ки бояд тамѓањои аксизї гузошта шаванд,</w:t>
      </w:r>
      <w:r w:rsidR="00BE0318" w:rsidRPr="00263824">
        <w:rPr>
          <w:rFonts w:ascii="Times New Roman Tj" w:hAnsi="Times New Roman Tj"/>
          <w:b/>
          <w:color w:val="auto"/>
          <w:sz w:val="20"/>
          <w:szCs w:val="20"/>
        </w:rPr>
        <w:t xml:space="preserve"> бидуни пешакї гузоштани тамѓањои дахлдори аксизии Љумњурии Тољикистон бо риояи талаботи пешбининамудаи ќисми 1 њамин модда дар корхонањои истењсолкунандаи мањсулоти </w:t>
      </w:r>
      <w:r w:rsidR="00BE0318" w:rsidRPr="00263824">
        <w:rPr>
          <w:rFonts w:ascii="Times New Roman Tj" w:hAnsi="Times New Roman Tj"/>
          <w:b/>
          <w:color w:val="auto"/>
          <w:sz w:val="20"/>
          <w:szCs w:val="20"/>
        </w:rPr>
        <w:lastRenderedPageBreak/>
        <w:t>зераксизие, ки берун аз њудуди сарњади гумрукии Љумњурии Тољикистон љойгир шудаанд, манъ аст. Њамзамон маќомоти гумруки Љумњурии Тољикистон ўњдадоранд дар асоси њуљљатњои тасдиќкунанда боварї</w:t>
      </w:r>
      <w:r w:rsidR="00263824" w:rsidRPr="00263824">
        <w:rPr>
          <w:rFonts w:ascii="Times New Roman Tj" w:hAnsi="Times New Roman Tj"/>
          <w:b/>
          <w:color w:val="auto"/>
          <w:sz w:val="20"/>
          <w:szCs w:val="20"/>
        </w:rPr>
        <w:t xml:space="preserve"> њосил намоянд, ки тамѓањои дахлдори аксизї бо тартиби муќаррарнамуда берун аз њудуди гумрукии Љумњурии Тољикистон бо маќсади тамѓагузории мањсулоти  зераксизии ба Љумњурии Тољикистон ворид шаванда бароварда шуда буданд.</w:t>
      </w:r>
      <w:r w:rsidRPr="00263824">
        <w:rPr>
          <w:rFonts w:ascii="Times New Roman Tj" w:hAnsi="Times New Roman Tj"/>
          <w:b/>
          <w:color w:val="auto"/>
          <w:sz w:val="20"/>
          <w:szCs w:val="20"/>
        </w:rPr>
        <w:t xml:space="preserve">.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63. Назорат аз болои</w:t>
      </w:r>
      <w:r>
        <w:rPr>
          <w:rFonts w:ascii="Times New Roman Tj" w:hAnsi="Times New Roman Tj"/>
          <w:b/>
          <w:bCs/>
          <w:i/>
          <w:iCs/>
          <w:color w:val="auto"/>
          <w:sz w:val="20"/>
          <w:szCs w:val="20"/>
        </w:rPr>
        <w:t xml:space="preserve"> </w:t>
      </w:r>
      <w:r>
        <w:rPr>
          <w:rFonts w:ascii="Times New Roman Tj" w:hAnsi="Times New Roman Tj"/>
          <w:b/>
          <w:bCs/>
          <w:color w:val="auto"/>
          <w:sz w:val="20"/>
          <w:szCs w:val="20"/>
        </w:rPr>
        <w:t>маќомоти ваколатдор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Маќомоти андоз маќомоти ваколатдорро  доир ба масъалањои њисоби дуруст, пурра ситонидан ва сариваќт гузаронидани андозњо ва дигар пардохтњои њатмї ба буљет назорат менамоянд.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3"/>
        <w:widowControl w:val="0"/>
        <w:spacing w:line="180" w:lineRule="atLeast"/>
        <w:rPr>
          <w:rFonts w:ascii="Times New Roman Tj" w:hAnsi="Times New Roman Tj"/>
          <w:caps/>
          <w:sz w:val="20"/>
          <w:szCs w:val="20"/>
        </w:rPr>
      </w:pPr>
      <w:r>
        <w:rPr>
          <w:rFonts w:ascii="Times New Roman Tj" w:hAnsi="Times New Roman Tj"/>
          <w:b/>
          <w:bCs/>
          <w:sz w:val="20"/>
          <w:szCs w:val="20"/>
        </w:rPr>
        <w:t>БОБИ 5. РОБИТА БО АНДОЗСУПОРАНД</w:t>
      </w:r>
      <w:r>
        <w:rPr>
          <w:rFonts w:ascii="Times New Roman Tj" w:hAnsi="Times New Roman Tj"/>
          <w:b/>
          <w:bCs/>
          <w:caps/>
          <w:sz w:val="20"/>
          <w:szCs w:val="20"/>
        </w:rPr>
        <w:t>Агон</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64. Мукотиба бо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Њама гуна огоњнома ё њама гуна дигар њуљљате, ки маќоми андоз ба андозсупоранда мефиристад, бояд ба таври хаттї тањия гардида, онро роњбар ё шахси мансабдори ваколатдори маќоми андоз бо зикри насаб ва ном имзо гузорад, мўњр монда ба андозсупоранда фиристад ё супорад. Њуљљатњо њангоме ба таври зарурї супоридашуда ба њисоб мераванд, агар онњо ба суроѓаи андозсупоранда тавассути мактуби фармоишї бо огоњномаи супоридан ирсол ё шахсан ба андозсупоранда ё ба шахси бовариноки он супорида шуда 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65. Эътиборнокии огоњнома ва дигар њуљљатњо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Њељ гуна огоњнома оид ба њисоби андозњо ё дигар њуљљати мувофиќи ќонунгузории андоз тањиягардида беэътибор дониста намешавад,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он аз нигоњи мазмун ва моњият ба њамин Кодекс мувофиќат кунад; ва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шахсе, ки андози он њисоб карда мешавад, ё ин њуљљатњо ба он дахл доранд, ба таври  оммафањм зикр 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66. Расмиёти муќаррар намудани ўњдадорињо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Бо назардошти моддањои 64 ва 65 њамин Кодекс њељ гуна огоњномаи маќомоти андоз, ки андозсупоранда гирифтааст, барои андозсупоранда ё маќомоти андоз ќувваи њатмии њуќуќї надорад, агар он дар шакли хаттї тањия  нагардида ва ба андозсупоранда ба таври лозимї супорида нашуда бошад.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67. Шарњи хаттї оид ба татбиќи ќонунгузории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андозсупорандаи мушаххас шарњи хаттиро оид ба истифодаи ќонунгузории андоз Маљлиси намояндагони Маљлиси Олии Љумњурии Тољикистон ва (ё) Њукумати Љумњурии Тољикистон, оиди истифодаи санадњои меъёрии њуќуќї, ки мувофиќи њамин Кодекс ќабул шудаанд, роњбари аввали маќоми ваколатдори давлатї (муовини ваколатдори он)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андозсупоранда хусусияти тамоми амалиётро, ки ба ин шарњи хаттї тааллуќ дорад, пурра ва дуруст зикр намояд ва ин амалиёт аз њама љињат моњиятан дар асоси муќаррароти ин мурољиати хаттии андозсупорандаи мушаххас амалї шуда бошад, ин шарњи хаттї хилофи ќонунгузории Љумњурии Тољикистон набошад, барои маќомоти андоз ва ин андозсупоранда нисбати татбиќи ќонунгузории андоз, ки аз лањзаи ирсол намудани шарњи хаттї амал менамуд, ќувваи њатмии њуќуќї дорад.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6. ПЕШНИЊОД ВА ЉАМЪОВАРИИ МАЪЛУМОТ</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68. Тањия ва нигоњдории њуљљатњои бањисобгирї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Њар як шахс ўњдадор аст њуљљатњои бањисобгириро оид ба амалиёти зерин пеш барад, агар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боиси пайдошавии ўњдадорињои андозии ин шахс;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боиси пайдошавии ўњдадорињои ин шахс оид ба нигоњ доштани андозњо;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боиси пайдошавии ўњдадорињои ин шахс оид ба пешнињоди маълумоти вобаста ба андозбандї 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Њуљљатњои бањисобгирї аз њуљљатњои ибтидої, регистрњои њисоботи муњосибавї ва дигар њуљљатњое иборат мебошанд, ки барои муайянсозии объектњои андозбандї ва объектњои бо андозбандї алоќаманд, инчунин барои њисобкунии ўњдадорињои андоз њамчун асос истифода бурда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Андозсупорандагон вазифадоранд њуљљатњои бањисобгириро  мутобиќи санадњои меъёрии Вазорати молияи Љумњурии Тољикистон, маќоми ваколатдори давлатї, њангоми зарурат, Бонки миллии Тољикистон ва дигар маќомоти ваколатдори њокимияти давлатї, мутобиќи ќонунгузории Љумњурии Тољикистон пеш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Њама гуна њуљљатњои ибтидоии бањисобгирї њадди аќал бояд чунин маълумотњоро дошта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номи њуљљат;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санаи тартибдињии њуљљат;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номи шахсе (номи расмии шахси њуќуќї ё ному насаби шахси воќеї),  ки аз љониби он (аз номи кї) њуљљат тањия ва дода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номи шахсе (номи расмии шахси њуќуќї ё ному насаби шахси воќеї), ки барои он (ба кї) њуљљат тањия ва дода </w:t>
      </w:r>
      <w:r>
        <w:rPr>
          <w:rFonts w:ascii="Times New Roman Tj" w:hAnsi="Times New Roman Tj"/>
          <w:color w:val="auto"/>
          <w:sz w:val="20"/>
          <w:szCs w:val="20"/>
        </w:rPr>
        <w:lastRenderedPageBreak/>
        <w:t>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раќами мушаххаси андозсупорандаи шахсе, ки њуљљатро тањия ва додааст ва раќами мушаххаси андозсупорандаи шахсе, ки барои он њуљљат тањия ва дода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мазмуну мундариљаи амалиёти иќтисодї;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ченакњои амалиёти иќтисодї дар шакли  натуралї ва пулї;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номи шахсони мансабдор, ки барои иљрои амалиёти иќтисодї ва дурустии барасмиятдарории он љавобгаранд, имзои шахсии онњо ва мўњр (њангоми мављудияти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Њама гуна њуљљатњои ибтидоии бањисобгирї бояд дар на камтар аз ду нусхаи якхела тањия гардида, яке дар назди шахси тањия ва пешнињоднамудаи он мононда шавад, дигараш ба шахсе супорида шавад, ки ин њуљљат барояш таъин шудааст ва аз љониби вай нигоњдорї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њуљљатњои дахлдори бањисобгирї ва дигар њуљљатњои андозсупоранда бо забони хориљї тањия шуда, ба маќомоти андоз нофањмо бошанд, андозсупоранда бояд ин њуљљатњоро бо талаби маќомоти андоз ба забони давлатї тарљума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Дар сурати дар шакли электронї тањия гардидани њуљљатњои бањисобгирї њангоми рафти санљиши андоз андозсупоранда ўњдадор аст, бо талаби маќомоти андоз нусхаи ќоѓазии чунин њуљљатњоро пешнињод 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Шахсони дар ќисми 1 њамин модда зикршуда вазифадоранд њуљљатњои бањисобгириро дар муддати на камтар аз 3 соли баъди ба охир расидани соли таќвимие, ки ба  он марбутанд, нигоњ доранд.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69. Бањисобгирии људогона ва ќоидањои пешбурди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андозсупорандагон намудњои фаъолиятеро иљро намоянд, ки барои онњо њамин Кодекс шартњои гуногуни андозбандиро пешбинї намудааст, вазифадоранд бањисобгирии људогонаи объектњои андозбандї ва объектњои бо андозбандї алоќамандро, ки бо ин намудњои фаъолият вобастаанд, пеш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Бањисобгирии људогонаро андозсупорандагон тавассути њисобкунињо дар асоси нишондињандањои бањисобгирии муњосиботї, бо назардошти муќаррароти њамин Кодекс амалї мегардонанд. Ин њисобкунињо доир ба њар як намуди фаъолият анљом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Тамоми даромаду харољоте, ки ба намуди муайяни фаъолият мансуб дониста шудаанд, бояд бо њуљљатњои дахлдори бањисобгирї  тасдиќ гарданд.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70. Њисоботи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Њисоботи андоз њуљљатњое мебошанд, ки дар онњо маълумот оид ба њисобкунии ўњдадорињои андоз зикр шуда, андозсупоранда (агенти андоз) ба маќомоти андоз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Њисоботи андоз аз  инњо иборат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эъломияњои андоз, њисобкунињое, ки бояд андозсупоранда доир ба њар намуди андоз тартиб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ариза барои гирифтани патент ё барои истифодаи дигар низомњои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ариза барои гирифтани шањодатномаи соњибкори инфиродї;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ариза барои гузоштан дар бањисобгирї ба сифати супорандаи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ариза барои баргардонидани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ариза барои татбиќи меъёрњои созишномањо оид ба пешгирии андозбандии дукарата ва дигар шартномањои байналмилалии эътирофнамудаи Љумњурии Тољикистон, ки масъалањои андозбандиро дар бар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дигар њуљљатњое, ки бояд мувофиќи муќаррароти њамин Кодекс тањия ва ба маќомоти андоз пешнињод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Эъломияи андоз, њисоботи андоз – ин аризаи хаттї ва (ё) њуљљатњои электронии андозсупоранда, агенти андоз мебошанд, ки ба маќомоти андоз мутобиќи тартиби муќаррарнамудаи њамин Кодекс пешнињод шудаанд ва онњо маълумотеро бояд оид ба объектњои андозбандї ва объектњои бо андозбандї алоќаманд, инчунин оид ба њисобкунии ўњдадорињои андоз ва дигар маълумотњои ба њисобкунї ва пардохти андозњо ба буљет алоќамандбударо  дарбар 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воќеан мављуд набудани маълумотњои муайяне, ки бояд дар эъломияи андоз ва (ё) њисоботи андоз инъикос ёбанд, замимањои дахлдори онњо, ки маќоми ваколатдори давлатї муќаррар намудааст, пешнињод карда намешаванд.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71. Тартиби тањия ва пешнињоди њисоботи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Њисоботи андозро андозсупоранда ё намояндаи он, агенти андоз мустаќилона, тибќи тартиб ва шаклњое, ки маќоми ваколатдори давлатї мутобиќи њамин Кодекс муќаррар намудааст, тањия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Њисоботи андоз дар шакли ќоѓазї ё электронї бо забони давлатї тањия карда мешавад. Њангоми тањияи њисоботи андоз дар шакли электронї андозсупоранда, агенти андоз ўњдадор аст бо талаби маќомоти андоз нусхаи чунин њуљљатњоро дар шакли ќоѓазї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Њисоботи андоз бояд аз љониби андозсупоранда, агенти андоз (роњбар ва сармуњосиб) имзо ва бо мўњри андозсупоранда, агенти андоз тасдиќ карда шавад. Њангоми тањияи њисоботи андоз дар шакли электронї њуљљати электронї бояд бо имзои электронии роњбар ва сармуњосиб ва мўњри электронии шахси њуќуќї тасдиќ карда шавад. Њангоми ѓоиб ё ѓайри ќобили амал будани андозсупоранда – шахси воќеї њисоботи андозро намояндаи он имзо ва тасдиќ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Намояндаи андозсупоранда, агенти андоз, ки њисоботи андозро тањия менамояд, ўњдадор аст онро имзо карда, мўњр гузорад ва раќами мушаххаси андозсупорандаи худро зикр намояд. Агар њисоботи андозро беш аз як нафар </w:t>
      </w:r>
      <w:r>
        <w:rPr>
          <w:rFonts w:ascii="Times New Roman Tj" w:hAnsi="Times New Roman Tj"/>
          <w:color w:val="auto"/>
          <w:sz w:val="20"/>
          <w:szCs w:val="20"/>
        </w:rPr>
        <w:lastRenderedPageBreak/>
        <w:t>намояндаи андозсупоранда тањия кунанд, онро танњо намояндаи асосї имзо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тањияи њисоботи андоз аз љониби андозсупоранда, агенти андоз, аз љумла дар њолатњое, ки чунин њисоботро намояндаи онњо тањия мекунад, љавобгарї барои дурустии маълумотњои дар њисоботи андоз зикрёфта ба зиммаи андозсупоранда, агенти андоз гузошта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Њисоботи андозро андозсупоранда, агенти андоз ба маќомоти дахлдори андоз тибќи тартиб ва мўњлати муќаррарнамудаи њамин Кодекс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Њангоми азнавташкилшавї, барњамхўрии андозсупоранда (шахси хуќуќї) барои њар як андозсупорандаи навтаъсис, барњамхўрда њисоботи андоз алоњида, аз аввали давраи андоз то рўзи ба охир расидани азнавташкилшавї ё барњамдињї, дар асоси санади супоридашавї, баланси таќсимотї ё баланси барњамдињї тањия карда мешавад. Чунин њисобот ба маќомоти андоз то ворид намудани маълумоти дахлдор ба фењристи давлатии шахсони њуќуќї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Андозсупорандагон, агентњои андоз метавонанд њисоботи андозро тибќи хости хеш ба тариќи зайл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шакли њозир шудан;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тавассути почта, бо мактуби фармоишї бо огоњнома супоридан;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њолатњои муќаррарнамудаи маќоми ваколатдори давлатї дар шакли электронї, ки коркарди компютерии маълумотро имконият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Санаи пешнињод шудани њисоботи андоз ба маќомоти андоз санаи ќабули њуљљатњо аз љониби маќомоти андоз ё санаи огоњкунї оид ба расонидани њисоботи фиристода тавассути почтаи электронї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Њисоботи андоз, ки ба ташкилоти почта ё дигар ташкилоти алоќавї то соати 24 рўзи охирини муќаррарнамудаи њамин Кодекс супурда шудааст ва дар он ваќт ва санаи ќабули ташкилоти почта ё дигар ташкилоти алоќа сабт шудааст, сари ваќт супоридашуда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Њисоботи андоз бе назорати пешакии камералї ќабул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72. Мўњлати нигоњдории њисоботи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Њисоботи андозро андозсупорандагон ва агентњои андоз дар давоми на камтар аз 3 соли баъди ба охир расидани соли таќвимие, ки ба он марбут аст, нигоњ медоранд.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Њангоми азнавташкилшавии андозсупоранда, агенти андоз – шахси њуќуќї ўњдадорињо оид ба нигоњдории њисоботи андоз дар муддати фаъолияти шахси азнавташкилшаванда (дар доираи мўњлати муќаррарнамудаи ќисми 1 њамин модда) ба зиммаи вориси њуќуќии он гузошта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73. Пешнињоди эъломияњои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Андозсупорандагон мутобиќи муќаррароти њамин Кодекс вазифадоранд эъломияњои андозро ба маќомоти андоз дар мўњлатњои муайяннамудаи њамин Кодекс, тибќи  шакл ва тартиби муќаррарнамудаи маќоми ваколатдори давлатї, 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Ворид намудани таѓйиру иловањо ба эъломияи андоз (њисобкунињои андоз) дар доираи мўњлати 3-солаи даъвои муайяннамудаи њамин Кодекс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Ворид намудани таѓйиру иловањо ба эъломияи андоз ва (ё) њисобкунињо аз љониби андозсупоранда бо роњи тањияи эъломия ва (ё) њисобкунињои иловагї барои давраи андозе, ки ин таѓйиру иловањо ба он тааллуќ доранд,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эъломияи андоз ва (ё) њисобкунињои иловагии андоз дар сатрњои дахлдор танњо маблаѓи фарќияти ошкоршуда нисбати эъломияи андоз ва (ё) њисобкунињои ќаблан пешнињодшуда зикр мегардад.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Њангоми пешнињоди эъломия ва (ё) њисобкунињои иловагї то оѓози санљиши андоз маблаѓи андозњои аз љониби андозсупоранда ошкоршуда бояд бе пардохти љаримањо ба буљет гузаронида 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74. Пешнињоди иттилоот оид ба пардохтњо ё дигар амалиётњо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њолатњо ва бо тартиби муќаррарнамудаи дастуруламал дар бораи пешнињоди иттилоот ба маќомоти андоз дар бораи пардохтњо ва дигар амалиётњо, ки аз љониби маќоми ваколатдори давлатї бо мувофиќаи Вазорати молияи Љумњурии Тољикистон ва Бонки миллии Тољикистон ќабул карда мешавад, шахсе, ки пардохт ё дигар амалиётро анљом медињад, вазифадор аст ба маќомоти андоз иттилоот пешнињод 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75. Дароз кардани мўњлати  пешнињоди эъломияњои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андозсупоранда то ба охир расидани мўњлати пешнињоди эъломия оид ба дароз кардани мўњлати эъломия барои андоз аз даромад ё андоз аз фоида мурољиат намуда, њамзамон маблаѓи арзёбишудаи  дахлдори андозро супорад, мўњлати пешнињоди эъломия  худ аз худ ду моњ дароз карда мешавад. Тамдиди мўњлат мувофиќи њамин модда мўњлати пардохти андозро таѓйир намедињад ва боиси боз доштани њисоби фоизњо мутобиќи моддаи 93 њамин Кодекс намегардад.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76. Суратњисобњои бонкї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Бонкњо ва дигар муассисањои молиявию кредитие, ки амалиёти алоњидаи бонкиро иљро мекунанд, вазифадоранд: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суратњисобњои њисоббаробаркунї ё дигар суратњисобњои (ба истиснои суратњисобњои пасандозии (депозитии) </w:t>
      </w:r>
      <w:r>
        <w:rPr>
          <w:rFonts w:ascii="Times New Roman Tj" w:hAnsi="Times New Roman Tj"/>
          <w:color w:val="auto"/>
          <w:sz w:val="20"/>
          <w:szCs w:val="20"/>
        </w:rPr>
        <w:lastRenderedPageBreak/>
        <w:t>шахсони воќеї) шахсони воќеї ва њуќуќиро танњо бо пешнињоди њуљљатњое, ки бо раќами мушаххаси андозсупоранда аз љониби маќомоти андоз раќамгузорї намудани онњоро тасдиќ менамояд, кушода, маќомоти андозро дар мўњлати панљрўза дар хусуси аз љониби андозсупоранда кушодани суратњисобњои номбурда огоњ намоянд ва бе зикри раќами мушаххаси андозсупоранда дар њуљљатњои бонкї амалиётро бо суратњисобњо анљом надињанд;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тибќи навбати муќаррарнамудаи Кодекси граждании Љумњурии Тољикистон маблаѓњои пулиро барои пардохти андозњо аз суратњисобњои њисоббаробаркунї ва дигар суратњисобњо, аз љумла аз суратњисобњои асъории андозсупорандагон аз њисоб  бароранд;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бо супориши андозсупоранда ба суратњисоби Хазинадории Вазорати молияи Љумњурии Тољикистон дар бонк ё дигар муассисањои молиявию кредитї, ки хизматрасонии хазинавии буљетро иљро мекунанд, маблаѓи андозњоро дар мўњлати на дертар аз рўзи дигари баъди гузаронидани амалиёт љињати аз њисоб баровардани маблаѓњо аз суратњисоби њисоббаробаркунї ё дигар суратњисоби андозсупоранда ба манфиати буљети дахлдор дохил намоянд (гузаронанд);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 маќомоти андоз мутобиќи моддаи 32 Ќонуни Љумњурии Тољикистон “Дар бораи бонкњо ва фаъолияти бонкї” маълумот пешнињод намоянд ва њангоми мављудияти амрнома барои гузаронидани санљиши андоз кормандони маќомоти андозро ба санљиши амалиёти анљомдодашуда бо суратњисобњои бонкии шахсони воќеї ва њуќуќии санљишшаванда ва ба санљиши мављудияти маблаѓњо дар ин суратњисобњо иљозат дињанд.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77. Пешнињоди иттилоот ба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маќсади татбиќи назорати андоз ва ноил гаштан ба њадафи ќонунї маќоми андоз њуќуќ дорад бо роњи фиристодани огоњномаи хаттї аз њама гуна шахс дар мўњлати 10 рўз аз санаи фиристодани огоњнома, талаб намояд, ки:</w:t>
      </w:r>
    </w:p>
    <w:p w:rsidR="0023371B" w:rsidRPr="000C2672" w:rsidRDefault="0023371B" w:rsidP="00114BD2">
      <w:pPr>
        <w:pStyle w:val="a4"/>
        <w:spacing w:line="180" w:lineRule="atLeast"/>
        <w:rPr>
          <w:rFonts w:ascii="Times New Roman Tj" w:hAnsi="Times New Roman Tj"/>
          <w:b/>
          <w:color w:val="auto"/>
          <w:sz w:val="20"/>
          <w:szCs w:val="20"/>
        </w:rPr>
      </w:pPr>
      <w:r>
        <w:rPr>
          <w:rFonts w:ascii="Times New Roman Tj" w:hAnsi="Times New Roman Tj"/>
          <w:color w:val="auto"/>
          <w:sz w:val="20"/>
          <w:szCs w:val="20"/>
        </w:rPr>
        <w:t>1) иттилооти дар огоњнома зикршуда,</w:t>
      </w:r>
      <w:r w:rsidR="00114BD2">
        <w:rPr>
          <w:rFonts w:ascii="Times New Roman Tj" w:hAnsi="Times New Roman Tj"/>
          <w:color w:val="auto"/>
          <w:sz w:val="20"/>
          <w:szCs w:val="20"/>
        </w:rPr>
        <w:t xml:space="preserve"> </w:t>
      </w:r>
      <w:r w:rsidR="00114BD2" w:rsidRPr="000C2672">
        <w:rPr>
          <w:rFonts w:ascii="Times New Roman Tj" w:hAnsi="Times New Roman Tj"/>
          <w:b/>
          <w:color w:val="auto"/>
          <w:sz w:val="20"/>
          <w:szCs w:val="20"/>
        </w:rPr>
        <w:t>аз љумла иттилоот доир ба даромадњо ва харољоти худ дар давраи муайян (дар доираи мўњлати мурури даъво, ки моддаи 86 њамин Кодекс муќаррар намудааст), аз љумла иттилоот дар бораи даромадњои худ, ки аз шахси дар огоњнома мушаххас зикргардида гирифтааст ва дар бораи харољоти вобаста ба муносибатњои мутаќобила бо шахси дар огоњнома мушаххас зикрёфта масраф гардидааст</w:t>
      </w:r>
      <w:r w:rsidRPr="000C2672">
        <w:rPr>
          <w:rFonts w:ascii="Times New Roman Tj" w:hAnsi="Times New Roman Tj"/>
          <w:b/>
          <w:color w:val="auto"/>
          <w:sz w:val="20"/>
          <w:szCs w:val="20"/>
        </w:rPr>
        <w:t xml:space="preserve"> </w:t>
      </w:r>
      <w:r w:rsidRPr="000C2672">
        <w:rPr>
          <w:rFonts w:ascii="Times New Roman Tj" w:hAnsi="Times New Roman Tj"/>
          <w:color w:val="auto"/>
          <w:sz w:val="20"/>
          <w:szCs w:val="20"/>
        </w:rPr>
        <w:t>пешнињод намояд,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тибќи мўњлат ва мањалли дар огоњнома зикршуда барои гузаронидани пурсиш ё пешнињоди њуљљатњо ё дигар нишондодњои дар ихтиёри ин шахс мављудбуда ва дар огоњнома зикрёфта њозир шавад.</w:t>
      </w:r>
    </w:p>
    <w:p w:rsidR="000C2672" w:rsidRPr="000C2672" w:rsidRDefault="000C2672" w:rsidP="000C2672">
      <w:pPr>
        <w:pStyle w:val="a4"/>
        <w:spacing w:line="180" w:lineRule="atLeast"/>
        <w:rPr>
          <w:rFonts w:ascii="Times New Roman Tj" w:hAnsi="Times New Roman Tj"/>
          <w:b/>
          <w:color w:val="auto"/>
          <w:sz w:val="20"/>
          <w:szCs w:val="20"/>
        </w:rPr>
      </w:pPr>
      <w:r w:rsidRPr="000C2672">
        <w:rPr>
          <w:rFonts w:ascii="Times New Roman Tj" w:hAnsi="Times New Roman Tj"/>
          <w:b/>
          <w:color w:val="auto"/>
          <w:sz w:val="20"/>
          <w:szCs w:val="20"/>
        </w:rPr>
        <w:t>2. Барои расидан ба њадафи ќонунии вобаста ба иљрои назорати андоз шахси ваколатдори маќоми андоз њуќуќ дорад дар мавриди мављуд будани амрнома ба њудуд ё ба биноњо, ё ба объектњои андозбандї, ё объектњои ба андозбандї алоќаманд, ки дар моддаи 53 њамин Кодекс пешбинї шудаанд, ба манзили истиќоматї бошад – мувофиќи санксияи прокурор ворид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Шахси мансабдори ваколатдори маќоми андоз, ки мутобиќи ќисми 2 њамин модда  ба таври ќонунї дар бинои хизматї ё истиќоматї њозир аст, бо тартиби муќаррарнамудаи ќонун њуќуќ 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њама гуна њуљљатњои бањисобгирї ё дигар њуљљатњои вобаста ба андозбандї нусхабардорї намояд;</w:t>
      </w:r>
    </w:p>
    <w:p w:rsidR="0023371B" w:rsidRDefault="0023371B" w:rsidP="000C2672">
      <w:pPr>
        <w:pStyle w:val="a4"/>
        <w:spacing w:line="180" w:lineRule="atLeast"/>
        <w:rPr>
          <w:rFonts w:ascii="Times New Roman Tj" w:hAnsi="Times New Roman Tj"/>
          <w:color w:val="auto"/>
          <w:sz w:val="20"/>
          <w:szCs w:val="20"/>
        </w:rPr>
      </w:pPr>
      <w:r>
        <w:rPr>
          <w:rFonts w:ascii="Times New Roman Tj" w:hAnsi="Times New Roman Tj"/>
          <w:color w:val="auto"/>
          <w:sz w:val="20"/>
          <w:szCs w:val="20"/>
        </w:rPr>
        <w:t>2) дар асоси тасдиќи хаттї оид ба гирифтан њуљљатњои бањисобгирї ё дигар њуљљатњоеро, ки аз нигоњи он барои  ноил шудан ба ња</w:t>
      </w:r>
      <w:r w:rsidR="000C2672">
        <w:rPr>
          <w:rFonts w:ascii="Times New Roman Tj" w:hAnsi="Times New Roman Tj"/>
          <w:color w:val="auto"/>
          <w:sz w:val="20"/>
          <w:szCs w:val="20"/>
        </w:rPr>
        <w:t>дафи ќонунї алоќаманданд, гирад,</w:t>
      </w:r>
      <w:r w:rsidR="000C2672" w:rsidRPr="000C2672">
        <w:rPr>
          <w:rFonts w:ascii="Times New Roman Tj" w:hAnsi="Times New Roman Tj"/>
          <w:color w:val="auto"/>
          <w:sz w:val="20"/>
          <w:szCs w:val="20"/>
        </w:rPr>
        <w:t xml:space="preserve"> </w:t>
      </w:r>
      <w:r w:rsidR="000C2672" w:rsidRPr="000C2672">
        <w:rPr>
          <w:rFonts w:ascii="Times New Roman Tj" w:hAnsi="Times New Roman Tj"/>
          <w:b/>
          <w:color w:val="auto"/>
          <w:sz w:val="20"/>
          <w:szCs w:val="20"/>
        </w:rPr>
        <w:t>ки нусхањои онњо аз љониби шахси ваколатдори маќоми андозе, ки санљиши андозро мегузаронад ва аз љониби андозсупоранда имзо карда мешаванд ва дар дасти андозсупоранда мемонанд;</w:t>
      </w:r>
      <w:r w:rsidR="000C2672">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њисобкунакњо гузорад ё нишондињандањои онњоро гирад; ва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њуљљатњои бањисобгирї ё дигар њуљљатњоро мўњр гузорад.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шахси мансабдори ваколатдори маќоми андоз мутобиќи њамин банд таљњизот ва маводи дигар шахсро барои маќсадњои гирифтани навиштаљот аз њуљљатњои бањисобгирї ё дигар њуљљатњо ё нусха аз онњо истифода барад, маќоми андоз бояд харољоти истифодаи таљњизот ва маводро љуброн намояд, њамзамон њаљми чуброн бояд ба нархи бозории истифодаи таљњизот ва мавод асос ёбад. Агар шахси мансабдори ваколатдори маќоми андоз њуљљатњои бањисобгирї ё дигар њуљљатњоро дар асоси ваколатњои пешбининамудаи њамин ќисм гирад, маќоми андоз метавонад њуљљатњои бањисобгирї ё дигар њуљљатњоро нусхабардорї намояд ва нусхањои аслиро дар мўњлатњои имконпазири кўтоњтарин, вале на дертар аз мўњлати 10 рўз аз санаи гирифтан баргардонад.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мавриди гирифтани њуљљатњои бањисобгирї ё дигар њуљљатњо шахси ваколатдор бояд дар ин бора санад тартиб дода, нусхаи онро ба андозсупоранда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Њамин модда њуќуќи ворид шуданро ба сафоратњо, биноњои консулгарї ва дигар намояндагињои давлатњои хориљї, инчунин ташкилотњои байналмилалї, ки мутобиќи њуќуќњои байналмилалї аз чунин тафтишот аз масуният (иммунитет) истифода мебаранд, бе розигии расмии онњо намедињад.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Иљозат ба њуљљатњо ва дигар объектњои дорои ин ё он сир мутобиќи ќонунгузории Љумњурии Тољикистон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Дар њамин модда “њадафи ќонунї” дорои маънои љамъоварии маълумот бо маќсади муайян намудани ўњдадорињои андозсупоранда оид ба пардохти андоз ё маќсади ситонидани андоз аз шахси мушаххас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 њамин модда “шахси мансабдори ваколатдор ” маънои корманди маќоми андозро дорад, ки онро роњбари якум ё муовини роњбари якуми маќоми дахлдори андоз барои иљрои њуќуќњои дар њамин модда зикршуда таъин намудааст.</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7. ЎЊДАДОРИИ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lastRenderedPageBreak/>
        <w:t>Моддаи 78. Ўњдадории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Ўњдадории андоз њангоми мављудияти њолатњои дар њамин Кодекс ва дигар санадњои ќонунгузории андоз пешбинишуда аз вазифаи  андозсупоранда оид ба пардохти андози муайян, инчунин љаримањои њисобшуда ва фоизњо ба буљет  иборат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Асосњоро барои ба миён омадан, таѓйир ёфтан ё ќатъи ўњдадории андоз, инчунин тартиб ва шартњои иљрои ўњдадории андоз танњо њамин Кодекс ё  дигар санадњои ќонунгузории андоз метавонанд муайян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Ўњдадории андоз аз лањзаи ба миён омадани вазъияте, ки пардохти андоз, љаримањои њисобшуда ва фоизњоро мутобиќи талаботи ќонунгузории андоз пешбинї менамояд, ба зиммаи андозсупоранда гузошта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79. Иљрои ўњдадорињои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Иљрои ўњдадорињои андоз, новобаста аз мављудияти маблаѓњо дар суратњисобњо ва дигар амволи андозсупоранда, аз пардохти андозњои пешбинишуда, љаримањои њисобшуда ва фоизњо дар мўњлатњои муќарраргардида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њамин Кодекс ё дигар санадњои ќонунгузории андоз тартиби дигареро муайян накунанд, иљрои ўњдадорињои андоз бевосита аз љониби андозсупоранда  ба амал бароварда мешавад. Дар њолатњои пешбининамудаи њамин Кодекс ё дигар санадњои ќонунгузории андоз  љавобгарї барои иљрои ўњдадорињои андоз ба зиммаи дигар ўњдадор гузошта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Яктарафа даст кашидан аз иљрои ўњдадорињои андоз ё яктарафа таѓйир додани тартиби иљрои он аз љониби андозсупорандагон ё дигар шахси ўњдадор, агар он дар ќонунгузории андоз пешбинї нашуда бошад, иљозат дода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Иљрои ўњдадорињои андоз њангоми муфлисшавии андозсупоранда мутобиќи Кодекси граждан</w:t>
      </w:r>
      <w:r>
        <w:rPr>
          <w:rFonts w:ascii="Times New Roman Tj" w:hAnsi="Times New Roman Tj"/>
          <w:color w:val="auto"/>
          <w:sz w:val="20"/>
          <w:szCs w:val="20"/>
        </w:rPr>
        <w:softHyphen/>
        <w:t xml:space="preserve">ии Љумњурии Тољикистон ва ќонунгузорї оид ба муфлисшавї анљом дода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80. Иљрои ўњдадорињои андоз њангоми барњамдињии корхона (ташкилот)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Ўњдадорињои андози корхонаи (ташкилоти) барњамхўрандаро комиссияи барњамдињї аз њисоби воситањои пулии он, аз љумла даромадњо аз фурўши амволи корхона (ташкилот) иљро менамояд. Њамзамон комиссияи барњамдињии корхона бояд њамчунин ўњдадорињои андози дигар воњидњои махсуси онро, ки мутобиќи моддаи 19 њамин Кодекс њамчун корхона эътироф шудаанд, иљро намояд, агар њамин модда тартиби дигареро муќаррар накарда бошад. Ўњдадорињои андози воњидњои махсуси барњамхўрандаи корхонаро (ташкилотро) бевосита  корхонае (ташкилоте) иљро менамояд, ки ба таркиби он воњиди махсуси номбаршуда дохил аст ва њангоми барњамдињии њамин корхона (ташкилот) бошад – комиссияи барњамдињии њамин корхона (ташкилот) иљро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воситањои пулии корхонаи (ташкилоти) барњамхўранда, аз љумла баъди фурўши амволи он, барои иљрои ўњдадорињои андоз нокифоя бошанд, ќарзи боќимондаро љињати иљрои ўњдадорињои андоз бояд иштирокчиёни (муассисони) корхона пардозанд,  агар мутобиќи ќонун, оиннома ё дигар њуљљати муассисї онњо доир ба ўњдадорињои корхона (ташкилот) љавобгарии муштаракро ба зимма дошта 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81. Иљрои ўњдадорињои андоз њангоми азнавташкилкунии  шахси њуќуќї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Ўњдадорињои андози шахси њуќуќии аз нав ташкилёфтаро тибќи тартиби муќаррарнамудаи њамин модда вориси (ворисони) њуќуќии он иљро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Иљрои ўњдадорињои андози шахси њуќуќии аз нав ташкилёфта ба зиммаи вориси (ворисони) њуќуќии он гузошта мешавад, новобаста аз он ки ба ворис (ворисон) то ба охир расидани азнавташкилкунї далел ё њолатњои иљро накардан ё ба таври лозимї иљро накардани ўњдадорињои андози шахси њуќуќии аз нав ташкилёфта маълум буданд ё на. Њамзамон ба зиммаи вориси (ворисони) њуќуќї ўњдадорињои супоридани тамоми љарима ва фоизњои вобаста ба ўњдадорињои андози шахси њуќуќии аз нав ташкилёфта гузошта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Азнавташкилкунии шахси њуќуќї мўњлати иљрои ўњдадорињои андози онро аз љониби  вориси (ворисони) њуќуќии ин  шахси њуќуќї таѓйир намедињад.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якшавии якчанд шахси њуќуќї  вориси њуќуќии онњо оид ба иљрои ўњдадорињои андоз шахси њуќуќие ба њисоб меравад, ки дар натиљаи ин якшавї ба миён омадааст.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њамроњшавии як шахси њуќуќї бо дигар шахси њуќуќї вориси њуќуќии шахси њуќуќии њамроњшуда оид ба иљрои ўњдадорињои андоз шахси њуќуќие ба њисоб меравад, ки онро њамроњ намудааст.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таќсимшавии шахси њуќуќї шахсони њуќуќие, ки дар натиљаи чунин таќсимшавї ба миён омадаанд, ворисони њуќуќии шахси њуќуќии аз нав ташкилёфта оид ба иљрои ўњдадорињои андоз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Њангоми мављудияти якчанд вориси њуќуќї њиссаи иштироки њар яки онњо дар иљрои ўњдадорињои андози шахси њуќуќии аз нав ташкилёфта мувофиќи баланси таќсимотї ё дигар санади супоридашавї муайян карда мешавад. Агар баланси таќсимотї ё дигар санади супоридашавї имконият надињад, ки њиссаи иштироки њар як вориси њуќуќии шахси њуќуќии аз нав ташкилёфта оид ба иљрои ўњдадорињои андоз муайян карда шавад ё аз љониби ин ё он вориси њуќуќї пурра иљро гардидани ўњдадорињои андозро истисно намояд, пас шахсони њуќуќии навтаъсис оид ба иљрои ўњдадорињои андози шахси њуќуќии аз нав ташкилёфта ё ќисми дахлдори ўњдадорињои андози номбаршуда ўњдадории муштарак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Њангоми табдил додани як шахси њуќуќї ба шахси њуќуќии дигар бо роњи таѓйир додани шакли ташкилию </w:t>
      </w:r>
      <w:r>
        <w:rPr>
          <w:rFonts w:ascii="Times New Roman Tj" w:hAnsi="Times New Roman Tj"/>
          <w:color w:val="auto"/>
          <w:sz w:val="20"/>
          <w:szCs w:val="20"/>
        </w:rPr>
        <w:lastRenderedPageBreak/>
        <w:t>њуќуќї вориси њуќуќї оид ба иљрои ўњдадорињои андоз шахси њуќуќии навтаъсис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9. Њангоми аз таркиби шахси њуќуќї људо шудани як ё якчанд шахси њуќуќї масъалаи вориси њуќуќї нисбати шахси њуќуќии аз нав ташкилёфта оид ба иљрои ўњдадорињои андоз дар назди шахсони њуќуќии људошуда ба миён намеояд, агар чунин азнавташкилёбї барои иљро накардани ўњдадорињои андози шахси њуќуќии аз нав ташкилёфта нигаронида нашуда бошад. Агар дар натиљаи аз таркиби шахси њуќуќї људо шудани як ё якчанд шахси њуќуќї шахси њуќуќии якум -андозсупоранда имконияти пурра иљро кардани ўњдадорињои андозро надошта бошад, пас бо ќарори маќоми ваколатдори давлатї шахсони њуќуќии људошуда ўњдадорињои андози шахси њуќуќии аз нав ташкилёфтаро муштарак иљро менамоянд.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82. Иљрои ўњдадорињои андози шахсони воќеии фавтида,  ѓайри ќобили амал, бедарак ѓоибшуда ё шахсоне, ки суд фавтида  эълон кардааст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Ўњдадорињои андози шахси воќеии фавтида ё шахсеро, ки суд фавтида эълон кардааст, вориси (ворисони) њуќуќии он дар доираи арзиши амволи меросї ва мутаносибан ба њиссаи амволи меросї дар санаи гирифтан иљро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набудани вориси (ворисони) њуќуќї ё аз мерос даст кашидани тамоми ворисон ўњдадорињои андози шахси воќеии фавтида ё шахсе, ки суд фавтида эълон кардааст, ќатъ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Ўњдадорињои андози шахси воќеиро, ки суд бедарак ѓоибшуда ё ѓайри ќобили амал ё фавтида эълон кардааст, шахсе, ки амволи шахси бедарак ѓоибшуда ё ѓайри ќобили амал ё фавтида эълоншударо соњибї менамояд, аз њисоби њамин амвол иљро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амволи шахси тибќи тартиби муќарраргардида бедарак ѓоибшуда ё ѓайри ќобили амал  эътирофшуда ё шахсе, ки суд фавтида эълон кардааст барои иљрои ўњдадорињои андози ин шахси воќеї ва љаримаю фоизњои ба онњо њисобшуда нокифоя бошад, пас ќисми иљронашудаи ўњдадорињои андоз, аз љумла љаримаю фоизњо, бо сабаби нарасидани амволи шахси воќеии бедарак ѓоибшуда ё ѓайри ќобили амал ё шахсе, ки суд фавтида эълон кардааст, тибќи тартиби муќаррарнамудаи  моддаи 99 њамин Кодекс аз њисоб бароварда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тибќи тартиби муќарраргардида  ќабул шудани ќарор љињати беэътибор донистани эътирофи шахси воќеї њамчун бедарак ѓоибшуда ё ѓайри ќобили амал (дар њолати охирин њангоми ќобили амал эътироф намудани шахси воќеї) ё дар бораи бекор кардани ќарори дахлдори суд дар бораи фавтида эълон кардани шањрванд (шахси воќеї) амали ўњдадорињои андоз, ки ќаблан, мувофиќи ќисми 4 њамин модда аз њисоб бароварда шуда буданд, барќарор карда мешавад, аммо фоизњо ва  љаримањо аз давраи ќабули ќарор дар хусуси бедарак ѓоибшуда, ѓайри ќобили амал ё фавтида эълон кардани шањрванд (шахси воќеї) то лањзаи бекор шудани ин ќарор њисоб карда намешаванд.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83. Тартиби иљрои ўњдадорињои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ќонунгузории андоз тартиби дигаре муќаррар накарда бошад, андозсупоранда маблаѓи андозеро, ки дар давраи њисоботї бояд супорида шавад, бо назардошти манбаи андоз, меъёри андоз ва имтиёзњои андоз мустаќилона њисоб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њолатњои муќаррарнамудаи њамин Кодекс ё дигар санади ќонунгузории андоз њисобкунии маблаѓи андозњои супоридашавандаро ба зиммаи маќоми андоз ё агенти андоз гузоштан мумкин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Њисобкунии андоз тибќи тартибе сурат мегирад, ки  њамин Кодекс ё дигар санади ќонунгузории андоз барои њар як андози дахлдор муќаррар намудаанд.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Маблаѓи андозро, ки бояд дар мўњлатњои муќарраршуда пардохта шавад, андозсупоранда ё дигар шахси ўњдадор мутобиќи њамин Кодекс ё дигар санади ќонунгузории андоз месупоранд (мегузаронанд).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8. ЊИСОБКУНИИ  МАБЛАЃИ АНДОЗЊО</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84. Њисобкунии маблаѓи андозњо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Тањти мафњуми њисобкунии маблаѓи андозњо (ўњдадорињои андоз) дар њамин Кодекс њисоб кардан ва дар њисобномањои шахсии андозсупорандагон аз љониби маќомоти андоз гузаронидани маблаѓњои андоз, љарима ва фоизњо, ки бояд барои давраи мушаххаси андоз супорида шаванд, дар назар дошта шудааст. Њисобкунињо</w:t>
      </w:r>
      <w:r>
        <w:rPr>
          <w:rFonts w:ascii="Times New Roman Tj" w:hAnsi="Times New Roman Tj"/>
          <w:i/>
          <w:iCs/>
          <w:color w:val="auto"/>
          <w:sz w:val="20"/>
          <w:szCs w:val="20"/>
        </w:rPr>
        <w:t xml:space="preserve"> </w:t>
      </w:r>
      <w:r>
        <w:rPr>
          <w:rFonts w:ascii="Times New Roman Tj" w:hAnsi="Times New Roman Tj"/>
          <w:color w:val="auto"/>
          <w:sz w:val="20"/>
          <w:szCs w:val="20"/>
        </w:rPr>
        <w:t>њисобкунињои ислоњгардида ва њисобкунињои дар назар дошташудаи маблаѓњоро дарбар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Маќомоти андоз ваколатдоранд њисобкунии ўњдадорињои андози њар як андозсупорандаро мутобиќи њамин Кодекс дар асоси як ё якчанд манбаи маълумоти дар поён зикршуда амалї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иттилооте, ки дар эъломияњои андоз ва дигар њисоботи андози андозсупоранда мављуд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иттилоот оид ба пардохтњо мувофиќи моддаи  </w:t>
      </w:r>
      <w:r>
        <w:rPr>
          <w:rFonts w:ascii="Times New Roman Tj" w:hAnsi="Times New Roman Tj"/>
          <w:color w:val="auto"/>
          <w:sz w:val="20"/>
          <w:szCs w:val="20"/>
        </w:rPr>
        <w:softHyphen/>
        <w:t xml:space="preserve">74 њамин Кодекс;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иттилоот оид ба пардохтњои љории андоз мутобиќи моддаи 198 ва дигар муќаррароти њамин Кодекс; ва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маводи санљиши андоз ва њама гуна дигар иттилооте, ки ба маќомоти андоз маълум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андозсупоранда иттилооти заруриро барои њисобкунии андоз пешнињод накунад, маќомоти андоз њуќуќ доранд андозро дар асоси њама гуна дигар маълумоти дастрас њисоб 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Дар њолатњое, ки ќонунгузории андоз пардохти андозро бо пешнињоди эъломия талаб намекунад, инчунин дар њолатњое, ки маќомоти андоз њисобкунии андози ќаблиро нодуруст мешуморанд, маќоми андоз маблаѓи андозро њисоб менамояд ва оид ба њисобкунии андоз мутобиќи моддаи 85 њамин Кодекс ба андозсупоранда огоњнома мефиристад. Маќомоти андоз метавонанд њисобкунии андозро анљом дињанд ё  ба њисобкунии пештараи маблаѓи </w:t>
      </w:r>
      <w:r>
        <w:rPr>
          <w:rFonts w:ascii="Times New Roman Tj" w:hAnsi="Times New Roman Tj"/>
          <w:color w:val="auto"/>
          <w:sz w:val="20"/>
          <w:szCs w:val="20"/>
        </w:rPr>
        <w:lastRenderedPageBreak/>
        <w:t>андоз то анљом ёфтани мўњлати даъво, ки моддаи 86 њамин Кодекс муќаррар намудааст, таѓйирот ворид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њолате, ки ситонидани андоз бо пур кардани эъломия вобаста аст, пур кардани эъломия, ки маънои ўњдадории пардохти андозро дорад, бояд ба сифати зерин баррасї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њисобкунии чунин андоз; ва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огоњнома ва талабнома оид ба супоридани чунин андоз дар мўњлати муќаррарнамудаи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 њолатњои ситонидани андоз бо роњи нигоњ доштан аз манбаи пардохт, яъне ваќте, ки андозсупоранда эъломияи андоз пешнињод намекунад ва маќомоти андоз маблаѓи андози андозсупорандаро дар асоси дигар иттилоот њисоб намекунанд, чунин ба њисоб меравад, ки маќомоти андоз њисобкунии ўњдадорињои андози андозсупорандаро барои  як сол, бо маблаѓи андози нигоњдошташуда аз пардохтњои дар давоми сол гирифтаи андозсупоранда анљом додаанд, агар он љой дошта бошад, ва андозсупорандаро оид ба ин њисобкунии андоз огоњ намудаанд.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Роњбари маќоми андоз њуќуќ дорад маблаѓи андозро њисоб карда, пардохти фаврии онро то санае, ки маъмулан андоз супорида мешавад, талаб намояд,  агар ин чорабинї барои  таъмини ситонидани андоз зарур бошад ва иттилооти мушаххас мављуд бошад, ки агар пардохти фаврии андоз сурат нагирад, андозсупоранда бо роњи фирор аз њудуди кишвар, супоридани активњо ба дигар шахс ё андешидани дигар чорањое, ки ба ситонидани андоз монеъ мешавад, аз андозбандї канорагирї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Андозсупоранда метавонад њисобкунии андози мутобиќи њамин ќисм суратгирифта, њамчунин њама гуна њисобкунии андозро, ки маќомоти андоз мувофиќи њуќуќњои ба онњо додашуда анљом додаанд, њангоми нокифоя ё шубњанок будани маълумоти дар даст доштаи онњо (ба онњо пешнињодшуда), ки њангоми њисобкунии маблаѓи андоз истифода бурдаанд, тањти бањс ќарор дињад, аз љумла ба суд мурољиат кунад.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85. Огоњнома оид ба њисобкунии андоз ва талаби пардохти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Андозсупоранда оид ба њисобкунии ўњдадории андоз огоњ карда мешавад. Дар огоњнома оид ба њисобкунии андоз инњо зикр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насаб, ном, номи падари (ё номи)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раќами мушаххаси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санаи огоњнома;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объекте, ки ба он огоњнома тааллуќ дорад ва соли андоз (давраи андоз) ё солњои андоз (даврањои андоз), ки огоњнома фаро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маблаѓи андози њисобкардашуда, аз љумла фоизњо ва љаримањо;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талаби пардохти  андоз ва мўњлатњои пардохт;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мањал ва тарзи пардохти андоз (маълумотњо мутобиќи ќисми 3 моддаи 88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зикри асосњо, ки тибќи он њисобкунии андоз сурат гирифтааст, ва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тартиби шикоят намудан.</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86. Мўњлати даъво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 маблаѓњои андози шахсони воќеї ва њуќуќиро метавонанд дар давоми 3 соли баъди ба охир расидани давраи андоз њисоб намоянд ва маблаѓи андози њисобкардашударо аз нав дида бароянд, вале маблаѓи андози њисобшударо (ислоњшударо) бошад, дар давоми 6 соли баъди ба охир расидани давраи андоз ситонанд.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Андозсупоранда њуќуќ дорад баргардонидан  ё ба њисоб гирифтани маблаѓи андозро дар давоми 3 соли баъди ба охир расидани давраи андоз, бо назардошти мўњлати иловагие, ки боби 11 њамин Кодекс зиёда аз ин мўњлати сесола фароњам овардааст,  талаб намояд.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БОБИ 9. </w:t>
      </w:r>
      <w:r>
        <w:rPr>
          <w:rFonts w:ascii="Times New Roman Tj" w:hAnsi="Times New Roman Tj"/>
          <w:b/>
          <w:bCs/>
          <w:caps/>
          <w:sz w:val="20"/>
          <w:szCs w:val="20"/>
        </w:rPr>
        <w:t xml:space="preserve">пардохт, </w:t>
      </w:r>
      <w:r>
        <w:rPr>
          <w:rFonts w:ascii="Times New Roman Tj" w:hAnsi="Times New Roman Tj"/>
          <w:b/>
          <w:bCs/>
          <w:sz w:val="20"/>
          <w:szCs w:val="20"/>
        </w:rPr>
        <w:t>ЉАМЪОВАРЇ ВА БАРГАРДОНИДАНИ АНДОЗЊО</w:t>
      </w:r>
    </w:p>
    <w:p w:rsidR="00553716" w:rsidRPr="00B25085" w:rsidRDefault="00553716" w:rsidP="00553716">
      <w:pPr>
        <w:pStyle w:val="a4"/>
        <w:spacing w:line="180" w:lineRule="atLeast"/>
        <w:rPr>
          <w:rFonts w:ascii="Times New Roman Tj" w:hAnsi="Times New Roman Tj"/>
          <w:b/>
          <w:color w:val="auto"/>
          <w:sz w:val="20"/>
          <w:szCs w:val="20"/>
        </w:rPr>
      </w:pPr>
      <w:r w:rsidRPr="00B25085">
        <w:rPr>
          <w:rFonts w:ascii="Times New Roman Tj" w:hAnsi="Times New Roman Tj"/>
          <w:b/>
          <w:color w:val="auto"/>
          <w:sz w:val="20"/>
          <w:szCs w:val="20"/>
        </w:rPr>
        <w:t>Моддаи 87. Шаклњо ва мўњлатњои пардохти андозњо, љаримањо ва фоизњо</w:t>
      </w:r>
    </w:p>
    <w:p w:rsidR="00553716" w:rsidRPr="00B25085" w:rsidRDefault="00553716" w:rsidP="00553716">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1. Агар њамин модда тартиби дигареро муќаррар накарда бошад, андозњо, љаримањо, фоизњо ва дигар пардохтњои њатмї бояд дар мўњлатњои пешбиникардаи њамин Кодекс ва дигар санадњои меъёрї доир ба андозњо, ки дар асоси њамин Кодекс ќабул гардидаанд, дар шакли ѓайринаќдї супорида шаванд.</w:t>
      </w:r>
    </w:p>
    <w:p w:rsidR="00553716" w:rsidRPr="00B25085" w:rsidRDefault="00553716" w:rsidP="00553716">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2. Андози замин аз шахсони воќеї ва андоз аз амволи ѓайриманќули шахсони воќеї метавонад бо пули наќд аз љониби шахси ваколатдори маќоми андоз, ки барои љамъоварии ин андозњо махсус ваколатдор шудааст ва њуќуќ надорад санљиши андози минбаъдаро дар ин андозсупорандагон нисбати њамин андозњо гузаронад, рўёнида шавад. Њамзамон шахси ваколатдори маќоми андоз барои љамъоварии ин андозњо махсус ваколатдор кардашуда ва шахси ваколатдори маќоми андоз, ки санљиши андозро мегузаронад, наметавонанд њамон рўз дар як ваќт ба њузури андозсупоранда њозир шаванд.</w:t>
      </w:r>
    </w:p>
    <w:p w:rsidR="00553716" w:rsidRPr="00B25085" w:rsidRDefault="00553716" w:rsidP="00553716">
      <w:pPr>
        <w:pStyle w:val="a4"/>
        <w:spacing w:line="180" w:lineRule="atLeast"/>
        <w:rPr>
          <w:rFonts w:ascii="Times New Roman Tj" w:hAnsi="Times New Roman Tj"/>
          <w:color w:val="auto"/>
          <w:sz w:val="20"/>
          <w:szCs w:val="20"/>
        </w:rPr>
      </w:pPr>
      <w:r w:rsidRPr="00B25085">
        <w:rPr>
          <w:rFonts w:ascii="Times New Roman Tj" w:hAnsi="Times New Roman Tj"/>
          <w:color w:val="auto"/>
          <w:sz w:val="20"/>
          <w:szCs w:val="20"/>
        </w:rPr>
        <w:t>3.</w:t>
      </w:r>
      <w:r w:rsidRPr="00B25085">
        <w:rPr>
          <w:rFonts w:ascii="Times New Roman Tj" w:hAnsi="Times New Roman Tj"/>
          <w:color w:val="auto"/>
          <w:sz w:val="20"/>
          <w:szCs w:val="20"/>
        </w:rPr>
        <w:tab/>
        <w:t>Њангоми бо пули наќд рўёнидани андози замин аз шахсони воќеї ва андоз аз амволи ѓайриманќули шахсони воќеї дар ду нусхаи шабењ њуљљати дорои њисоботи ќатъї дар бораи пардохти андоз, ки шакли онро маќоми ваколатдори давлатї дар мувофиќа бо Вазорати молияи Љумњурии Тољикистон муќаррар менамояд, пур карда мешавад. Ин њуљљат бояд аз љониби шахси ваколатдори маќоми андоз барои љамъоварии ин андозњо махсус ваколатдор кардашуда ва андозсупоранда имзо карда шавад. Як нусхаи ин њуљљати имзокардашуда дар лањзаи љамъоварии андозњое, ки дар ќисми 2 њамин модда зикр ёфтаанд, ба андозсупоранда</w:t>
      </w:r>
      <w:r>
        <w:rPr>
          <w:rFonts w:ascii="Times New Roman Tj" w:hAnsi="Times New Roman Tj"/>
          <w:color w:val="auto"/>
          <w:sz w:val="20"/>
          <w:szCs w:val="20"/>
        </w:rPr>
        <w:t xml:space="preserve"> дода мешавад.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88. Љои пардохти андозњо ва буљетњое, ки ба онњо андозњо гузаронида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 Андоз, љарима ва фоизњо бояд дар љойњои зерин пардохта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мањале, ки дар огоњнома оид ба њисобкунии андоз ва талабот оид ба пардохти андоз зикр шудааст;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огоњнома оид ба њисобкунии андоз зарур набошад, дар мањале, ки дар санади дахлдори ќонунгузории андоз зикр шудааст;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мањал дар санади дахлдори ќонунгузории андоз зикр нашуда бошад, дар мањали зисти андозсупоранда – шахси воќеї ё љои идоракунии андозсупоранда – шахси њуќуќї.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ќонунгузорї тартиби дигаре муќаррар накарда бошад, новобаста аз минтаќаи фаъолияти иќтисодии андозсупоранда дар Љумњурии Тољикистон, андозњо, љарима ва фоизњо бояд ба буљети љумњуриявї ва буљетњои дахлдори мањаллї мутобиќи ќонунгузории буљетии Љумњурии Тољикистон  ворид карда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Андозсупоранда њар сол дар маќоми андози љои бањисобгирии  баќайдгириаш маълумоте (суратњисобњои бонкї ва хазинадорї), ки ба онњо бояд ин ё он намуди андоз, љарима ва фоизњо ба ин ё он буљет супорида шаванд, аниќ менамояд.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89. Ба њисоб гирифтан ё баргардонидани маблаѓњои барзиёд  пардохтшудаи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маблаѓи андоз, љарима ва фоизњои пардохтшуда аз маблаѓи њисобкардашудаи андоз, љарима ва фоизњо зиёд бошад, пас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бе розигии андозсупоранда маблаѓи барзиёдро њамчун иљрои ўњдадорињои андози андозсупоранда оид ба дигар намуди андозњо, љарима ва фоизњое, ки ба њамин буљет ворид мешаванд, ба њисоб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бо розигии хаттии андозсупоранда, ки љавобан ба мурољиати дахлдори хаттии маќомоти андоз гирифта шудааст, баќияи баъди иљрои  амали дар банди 1) њамин ќисм номбаршуда бавуљудомадаро ба њисоби ўњдадорињо оид ба пардохтњои минбаъдаи њамон андозњо ба буљете, ки бояд ин баќия низ ворид шавад, мегузаронанд;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баъди иљрои амалњои  пешбининамудаи бандњои 1) ва 2) њамин ќисм, агар њамин Кодекс тартиби дигареро муќаррар накарда бошад, якљоя бо маќомоти дахлдори молия маблаѓи зиёдатиро (баќияро) ба андозсупоранда дар мўњлати 30 рўзи таќвимї аз лањзаи пешнињоди аризаи хаттии андозсупоранда ба маќомоти андози бањисобгирии  баќайдгириаш бармегардонанд.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маблаѓи андоз, љарима ва фоизњои зиёдатии пардохтаи андозсупоранда мувофиќи банди 1)</w:t>
      </w:r>
      <w:r>
        <w:rPr>
          <w:rFonts w:ascii="Times New Roman Tj" w:hAnsi="Times New Roman Tj"/>
          <w:i/>
          <w:iCs/>
          <w:color w:val="auto"/>
          <w:sz w:val="20"/>
          <w:szCs w:val="20"/>
        </w:rPr>
        <w:t xml:space="preserve"> </w:t>
      </w:r>
      <w:r>
        <w:rPr>
          <w:rFonts w:ascii="Times New Roman Tj" w:hAnsi="Times New Roman Tj"/>
          <w:color w:val="auto"/>
          <w:sz w:val="20"/>
          <w:szCs w:val="20"/>
        </w:rPr>
        <w:t>ќисми 1 њамин модда ба њисоби ўхдадорињои дигар андозњои он гузаронида шавад, маќомоти андоз бояд дар ин маврид андозсупорандаро дар мўњлати 3 рўз аз санаи гузаронидани чунин бањисобгирии дар боло номбаршуда огоњ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маблаѓи андоз, љарима ва фоизњои (пардохтњои гумрукии) воќеан њангоми гузаштани (барои гузаштани)  молњо ва воситањои наќлиёт аз сарњади гумрукии Љумњурии  Тољикистон пардохтшуда аз маблаѓи воќеан њисобшудаи андоз, љарима ва фоизњо (пардохтњои гумрукї) њангоми гузаштани (барои гузаштани) молњо ва воситањои наќлиёт аз сарњади гумрукии Љумњурии Тољикистон зиёд бошад, маќомоти андоз њангоми мурољиати хаттии андозсупоранда тасдиќномаи чунин маблаѓи зиёдатиро аз маќомоти гумруки дахлдор гирифта, амали дар ќисми 1 њамин модда пешбинишударо иљро мекунанд ва дар мўњлати 3-рўзаи баъди гузаронидани чунин бањисобгирии дар боло номбаршуда андозсупорандаро огоњ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Маблаѓњои зиёдатии андоз, љарима ва фоизњои дар њамин модда баррасишуда, бо мувофиќаи андозсупоранда, маќомоти дахлдори андоз ва гумрук мумкин аст барои пўшонидани ќарзњои андоз, љарима ва фоизњо барои гузаштани молњо ва воситањои наќлиёт аз сарњади гумрукии Љумњурии Тољикистон равона карда шаванд, агар барзиёдї ва ќарзњо ба њамон як буљет тааллуќ дошта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Агар маблаѓи барзиёд пардохтшудаи андоз, љарима ва фоизњо ба њамон як буљет, вале ўњдадории андоз ба дигар буљет тааллуќ дошта бошад, бањисобгирї ё баргардонидани маблаѓњои барзиёд пардохташудаи андоз, љарима ва фоизњо тибќи тартиби муќаррарнамудаи дастуруламал дар бораи анљом додани бањисобгирї ё баргардонидани маблаѓњои изофагии пардохташудаи андоз, љарима ва фоизњо, ки маќоми ваколатдори давлатї бо мувофиќаи Вазорати молияи Љумњурии Тољикистон ќабул менамояд, сурат мегирад.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90. Таѓйир додани мўњлати пардохти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Таѓйир додани мўњлати пардохти андоз, љарима ва фоизњо (ба таъхир гузоштан) ин аз мўњлати мутобиќи њамин Кодекс муќаррарнамудаи пардохти андоз, љарима ва фоизњо, аз љумла пардохтњои љорї, ба мўњлати нисбатан дертар гузарондани он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Батаъхиргузорї танњо нисбати он ўњдадорињои андоз анљом дода мешавад, ки мўњлати пардохташон расидааст.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Батаъхиргузорї метавонад доир ба як ё якчанд андоз фароњам оварда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Маблаѓи андоз, љарима ва фоизњое, ки ба таъхир гузошта шудаанд, то рўзи ба охир расидани давраи батаъхиргузорї њамчун баќияпулї ба њисоб намеравад ва нисбати он тадбирњои ситонидани маљбурии андоз, љарима ва фоизњо, ба истиснои њисоби фоиз, татбиќ намегарданд.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Батаъхиргузорї андозсупорандаро, ба истиснои њолатњои дар бандњои 1 ва 2 ќисми 10 њамин модда пешбинишуда, аз љавобгарии њисоби фоизњо нисбати маблаѓњои ба таъхир гузошташудаи андозњо то ба охир расидани давраи батаъхиргузорї озод наменамояд.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Батаъхиргузорї андозсупорандаро аз иљрои ўњдадорињои дар мўњлатњои муќарраршуда пешнињод намудани эъломия ва дигар њисоботи муќарраршуда ба маќомоти андоз нисбати андозњое, ки ба таъхир гузошта шудаанд, озод намекунад.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7. Дар давраи батаъхиргузорї љараёни мўњлатњои даъво, ки њамин Кодекс муќаррар кардааст, ќатъ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Пўшонидани маблаѓи ўњдадорињои андози ба таъхир гузошташуда аз моње, ки  баъди моњи давраи батаъхиргузорї фаро мерасад, оѓоз мегардад. Њамзамон андозсупоранда дар баробари пўшонидани маблаѓи ўњдадорињои андози ба таъхир гузошташуда ўњдадор аст ба буљет тамоми маблаѓњои ўњдадорињои љории андозро 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Њангоми пардохт ба буљет  маблаѓњои барои иљрои ўњдадорињои андоз равонашуда аввал барои пўшонидани ўњдадорињои љории андоз ва ќисми боќимонда барои пўшонидани ўњдадорињои андозњои ба таъхир гузошташуда истифода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Батаъхиргузорї  метавонад ба шахсе фароњам оварда шавад, ки барои он манфиатдор (шахси манфиатдор) буда, аќаллан яке аз чунин асосњо мављуд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натиљаи офати табиї, садамаи технологї ва дигар њолатњои  таъсири ќуввањои рафънопазир ба ин шахс зарар расидааст;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сари ваќт аз буљет маблаѓгузорї нашудани ин шахс ё сари ваќт напардохтани маблаѓи фармоиши давлатї, ки аз љониби ин шахс иљро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аз љониби ин шахс гузаронидани корњои илмию тадќиќотї ё таљрибавию конструкторї;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аз љониби ин шахс анљом додани фаъолияти љоринамої ё инноватсионї, аз љумла офаридани технологияњои нав ё такмили технологияњои истифодашаванда, кор карда баромадани ашё ё маводи нав.</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Батаъхиргузории такрории пардохти андоз, љарима ва фоизњо бе пурра пўшонидани маблаѓњои андози ќаблан ба таъхир гузошташуда, ба истиснои њолатњои мављудияти асосњои пешбининамудаи бандњои 1) ва 2) ќисми 10 њамин модда, манъ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Агар ќонунгузории гумрукии Љумњурии Тољикистон тартиби дигаре пешбинї накарда бошад, ќоидањои пешбининамудаи њамин модда њамчунин њангоми ба таъхир гузоштани пардохти андоз, љарима ва фоизњо вобаста ба гузаштани молњо ва воситањои наќлиёт аз сарњади гумрукии Љумњурии Тољикистон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Ќарор дар хусуси батаъхиргузорї оид ба андозњои умумидавлатї бо пешнињоди Вазорати молияи Љумњурии Тољикистон, ки бо маќоми ваколатдори давлатї ва Вазорати иќтисод ва савдои Љумњурии Тољикистон мувофиќа шудааст, аз љониби Њукумати Љумњурии Тољикистон  ќабул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Ќарор дар хусуси батаъхиргузорї оид ба андозњои мањаллї бо пешнињоди маќомоти дахлдори молия ва андози шањр (ноњия) аз љониби раиси шањри (ноњияи) дахлдор ќабул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Бо назардошти талаботи њамин модда Низомномаи тартиб ва мўњлати (давомнокии) батаъхиргузории ўњдадории андоз аз љониби Њукумати Љумњурии Тољикистон  муайян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91. Тартиби пўшонидани  ўњдадорињои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Пўшонидани ўњдадорињои андоз мувофиќи тартиби зайл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андозњои њисобкардашуда;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љаримањои њисобкардашуда;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фоизњои њисобкардашуда.</w:t>
      </w:r>
    </w:p>
    <w:p w:rsidR="0023371B" w:rsidRDefault="0023371B">
      <w:pPr>
        <w:pStyle w:val="aa"/>
        <w:rPr>
          <w:b/>
          <w:bCs/>
        </w:rPr>
      </w:pPr>
      <w:r>
        <w:rPr>
          <w:b/>
          <w:bCs/>
        </w:rPr>
        <w:t>Њамзамон аз рўи маблаѓи андозњо, љаримањо ва фоизњои њисобкардашуда пардохтани ўњдадорињои андоз ба тарзи пайдарњамии зерин амалї карда мешавад: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а) дар навбати аввал ўњдадорињои андози соли љорї пардохта мешаванд (агар онњо мављуд бошанд);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б) маблаѓи боќиманда барои пардохт кардани ўњдадорињои андози солњои гузашта, аз ќарзњои андози нисбатан дертар  (ќарзњои андози ба соли љорї хеле наздик) сар карда, то ќарзњои андози барваќттар (ќарзњои андози аз соли љорї хеле дур) гузаронда мешавад.</w:t>
      </w:r>
      <w:r>
        <w:rPr>
          <w:rFonts w:ascii="Times New Roman Tj" w:hAnsi="Times New Roman Tj"/>
          <w:sz w:val="20"/>
          <w:szCs w:val="20"/>
        </w:rPr>
        <w:t xml:space="preserve"> </w:t>
      </w:r>
      <w:r>
        <w:rPr>
          <w:rFonts w:ascii="Times New Roman Tj" w:hAnsi="Times New Roman Tj"/>
          <w:b/>
          <w:bCs/>
          <w:sz w:val="20"/>
          <w:szCs w:val="20"/>
        </w:rPr>
        <w:t xml:space="preserve">(ќљт 26.12.05, №114)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10. МАЉБУРАН СИТОНИДАНИ АНДОЗЊО</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92. Тадбирњои таъмини иљрои ўњдадорињои андози дар мўњлаташ иљронашуда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 иљрои ўњдадорињои андози дар мўњлати муќарраршуда иљронакардаи андозсупорандаро тибќи тадбирњои зерини  пешбининамудаи њамин Кодекс таъмин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њисобкунии фоизњо ба маблаѓњои тибќи мўњлат насупоридаи андозњо;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боз доштани амалиётњои харољотї аз рўи суратњисобњо дар бонкњо ва дигар муассисањои молиявию  кредитї;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њабси амволи андозсупоранда ва ситонидани маблаѓњое, ки ба андозсупоранда тааллуќ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сурати аз љониби андозсупоранда дар мўњлатњои муќарраршуда</w:t>
      </w:r>
      <w:r>
        <w:rPr>
          <w:rFonts w:ascii="Times New Roman Tj" w:hAnsi="Times New Roman Tj"/>
          <w:i/>
          <w:iCs/>
          <w:color w:val="auto"/>
          <w:sz w:val="20"/>
          <w:szCs w:val="20"/>
        </w:rPr>
        <w:t xml:space="preserve"> </w:t>
      </w:r>
      <w:r>
        <w:rPr>
          <w:rFonts w:ascii="Times New Roman Tj" w:hAnsi="Times New Roman Tj"/>
          <w:color w:val="auto"/>
          <w:sz w:val="20"/>
          <w:szCs w:val="20"/>
        </w:rPr>
        <w:t xml:space="preserve"> иљро нагардидани ўњдадорињои пардохти андоз, љарима ва фоизњо, яъне њангоме, ки андозсупоранда баќияпулї дорад, маќомоти андоз андозсупорандаро дар мавриди зарурати пардохти андоз, љарима ва фоизњо дар мўњлати 10 рўз аз санаи гирифтани чунин огоњнома ва дар мавриди напардохтани андоз имконпазирии нисбати ў андешидани тадбирњои пешбининамудаи бандњои 2) ва 3) ќисми 1 њамин модда огоњ менамоянд. Агар дар њамин Кодекс тартиби дигаре пешбинї нашуда бошад, њисобкунии фоизњо дар њамаи њолатњои мављудияти баќияпулї анљом дода шуда, барои истифодаи чунин тадбир огоњ намудани андозсупоранда таќозо намегардад.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Ќоидањои њамин боб нисбати агентњои андоз тибќи њамон тартибе, ки барои андозсупоранда пешбинї шудааст, татбиќ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Њамин боб бо риояи муќаррароти Кодекси граждании Љумњурии Тољикистон нисбати навбати аз њисоб </w:t>
      </w:r>
      <w:r>
        <w:rPr>
          <w:rFonts w:ascii="Times New Roman Tj" w:hAnsi="Times New Roman Tj"/>
          <w:color w:val="auto"/>
          <w:sz w:val="20"/>
          <w:szCs w:val="20"/>
        </w:rPr>
        <w:lastRenderedPageBreak/>
        <w:t>баровардани маблаѓњои пулї дар суратњисобњои бонкї истифода бурда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93. Фоизњо вобаста ба пардохти кам ё барзиёди андозњо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истиснои њолатњои муќаррарнамудаи њамин Кодекс, агар ягон маблаѓи андоз, аз љумла пардохтњои љорї, дар мўњлати муќарраргардида пардохт нашуда бошад, яъне њангоми мављуд будани пардохти кам (баќияпулї), андозсупоранда вазифадор аст фоизњои ин маблаѓи кам пардохтшударо (баќияпулиро) дар мўњлати аз санаи фаро расидани мўњлати пардохт то санаи пардохти маблаѓи кам супоридашуда (баќияпулї) 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аз санаи аз љониби андозсупоранда додани ариза барои баргардонидани маблаѓи андози барзиёд пардохтшуда, яъне изофапулї, то санаи воќеии баргардонидани маблаѓи изофапулї беш аз 30 рўзи таќвимї гузашта бошад, фоизњо ба фоидаи андозсупоранда ба маблаѓи изофапулии андоз бояд аз буљети дахлдор аз санаи додани ариза барои баргардонидани изофапулї то санаи воќеии баргардонидани он пардохта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Барои маќсадњои сархати боло њангоми њисобї кардани маблаѓи барзиёд</w:t>
      </w:r>
      <w:r>
        <w:rPr>
          <w:rFonts w:ascii="Times New Roman Tj" w:hAnsi="Times New Roman Tj"/>
          <w:i/>
          <w:iCs/>
          <w:color w:val="auto"/>
          <w:sz w:val="20"/>
          <w:szCs w:val="20"/>
        </w:rPr>
        <w:t xml:space="preserve"> </w:t>
      </w:r>
      <w:r>
        <w:rPr>
          <w:rFonts w:ascii="Times New Roman Tj" w:hAnsi="Times New Roman Tj"/>
          <w:color w:val="auto"/>
          <w:sz w:val="20"/>
          <w:szCs w:val="20"/>
        </w:rPr>
        <w:t>санаи баргардонидан санаи анљом додани бањисобгирї ва ё агар пардохти изофапулї ва баќияпулї ба буљетњои мухталиф тааллуќ дошта бошад, санаи  гирифтани иљозат барои бањисобгирї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Фоизњо ба андозсупоранда пардохта намешаванд, агар баргардонидани маблаѓи изофагї дар мўњлати на бештар аз 30 рўз аз лањзаи аз љониби андозсупоранда додани ариза дар мавриди баргардонидани маблаѓњои зиёдатии пардохтшуда анљом дода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Меъёри фоизњо мутобиќи њамин модда бо фоизњои оддї дар њаљми 150 фоизи меъёри азнавмаблаѓгузории (рефинансирование) Бонки миллии Тољикистон дар шакли меъёрњои азнавмаблаѓгузорињо ба њисоби миёнаи арифметикии барои њар як семоњаи љорї муайяншуда муќаррар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 љарима ва фоизњои њисобкардашуда фоизњо њисоб карда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дар андозсупоранда мављуд будани изофапулї оид ба як андоз ва баќияпулї оид ба дигар андозњо њисобкунии фоиз ба маблаѓи баќияпулї барои даврае, ки маблаѓи баќияпулї аз маблаѓи изофапулї камтар буд, анљом дода намешавад, агар изофапулї ва баќияпулї ба њамон як буљет тааллуќ дошта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Дастуруламал дар бораи њисобкунии фоизњо оид ба пардохти баќияпулї ё изофапулї вобаста ба андозњо аз љониби маќоми ваколатдори давлатї бо мувофиќаи Вазорати молияи Љумњурии Тољикистон ва Бонки миллии Тољикистон ќабул карда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94. Боз доштани амалиётњои харољотї бо суратњисобњои  андозсупоранда дар бонкњо ва дигар муассисањои молиявию  кредитї</w:t>
      </w: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Боз доштани амалиётњои харољотї бо суратњисобњои андозсупоранда дар бонкњо ва дигар муассисањои молиявию кредитии (ба истиснои суратњисобњои муросилотии бонкњо) (минбаъд – «боз доштани амалиётњои харољотї бо суратњисобњои бонкї») шахси њуќуќї ва соњибкори инфиродї њангоми мављудияти њатто яке аз њолатњои зайл амалї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агар андозсупоранда дар мўњлати муќарраргардида эъломияи андозро пешнињод накунад ва маќоми андоз ўро дар мавриди зарурати пешнињоди он огоњ карда бошад ва агар баъди гузаштани 30 рўзи таќвимї  аз санаи чунин огоњонї эъломияи андоз пешнињод нашуда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њангоми напардохтани андоз, љарима ва фоизњо дар мўњлати муќаррарнамудаи ќисми 2 моддаи 92 њамин Кодекс маќоми андоз такроран дар бораи зарурати пардохти андоз, љарима ва фоизњо огоњ менамояд ва агар дар љараёни 30 рўзи таќвимии баъди гирифтани огоњномаи такрорї аз љониби андозсупоранда ќарзи андоз (баќияпулї) пардохта нашавад;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иљозат надодан ба шахсони мансабдори маќомоти андоз барои санљиши андоз ва азназаргузаронии объектњои андозбандї ва объектњои бо андозбандї алоќаманд, ба истиснои њолатњое, ки онњо тартиби муќаррарнамудаи њамин Кодексро оид ба гузаронидани санљиши андоз вайрон кардаанд, агар аз санаи аз љониби андозсупоранда гирифтани огоњномаи маќоми андоз дар бораи зарурати иљозат додан ба шахсони мансабдори маќоми андоз барои санљиши андоз ва имконпазирии татбиќи тадбирњои пешбининамудаи њамин модда 10 рўзи таќвимї гузашта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мављудияти асосњои пешбининамудаи ќисми 1 њамин модда, роњбари аввали маќоми андоз (ё шахси ивазкунандаи он), ки дар он андозсупоранда дар бањисобгирии баќайдгирї гузошта шудааст, дар хусуси боз доштани амалиёти харољотї бо суратњисобњои бонкии андозсупоранда тибќи тартиби муќаррарнамудаи ќонунгузорї ба суди мањали љойгиршавии андозсупоранда мурољиат мекунад, њамзамон андозсупорандаро дар бораи мурољиат ба суд огоњ месозад.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Боз доштани амалиёти харољотї бо суратњисобњои бонкї нисбати тамоми амалиёти харољотии андозсупоранда, ба истиснои пардохти музди мењнат ва пардохти ќарзи андози њисобшуда, татбиќ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Ќарори суд оид ба боз доштани амалиёти харољотї бо суратњисобњои бонкии андозсупоранда  бояд бечунучаро аз љониби бонк ва ташкилоте, ки амалиёти алоњидаи бонкиро ба љо меоварад, иљро 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Маќоми андоз барои иљрои ќарори суд оид ба боз доштани амалиёти харољотї бо суратњисобњои бонкии андозсупоранда чорањои дахлдор меандешад.</w:t>
      </w:r>
    </w:p>
    <w:p w:rsidR="005E56E6" w:rsidRPr="00F6234A" w:rsidRDefault="005E56E6" w:rsidP="005E56E6">
      <w:pPr>
        <w:pStyle w:val="a4"/>
        <w:ind w:firstLine="0"/>
        <w:rPr>
          <w:rFonts w:ascii="Times New Roman Tj" w:hAnsi="Times New Roman Tj"/>
          <w:color w:val="auto"/>
          <w:sz w:val="20"/>
          <w:szCs w:val="20"/>
        </w:rPr>
      </w:pPr>
      <w:r>
        <w:rPr>
          <w:rFonts w:ascii="Times New Roman Tj" w:hAnsi="Times New Roman Tj"/>
          <w:color w:val="auto"/>
          <w:sz w:val="20"/>
          <w:szCs w:val="20"/>
        </w:rPr>
        <w:t xml:space="preserve">     6.</w:t>
      </w:r>
      <w:r w:rsidRPr="00F6234A">
        <w:rPr>
          <w:rFonts w:ascii="Times New Roman Tj" w:hAnsi="Times New Roman Tj"/>
          <w:color w:val="auto"/>
          <w:sz w:val="20"/>
          <w:szCs w:val="20"/>
        </w:rPr>
        <w:t xml:space="preserve"> Бонк ё дигар ташкилоти молиявию кредитї ва маќоми андоз барои зарари дидаи андозсупоранда дар натиљаи боздоштани амалиёти харољотї аз рўи суратњисобњои бонкї бо ќарори суд, ки мувофиќи талаботи њамин Кодекс ќабул шудааст, љавобгар нестанд.</w:t>
      </w:r>
    </w:p>
    <w:p w:rsidR="005E56E6" w:rsidRPr="00F6234A" w:rsidRDefault="005E56E6" w:rsidP="005E56E6">
      <w:pPr>
        <w:pStyle w:val="a4"/>
        <w:ind w:firstLine="0"/>
        <w:rPr>
          <w:rFonts w:ascii="Times New Roman Tj" w:hAnsi="Times New Roman Tj"/>
          <w:color w:val="auto"/>
          <w:sz w:val="20"/>
          <w:szCs w:val="20"/>
        </w:rPr>
      </w:pPr>
      <w:r>
        <w:rPr>
          <w:rFonts w:ascii="Times New Roman Tj" w:hAnsi="Times New Roman Tj"/>
          <w:color w:val="auto"/>
          <w:sz w:val="20"/>
          <w:szCs w:val="20"/>
        </w:rPr>
        <w:t xml:space="preserve">     </w:t>
      </w:r>
      <w:r w:rsidRPr="00F6234A">
        <w:rPr>
          <w:rFonts w:ascii="Times New Roman Tj" w:hAnsi="Times New Roman Tj"/>
          <w:color w:val="auto"/>
          <w:sz w:val="20"/>
          <w:szCs w:val="20"/>
        </w:rPr>
        <w:t xml:space="preserve">7. Дар мавриди мављуд будани ќарори суд дар бораи боздоштани амалиёти харољотї аз рўи суратњисобњои бонкии андозсупоранда њар як бонк ё дигар ташкилоти молиявию кредитї њуќуќ надорад, ки барои ин </w:t>
      </w:r>
      <w:r w:rsidRPr="00F6234A">
        <w:rPr>
          <w:rFonts w:ascii="Times New Roman Tj" w:hAnsi="Times New Roman Tj"/>
          <w:color w:val="auto"/>
          <w:sz w:val="20"/>
          <w:szCs w:val="20"/>
        </w:rPr>
        <w:lastRenderedPageBreak/>
        <w:t>андозсупоранда, ба истиснои додани пули наќд барои пардохти музди мењнати њисобкардашуда, суратњисоби нав кушояд, аз суратњисоби ў пули наќд ё ќарз дињад.</w:t>
      </w:r>
    </w:p>
    <w:p w:rsidR="0023371B" w:rsidRDefault="005E56E6" w:rsidP="005E56E6">
      <w:pPr>
        <w:pStyle w:val="a4"/>
        <w:widowControl w:val="0"/>
        <w:spacing w:line="180" w:lineRule="atLeast"/>
        <w:rPr>
          <w:rFonts w:ascii="Times New Roman Tj" w:hAnsi="Times New Roman Tj"/>
          <w:color w:val="auto"/>
          <w:sz w:val="20"/>
          <w:szCs w:val="20"/>
        </w:rPr>
      </w:pPr>
      <w:r w:rsidRPr="00F6234A">
        <w:rPr>
          <w:rFonts w:ascii="Times New Roman Tj" w:hAnsi="Times New Roman Tj"/>
          <w:color w:val="auto"/>
          <w:sz w:val="20"/>
          <w:szCs w:val="20"/>
        </w:rPr>
        <w:t>8. Пас аз бартараф намудани асосњое, ки барои боздоштани амалиёти харољотї аз рўи суратњисобњои бонкї сабаб шудаанд, маќоми андоз на дертар аз як рўзи бонкї мутобиќи тартиби муќаррарнамудаи моддаи 64 њамин Кодекс ба андозсупоранда, инчунин ба бонки манфиатдор дар бораи бартараф намудани асосњое, ки барои боздоштани амалиёти харољотї аз рўи суратњисобњои бонкии андозсупоранда сабаб шудаанд, огоњиномаи хаттї равон мекунад. Бонке, ки огоњиномаи дар боло зикргардидаро гирифтааст, аз лањзаи гирифтани он амалиёти харољотиро аз рўи суратњисобњои бонкии андозсупоранда аз нав барќарор мекунад.</w:t>
      </w:r>
      <w:r>
        <w:rPr>
          <w:rFonts w:ascii="Times New Roman Tj" w:hAnsi="Times New Roman Tj"/>
          <w:color w:val="auto"/>
          <w:sz w:val="20"/>
          <w:szCs w:val="20"/>
        </w:rPr>
        <w:t xml:space="preserve"> </w:t>
      </w:r>
    </w:p>
    <w:p w:rsidR="0023371B" w:rsidRDefault="005E56E6">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w:t>
      </w:r>
      <w:r w:rsidR="0023371B">
        <w:rPr>
          <w:rFonts w:ascii="Times New Roman Tj" w:hAnsi="Times New Roman Tj"/>
          <w:color w:val="auto"/>
          <w:sz w:val="20"/>
          <w:szCs w:val="20"/>
        </w:rPr>
        <w:t>. Низомномаи боз доштани амалиётњои харољотї бо суратњисобњои бонкии андозсупоранда дар бонкњо ва дигар муассисањои молиявию кредитї ва бекор кардани он аз љониби Њукумати Љумњурии Тољикистон ќабул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95. Њабси амвол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Њабси амвол ба сифати чораи таъмини иљрои ўњдадорињои андоз чун  амали маќоми андоз оид ба мањдуд намудани њуќуќи моликии андозсупоранда (дигар шахси ўњдадор) нисбати амволи он эътироф мегардад.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Њабси амвол метавонад пурра ё ќисман бошад. Њабси пурраи амвол  чунин мањдудсозии њуќуќи андозсупоранда нисбати амволи ў эътироф мегардад, ки њангоми он ў њуќуќи ихтиёрдории амволи њабсшударо надорад, вале соњибї ва истифодаи амволро бо иљозати хаттї ва тањти назорати маќоми андоз анљом медињад. Њабси ќисмани амвол чунин мањдудсозии њуќуќи андозсупоранда нисбати амволи ў эътироф мегардад, ки њангоми он андозсупоранда чунин амволро мустаќилона соњибї мекунад ва истифода мебарад, вале ихтиёрдории амволро бо иљозати хаттї ва тањти назорати маќоми андоз анљом медињад.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Њабси ќисмани амвол метавонад нисбати андозсупорандае татбиќ гардад, ки ќарзи напўшонидаи андозро баъди гузаштани 60 рўзи таќвимї аз рўзи муќарраршудаи пардохти андозњо аќаллан оид ба яке аз намудњои андоз дошта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Њабси пурраи амволро баъди татбиќ намудани њабси ќисмани амвол, агар бо гузашти 120 рўзи таќвимї аз рўзи муќарраршудаи пардохти андозњо ќарзи напўшонидаи андоз мављуд бошад, татбиќ намудан мумкин 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таѓйир ёфтани мўњлати пардохти андозњо мутобиќи моддаи 90 њамин Кодекс њисобкунии мўњлатњои дар боло номбаршуда аз рўзи якуми ба охир расидани батаъхиргузорї оѓоз меёбад.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Шарти пешакии њабси амвол аз иљрои амали пешбининамудаи ќисми 2 моддаи 92 њамин Кодекс иборат аст. Барои амалї намудани њабси ќисман ё пурраи амвол маќоми андоз ўњдадор аст дар мўњлати на пештар аз 15 рўзи таќвимї  то ба охир расидани мўњлатњои дар ќисми 3 њамин модда зикршуда ба таври хаттї андозсупорандаро дар хусуси нисбати ў татбиќ намудани њабси ќисман ё пурраи амвол огоњ намояд. Њабси амвол танњо баъди ба охир расидани ин мўњлати 15-рўзаи огоњсозї татбиќ карда мешавад, агар дар ин мўњлат ќарзи андоз (баќияпулї) пурра пўшонида нашавад. Шакли огоњнома оид ба чораи татбиќи њабси ќисман ё пурраи амволро маќоми ваколатдори давлатї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Њангоми гузаронидани њабси амволи андозсупоранда, дар сурати аз љониби андозсупоранда пешнињод шудани наќшаи воќеии бењбуди вазъи молиявї, байни маќоми андоз ва андозсупоранда оид ба тартиб ва мўњлатњои пардохти ќарз метавонад шартнома баста шавад. Шартнома метавонад боз доштани њабси намудњои алоњидаи амвол, иваз намудани њабси пурра ба њабси ќисман нисбати тамоми амвол ё як ќисми онро пешбинї 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Њабсро нисбати њамаи намудњои амволи андозсупоранда, ба истиснои амволе, ки ситонидани он мутобиќи ќонунњои Љумњурии Тољикистон манъ мебошад, татбиќ намудан мумкин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Њабс танњо нисбати он амволе татбиќ мешавад, ки барои иљрои ўњдадорињои андоз зарур ва кифоя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Њабси амвол паињам нисбати инњо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воситањои пулии наќд, аз љумла бо асъори хориљї, ки дар хазина ё тањти љавобгарии шахсони (кормандони) мансабдори андозсупоранда мебошанд. Асъори хориљие, ки дар таркиби амволи ба њабс гирифташуда ќарор дорад, бояд ба Бонки миллии Тољикистон барои мубодила ба асъори миллии Љумњурии Тољикистон дар мўњлати на дертар аз рўзи минбаъдаи бонкї супорида шуда,  якљоя бо маблаѓњои пулии миллии наќди ба њабс гирифташуда барои пўшонидани ўњдадорињои андози андозсупоранда ба буљет гузаронида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амволе, ки бевосита дар истењсоли мањсулот (молњо) иштирок надорад, аз љумла, ќоѓазњои ќиматнок, воситањои арзї, наќлиёти автомобилии сабукрав, маводи ороишии биноњои хизматї (маъмурї) ва биноњои ѓайриистењсолї, дигар намуди амволи бозоргир ва ѓайра;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мањсулоти тайёр (молњо), инчунин дигар арзишњои моддие, ки барои истифодаи бевосита дар истењсолот пешбинї нашудаанд;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ашёи хом ва маводе, ки барои истифодаи бевосита дар истењсолот пешбинї шудаанд, инчунин дастгоњњо, таљњизот, бино, иншоот ва дигар воситањои асосї. Дастгоњњо, таљњизот, бино, иншоот ва дигар воситањои асосии корхонањо ва ташкилотњои давлатї ба њабс гирифта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амволи дигар.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Њамзамон нисбати амволи андозсупоранда, ки ба иљораи молиявї  (лизинг) ва (ё) гарав дода шудааст, ситонидани чунин амвол ва таѓйир додани шартњои шартнома (лизинг ва (ё) гарав ) аз лањзаи баровардани ќарор оид ба њабси чунин амвол ва то бекор намудани он манъ 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Њабси амволи андозсупоранда дар асоси мурољиати роњбари якуми маќомоти андоз (ё муовини ваколатдори он) бо тартиби судї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 xml:space="preserve">9. Ќарори суд дар бораи њабси амвол, ки мутобиќи ќисми 8 њамин модда ќабул шудааст, дар давоми 2 рўзи корї барои иљро ба </w:t>
      </w:r>
      <w:r w:rsidR="009B63A3" w:rsidRPr="009B63A3">
        <w:rPr>
          <w:rFonts w:ascii="Times New Roman Tj" w:hAnsi="Times New Roman Tj"/>
          <w:b/>
          <w:color w:val="auto"/>
          <w:sz w:val="20"/>
          <w:szCs w:val="20"/>
        </w:rPr>
        <w:t>нозироти</w:t>
      </w:r>
      <w:r w:rsidRPr="009B63A3">
        <w:rPr>
          <w:rFonts w:ascii="Times New Roman Tj" w:hAnsi="Times New Roman Tj"/>
          <w:b/>
          <w:color w:val="auto"/>
          <w:sz w:val="20"/>
          <w:szCs w:val="20"/>
        </w:rPr>
        <w:t xml:space="preserve"> </w:t>
      </w:r>
      <w:r w:rsidR="009B63A3" w:rsidRPr="009B63A3">
        <w:rPr>
          <w:rFonts w:ascii="Times New Roman Tj" w:hAnsi="Times New Roman Tj"/>
          <w:b/>
          <w:color w:val="auto"/>
          <w:sz w:val="20"/>
          <w:szCs w:val="20"/>
        </w:rPr>
        <w:t xml:space="preserve">андози </w:t>
      </w:r>
      <w:r w:rsidRPr="009B63A3">
        <w:rPr>
          <w:rFonts w:ascii="Times New Roman Tj" w:hAnsi="Times New Roman Tj"/>
          <w:b/>
          <w:color w:val="auto"/>
          <w:sz w:val="20"/>
          <w:szCs w:val="20"/>
        </w:rPr>
        <w:t>дахлдор</w:t>
      </w:r>
      <w:r>
        <w:rPr>
          <w:rFonts w:ascii="Times New Roman Tj" w:hAnsi="Times New Roman Tj"/>
          <w:color w:val="auto"/>
          <w:sz w:val="20"/>
          <w:szCs w:val="20"/>
        </w:rPr>
        <w:t xml:space="preserve"> супорида мешавад.  Пеш аз њабси амвол шахсони мансабдоре, ки њабс мегузаронанд, вазифадоранд ба андозсупоранда (намояндаи ў) ќарори суд ва њуљљатњои тасдиќкунандаи ваколаташонро нишон дињанд.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10. Њабси амволи андозсупоранда (дигар шахси ўњдадор) бо иштироки  шахсони </w:t>
      </w:r>
      <w:r w:rsidR="009B63A3">
        <w:rPr>
          <w:rFonts w:ascii="Times New Roman Tj" w:hAnsi="Times New Roman Tj"/>
          <w:color w:val="auto"/>
          <w:sz w:val="20"/>
          <w:szCs w:val="20"/>
        </w:rPr>
        <w:t xml:space="preserve">холис гузаронида мешавад. </w:t>
      </w:r>
      <w:r w:rsidR="009B63A3" w:rsidRPr="009B63A3">
        <w:rPr>
          <w:rFonts w:ascii="Times New Roman Tj" w:hAnsi="Times New Roman Tj"/>
          <w:b/>
          <w:color w:val="auto"/>
          <w:sz w:val="20"/>
          <w:szCs w:val="20"/>
        </w:rPr>
        <w:t>Маќомоти</w:t>
      </w:r>
      <w:r w:rsidRPr="009B63A3">
        <w:rPr>
          <w:rFonts w:ascii="Times New Roman Tj" w:hAnsi="Times New Roman Tj"/>
          <w:b/>
          <w:color w:val="auto"/>
          <w:sz w:val="20"/>
          <w:szCs w:val="20"/>
        </w:rPr>
        <w:t xml:space="preserve"> андоз,</w:t>
      </w:r>
      <w:r>
        <w:rPr>
          <w:rFonts w:ascii="Times New Roman Tj" w:hAnsi="Times New Roman Tj"/>
          <w:color w:val="auto"/>
          <w:sz w:val="20"/>
          <w:szCs w:val="20"/>
        </w:rPr>
        <w:t xml:space="preserve"> ки њабси амволро анљом медињад, њуќуќ надорад иштироки андозсупорандаро (намояндаи ќонунї ва (ё) ваколатдори онро) њангоми гузаронидани њабс иљозат надињад. Ба шахсоне, ки дар гузаронидани њабси амвол ба сифати шахсони холис иштирок менамоянд, инчунин ба андозсупоранда (намояндаи он) њуќуќ ва ўњдадорињояшон  фањмонида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Шабона гузаронидани њабси амвол мумкин нест.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12. Њангоми гузаронидани њабси амвол протокол тартиб дода мешавад. Дар ин протокол ё рўйхати ба он замимашаванда амволи тањти њабс ќароргиранда бо зикри ном, миќдор ва сифатњои инфиродии мавод ва њангоми имконпазирї - арзиши он даќиќ инъикос мегардад. Тамоми маводе, ки бояд њабс шавад, ба шахсони холис ва андозсупоранда (намояндаи он) нишон дода мешавад. Протокол дар мавриди ба њабс гирифтани амвол дар </w:t>
      </w:r>
      <w:r w:rsidR="009B63A3">
        <w:rPr>
          <w:rFonts w:ascii="Times New Roman Tj" w:hAnsi="Times New Roman Tj"/>
          <w:color w:val="auto"/>
          <w:sz w:val="20"/>
          <w:szCs w:val="20"/>
        </w:rPr>
        <w:t xml:space="preserve"> </w:t>
      </w:r>
      <w:r w:rsidR="009B63A3">
        <w:rPr>
          <w:rFonts w:ascii="Times New Roman Tj" w:hAnsi="Times New Roman Tj"/>
          <w:b/>
          <w:color w:val="auto"/>
          <w:sz w:val="20"/>
          <w:szCs w:val="20"/>
        </w:rPr>
        <w:t>ду</w:t>
      </w:r>
      <w:r>
        <w:rPr>
          <w:rFonts w:ascii="Times New Roman Tj" w:hAnsi="Times New Roman Tj"/>
          <w:color w:val="auto"/>
          <w:sz w:val="20"/>
          <w:szCs w:val="20"/>
        </w:rPr>
        <w:t xml:space="preserve"> </w:t>
      </w:r>
      <w:r w:rsidRPr="009B63A3">
        <w:rPr>
          <w:rFonts w:ascii="Times New Roman Tj" w:hAnsi="Times New Roman Tj"/>
          <w:b/>
          <w:color w:val="auto"/>
          <w:sz w:val="20"/>
          <w:szCs w:val="20"/>
        </w:rPr>
        <w:t xml:space="preserve">нусха тањия гардида, яке ба маќоми андоз, </w:t>
      </w:r>
      <w:r w:rsidR="009B63A3">
        <w:rPr>
          <w:rFonts w:ascii="Times New Roman Tj" w:hAnsi="Times New Roman Tj"/>
          <w:b/>
          <w:color w:val="auto"/>
          <w:sz w:val="20"/>
          <w:szCs w:val="20"/>
        </w:rPr>
        <w:t xml:space="preserve">ки </w:t>
      </w:r>
      <w:r w:rsidRPr="009B63A3">
        <w:rPr>
          <w:rFonts w:ascii="Times New Roman Tj" w:hAnsi="Times New Roman Tj"/>
          <w:b/>
          <w:color w:val="auto"/>
          <w:sz w:val="20"/>
          <w:szCs w:val="20"/>
        </w:rPr>
        <w:t xml:space="preserve"> њабсро анљом додааст ва нусхаи </w:t>
      </w:r>
      <w:r w:rsidR="009B63A3">
        <w:rPr>
          <w:rFonts w:ascii="Times New Roman Tj" w:hAnsi="Times New Roman Tj"/>
          <w:b/>
          <w:color w:val="auto"/>
          <w:sz w:val="20"/>
          <w:szCs w:val="20"/>
        </w:rPr>
        <w:t>дуввум</w:t>
      </w:r>
      <w:r>
        <w:rPr>
          <w:rFonts w:ascii="Times New Roman Tj" w:hAnsi="Times New Roman Tj"/>
          <w:color w:val="auto"/>
          <w:sz w:val="20"/>
          <w:szCs w:val="20"/>
        </w:rPr>
        <w:t xml:space="preserve"> ба андозсупоранда, ки амволаш ба њабс гирифта шудааст,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13. Роњбари </w:t>
      </w:r>
      <w:r w:rsidR="00426E28">
        <w:rPr>
          <w:rFonts w:ascii="Times New Roman Tj" w:hAnsi="Times New Roman Tj"/>
          <w:color w:val="auto"/>
          <w:sz w:val="20"/>
          <w:szCs w:val="20"/>
        </w:rPr>
        <w:t xml:space="preserve"> </w:t>
      </w:r>
      <w:r>
        <w:rPr>
          <w:rFonts w:ascii="Times New Roman Tj" w:hAnsi="Times New Roman Tj"/>
          <w:color w:val="auto"/>
          <w:sz w:val="20"/>
          <w:szCs w:val="20"/>
        </w:rPr>
        <w:t>маќоми андозе, ки дар бораи њабси пурраи амвол ба суд мурољиат кардааст, бояд љои нигоњдошти (њифзи)  амволи њабсшударо муайян 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14. </w:t>
      </w:r>
      <w:r w:rsidR="00426E28" w:rsidRPr="00426E28">
        <w:rPr>
          <w:rFonts w:ascii="Times New Roman Tj" w:hAnsi="Times New Roman Tj"/>
          <w:b/>
          <w:color w:val="auto"/>
          <w:sz w:val="20"/>
          <w:szCs w:val="20"/>
        </w:rPr>
        <w:t>Маќоми</w:t>
      </w:r>
      <w:r w:rsidRPr="00426E28">
        <w:rPr>
          <w:rFonts w:ascii="Times New Roman Tj" w:hAnsi="Times New Roman Tj"/>
          <w:b/>
          <w:color w:val="auto"/>
          <w:sz w:val="20"/>
          <w:szCs w:val="20"/>
        </w:rPr>
        <w:t xml:space="preserve"> андоз</w:t>
      </w:r>
      <w:r>
        <w:rPr>
          <w:rFonts w:ascii="Times New Roman Tj" w:hAnsi="Times New Roman Tj"/>
          <w:color w:val="auto"/>
          <w:sz w:val="20"/>
          <w:szCs w:val="20"/>
        </w:rPr>
        <w:t xml:space="preserve"> метавонад мустаќилона нигоњдошти амволи њабсшударо таъмин намояд ё дар асоси шартномавї барои нигоњдошт ба шахси сеюм дињад, ё дар њолатњои алоњида амволи њабсшударо барои нигоњдошт ба худи андозсупоранда супорад. Дар њолати охирин андозсупоранда барои њифзи амволи њабсшуда љавобгар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Ањдњое, ки андозсупоранда (дигар шахси ўњдадор) нисбати амволи њабсшуда бо вайрон кардани тартиби муќаррарнамудаи њамин модда  анљом додааст, беътибор дониста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Маќомоти гумрук дар асоси огоњномаи хаттии маќоми андоз оид ба ќарори суд дар бораи њабси пурраи амволи андозсупоранда амалиёти содиротии тамоми амволи њабсшудаи њамин андозсупорандаро барои мўњлатњои дар огоњномаи хаттии маќоми андоз зикргардида боз медоранд.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17. Ќарори суд оид ба њабси амвол аз лањзаи бекор намудани ин ќарор аз љониби суди болої бекор, аз лањзаи иљрои ўњдадории андоз бошад,  иљрошуда дониста мешавад. Амали ќарори суд аз лањзаи эътирози прокурор то мутобиќи тартиби муќаррарнамудаи ќонун моњиятан баррасї намудани ин эътироз боз дошта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18. Низомнома оид ба тартиби ба њабс гирифтани амвол бо назардошти талаботи њамин модда аз љониби Њукумати Љумњурии Тољикистон ќабул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96. Фурўши амволи њабсшуда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Амволи њабсшудаи андозсупоранда ва амволе, ки аз шахси ќарздори андозсупоранда мутобиќи моддаи 97 њамин Кодекс гирифта шудааст,  агар он дар шакли пулї пешнињод нашуда бошад, дар музоядаи озод, ки тартиб ва шартњои гузаронидани онро Њукумати Љумњурии Тољикистон муайян менамояд, фурўхта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Маблаѓњои аз фурўши амвол гирифташуда барои пардохти андозњо, љарима ва фоизњо</w:t>
      </w:r>
      <w:r w:rsidR="007168F0">
        <w:rPr>
          <w:rFonts w:ascii="Times New Roman Tj" w:hAnsi="Times New Roman Tj"/>
          <w:color w:val="auto"/>
          <w:sz w:val="20"/>
          <w:szCs w:val="20"/>
        </w:rPr>
        <w:t xml:space="preserve"> мутобиќи ќарори суд мувофиќи моддаи 95 њамин Кодекс ва дар ќисмати боќимонда </w:t>
      </w:r>
      <w:r>
        <w:rPr>
          <w:rFonts w:ascii="Times New Roman Tj" w:hAnsi="Times New Roman Tj"/>
          <w:color w:val="auto"/>
          <w:sz w:val="20"/>
          <w:szCs w:val="20"/>
        </w:rPr>
        <w:t xml:space="preserve"> мутобиќи моддаи 91 њамин Кодекс, њамчунин барои харољоти нигоњдошт ва фурўши амвол, аз љумла харољоти маќоми андоз </w:t>
      </w:r>
      <w:r w:rsidR="00426E28">
        <w:rPr>
          <w:rFonts w:ascii="Times New Roman Tj" w:hAnsi="Times New Roman Tj"/>
          <w:color w:val="auto"/>
          <w:sz w:val="20"/>
          <w:szCs w:val="20"/>
        </w:rPr>
        <w:t xml:space="preserve"> </w:t>
      </w:r>
      <w:r>
        <w:rPr>
          <w:rFonts w:ascii="Times New Roman Tj" w:hAnsi="Times New Roman Tj"/>
          <w:color w:val="auto"/>
          <w:sz w:val="20"/>
          <w:szCs w:val="20"/>
        </w:rPr>
        <w:t xml:space="preserve"> равона карда мешаванд. Баќияи маблаѓ ба андозсупоранда дар муддати се рўзи бонкї баргардонида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97. Ситонидани маблаѓњое, ки ба андозсупоранда тааллуќ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Ситонидани маблаѓњои пулии суратњисоби бонкии андозсупоранда ва дебиторони ў бо тартиби судї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Маќоми андоз њуќуќ дорад ба бонк ва дигар муассисаи молиявию кредитї, ки дар онњо суратњисобњои андозсупоранда ва (ё) дебиторонаш  кушода шудаанд ва хизмат расонида мешаванд, ќарори  судро дар бораи  ситонидани маблаѓњои пулии суратњисоби андозсупоранда ва (ё) дебиторонаш фиристад, ки он бонк ва дигар муассисањои молиявию кредитиро ўњдадор менамояд пардохти мустаќими (бе дахолати андозсупоранда ва суратњисобњои он) њама гуна маблаѓро, ки дар суратњисобњои андозсупоранда ва (ё) дебиторонаш мављуд аст, ба буљети дахлдор дар давоми 10 рўз аз санаи ќабул намудани фармоиш иљро 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татбиќи ќисми 1 њамин модда ситонидани маблаѓи ќарзи андоз аз њисоби маблаѓњои дар суратњисобњои андозсупоранда дар бонк ва дигар муассисаи молиявию кредитї мављуда, баъди гирифтани ќарори суд дар бораи ситонидани маблаѓњои пулии суратњисоби андозсупоранда, бо чунин тартиб амалї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бонк ва дигар муассисаи молиявию кредитї, ки дар онњо суратњисобњои андозсупоранда кушода шудаанд ва хизмат расонида мешаванд, маќоми андоз ќарори дахлдори судро мефиристад;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ситонидани маблаѓи ќарзи андоз аз маблаѓњои дар суратњисобњои  андозсупоранда дар бонк ва дигар муассисаи молиявию кредитї мављудбуда дар асоси фармоиши инкассавии маќоми дахлдори андоз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фармоиши инкассавї оид ба ситонидани маблаѓи ќарзи андоз ба бонк ва дигар муассисаи молиявию кредитї, ки дар онњо суратњисобњои андозсупоранда кушода ва хизмат расонида мешаванд, равона мегардад ва мувофиќи </w:t>
      </w:r>
      <w:r>
        <w:rPr>
          <w:rFonts w:ascii="Times New Roman Tj" w:hAnsi="Times New Roman Tj"/>
          <w:color w:val="auto"/>
          <w:sz w:val="20"/>
          <w:szCs w:val="20"/>
        </w:rPr>
        <w:lastRenderedPageBreak/>
        <w:t>тартиби муќаррарнамудаи банди 2) моддаи 76 њамин Кодекс иљро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фармоиши инкассавї дар шакле, ки санадњои меъёрии њуќуќии Љумњурии Тољикистон муќаррар намудаанд, пешнињод карда мешавад ва бояд дар он зикр гардад, ки аз кадом суратњисоби (суратњисобњои) андозсупоранда маблаѓњои ќарзи андоз ситонида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њангоми дар суратњисобњои андозсупоранда набудани маблаѓ бо арзи миллї ситонидани ќарзи андоз аз суратњисобњои андозсупоранда бо арзи хориљї, бо истифодаи ќурби арзи миллї нисбати арзњои хориљї, ки дар рўзи ситонидани ќарзи мазкур Бонки миллии Тољикистон муќаррар кардааст,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кифоя будани пул дар суратњисоби (суратњисобњои) андозсупоранда фармоиши инкассавї оид ба ситонидани ќарзи андоз аз љониби бонк ва дигар муассисаи молиявию кредитї  дар мўњлати на дертар аз як рўзи амалиётии баъди рўзи ќабули чунин фармоиш иљро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њангоми нокифоя будани пул ё мављуд набудани он дар суратњисоби (суратњисобњои) андозсупоранда фармоиши инкассавї (фармоишњои инкассавї) вобаста ба дохилшавии маблаѓњо ба ин суратњисоб  (суратњисобњо) иљро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сурати имконнопазир будани њолатњои дар ќисми 2 њамин модда пешбинигардида, татбиќи ќисми 1 њамин модда оид ба ситонидани маблаѓи ќарзи андоз аз суратњисобњои дебиторњои андозсупоранда бо тартиби зерин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њангоми мављуд набудани пул дар суратњисобњои  андозсупоранда маќоми андоз, ки дар он андозсупоранда ба ќайд гирифта шудааст, њуќуќ дорад дар доираи ќарзи андози ташаккулёфта пулњои ба андозсупоранда тааллуќдоштаро аз суратњисобњои дебиторонаш ситонад. Њамзамон ба дебитор ва бонк ё дигар муассисаи молиявию кредитии дебитор аз љониби њамин маќоми андоз ќарори дахлдори суд ва огоњнома оид ба ситонидани пулњо аз суратњисобњои ў (дебитор) барои пардохти ќарзи андози андозсупоранда фиристода мешавад. Чунин огоњнома дорои маънои манъ намудани иљрои пардохтњо аз љониби дебитор ба њисоби пўшонидани ќарзи худ дар назди андозсупоранда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мўњлати на дертар аз 30 рўзи таќвимии баъди ќабули огоњнома дебитор ўњдадор аст ба маќоми андозе, ки огоњнома фиристодааст, санади муќоисавии њисоббаробаркунињои якљоя бо андозсупоранда дар рўзи ќабули огоњнома  тањиянамударо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санади муќоисавии њисоббаробаркунии байни андозсупоранда ва дебитори он бояд маълумоти зеринро дар бар 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номи андозсупоранда ва дебитори он, раќамњои мушаххаси андозсупорандаи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номи маќоми андозе, ки андозсупоранда ва дебитори он дар ќайд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маълумотњои суратњисобњои андозсупоранда ва дебитори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маблаѓи ќарзи дебитор дар назди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маълумотњои њуќуќї, мўњр ва имзои андозсупоранда ва дебитори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санаи тартиб додани санади муќоисавї;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асоси санади муќоисавии њисоббаробаркунї маќоми андозе, ки андозсупоранда дар бањисобгирии баќайдгирии он мебошад, ба суратњисоби (суратњисобњои) дебитор оид ба ситонидани ќарзи андози андозсупоранда фармоиши инкассавї мегузорад;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бонк ё дигар муассисаи молиявию кредитии дебитор ўњдадор аст фармоиши инкассавї оид ба ситонидани ќарзи андози андозсупорандаро мувофиќи талаботи пешбининамудаи ќисми 2 њамин модда иљро 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98. Масъулияти шахсоне, ки активњои андозсупорандаро бо нархњои ѓайрибозорї дастрас намудаанд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Њангоме, ки ўњдадории андози андозсупоранда баъди фурўши амволи њабсшуда иљро намегардад, шахсе, ки активњои андозсупорандаро дар рафти амалиёти бо шартњои ѓайрибозорї амалишуда гирифтааст ва ин амалиёт дар љараёни се сол то санаи татбиќи расмиёти њабс љой дошта бошад, оид ба иљрои ўњдадорињои андози андозсупоранда дар њаљми арзиши активњои гирифта, бо тарњи њама гуна маблаѓи барои гирифтани чунин активњо масрафнамудааш масъул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99. Аз њисоб баровардани ќарзњои беэътимод оид</w:t>
      </w:r>
      <w:r>
        <w:rPr>
          <w:rFonts w:ascii="Times New Roman Tj" w:hAnsi="Times New Roman Tj"/>
          <w:b/>
          <w:bCs/>
          <w:i/>
          <w:iCs/>
          <w:color w:val="auto"/>
          <w:sz w:val="20"/>
          <w:szCs w:val="20"/>
        </w:rPr>
        <w:t xml:space="preserve"> </w:t>
      </w:r>
      <w:r>
        <w:rPr>
          <w:rFonts w:ascii="Times New Roman Tj" w:hAnsi="Times New Roman Tj"/>
          <w:b/>
          <w:bCs/>
          <w:color w:val="auto"/>
          <w:sz w:val="20"/>
          <w:szCs w:val="20"/>
        </w:rPr>
        <w:t>ба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Ќарзњои беэътимод доир ба андоз, љарима ва фоизњо мувофиќи тартиби муќаррарнамудаи Њукумати Љумњурии Тољикистон аз њисоб бароварда мешаванд.</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11. ЊАЛЛИ БАЊСЊО</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100. Њуќуќ барои шикоят намудан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Андозсупорандае, ки санади санљиши андоз, маблаѓи њисобшудаи андоз, љарима ва фоизњо, инчунин дигар ќарорњои маќоми андозро мавриди бањс ќарор додааст, метавонад ба маќоми андозе, ки ќарорњои дахлдорро ќабул кардааст, ба маќоми болоии андоз, ба маќоми ваколатдори давлатї ё ба суд дар хусуси аз нав дида баромадани онњо бо ариза (шикоят) мурољиат намояд. Дар ариза (шикоят) бояд далелњо ва њуљљатњое нишон дода шаванд, ки тибќи онњо андозсупоранда хоњиши худро дар мавриди аз нав баррасї намудани ќарорњои нисбат ба ў ќабулгардида асоснок мекунад.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Пешнињоди ариза (шикоят) ба њама гуна маќомоти андози дар боло зикргардида њуќуќи андозсупорандаро барои њамзамон ё минбаъд пешнињод намудани чунин аризаи шабењ ба маќоми андози сатњи нисбатан баланд (маќоми болоии андоз) ё суд истисно наменамояд.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2. Шикоятњои (аризањои даъвоии) андозсупоранда ба санадњои  санљишњои андоз, њисоби маблаѓњои андоз, љарима ва фоизњо, инчунин дигар ќарорњои маќомоти андоз, ки ба суд пешнињод шудаанд, тибќи тартиби муќаррарнамудаи ќонунгузории Љумњурии Тољикистон баррасї ва њал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101. Тартиб ва мўњлати пешнињод ва баррасии шикоят дар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Шикоят ба санади санљиши андоз, њисоб намудани маблаѓњои андоз, љарима ва фоизњо, инчунин дигар ќарорњои маќоми андоз метавонад дар љараёни 30 рўзи таќвимї аз санаи аз љониби андозсупоранда гирифтани санади санљиши андоз, огоњнома дар бораи њисоб намудани маблаѓњои андоз, љарима ва фоизњо, инчунин дигар ќарор ё ќабул накардани (нагирифтани) ќарор вобаста ба моњияти шикояташ дар њамон мўњлат пешнињод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сурати гузаронидани мўњлати пешнињоди шикоят бо сабабњои узрнок дар доираи мўњлати даъво, ки њамин Кодекс муќаррар намудааст, тибќи аризаи шахси шикоятнамуда ин мўњлат метавонад аз љониби маќоми болоии андоз, маќоми ваколатдори давлатї ё суд барќарор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Шикоят дар шакли хаттї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Шикояти андозсупоранда баррасї гардида, нисбати он ќарор ќабул карда мешавад ва оид ба ќарори ќабулгардида маќоми андоз дар шакли хаттї шахси шикоятнамударо дар мўњлати на бештар аз 30 рўзи таќвимї аз санаи гирифтани шикоят аз љониби маќоми андоз огоњ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102. Оќибати пешнињоди ариза (шикоят) нисбати њисобкунии  маблаѓи андоз, љарима ва фоизњо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То ба охир расидани баррасии ариза (шикоят) нисбати њисобкунии маблаѓи андоз, љарима ва фоизњо, инчунин дигар ќарорњо, ки ба маќомоти андоз ё суд мутобиќи моддањои 100 ва 101 њамин Кодекс пешнињод шудааст, тибќи расмиёти муќаррарнамудаи боби 10 њамин Кодекс танњо он ќисми ўњдадорињои андоз бояд пардохта ва ситонида шавад, ки аз љониби андозсупоранда тањти бањс ќарор нагирифтааст. Боз доштани  пардохти  маблаѓи њамаи ўњдадорињои андоз ё як ќисми он вобаста ба баррасии шикоят андозсупорандаро аз пардохти фоизњо барои сари ваќт нагузаронидани маблаѓ ба буљет, аз љумла фоизњое, ки дар давраи аз санаи пешнињоди шикоят то ќабули ќарор вобаста ба он њисоб шудааст, озод намекунад.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Њамзамон фоизњо танњо ба маблаѓи андозе, ки дар натиљаи баррасии шикоят бояд ба буљет пардохт шавад, њисоб карда мешаванд.</w:t>
      </w:r>
    </w:p>
    <w:p w:rsidR="0023371B" w:rsidRDefault="0023371B">
      <w:pPr>
        <w:pStyle w:val="a3"/>
        <w:widowControl w:val="0"/>
        <w:spacing w:line="180" w:lineRule="atLeast"/>
        <w:rPr>
          <w:rFonts w:ascii="Times New Roman Tj" w:hAnsi="Times New Roman Tj"/>
          <w:b/>
          <w:bCs/>
          <w:caps/>
          <w:sz w:val="20"/>
          <w:szCs w:val="20"/>
        </w:rPr>
      </w:pPr>
      <w:r>
        <w:rPr>
          <w:rFonts w:ascii="Times New Roman Tj" w:hAnsi="Times New Roman Tj"/>
          <w:b/>
          <w:bCs/>
          <w:sz w:val="20"/>
          <w:szCs w:val="20"/>
        </w:rPr>
        <w:t xml:space="preserve">БОБИ 12.  </w:t>
      </w:r>
      <w:r>
        <w:rPr>
          <w:rFonts w:ascii="Times New Roman Tj" w:hAnsi="Times New Roman Tj"/>
          <w:b/>
          <w:bCs/>
          <w:caps/>
          <w:sz w:val="20"/>
          <w:szCs w:val="20"/>
        </w:rPr>
        <w:t>ЉАВОБГАРї</w:t>
      </w:r>
    </w:p>
    <w:p w:rsidR="0023371B" w:rsidRDefault="0023371B">
      <w:pPr>
        <w:pStyle w:val="a3"/>
        <w:widowControl w:val="0"/>
        <w:spacing w:line="180" w:lineRule="atLeast"/>
        <w:rPr>
          <w:rFonts w:ascii="Times New Roman Tj" w:hAnsi="Times New Roman Tj"/>
          <w:caps/>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103. Мафњуми њуќуќвайронкунии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Њуќуќвайронкунии андоз – ин амали ё беамалии зиддиќонунии (хилофи ќонунгузории андоз) шахси воќеї ё њуќуќие мебошад, ки содир намудани он боиси љавобгарии муќаррарнамудаи ќонун мегардад.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104. Њолатњои истиснокунандаи љавобгарии шахс барои содир  намудани њуќуќвайронкунии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 ѓайр аз њолатњои пешбининамудаи ќонунгузорї шахсро барои содир намудани њуќуќвайронкунии андоз дар њолатњои зайл ба љавобгарї кашидан мумкин нест: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љониби андозсупоранда ё агенти андоз иљро намудани дастурњо ва  тавзењоти хаттии маќоми андоз ё дигар маќоми давлатї, ё шахсони мансабдори онњо, ки дар доираи салоњияташон додаанд;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аз њисоб баровардани баќияпулї аз дигар андозњо аз њисоби маблаѓњои барои њама гуна дигар андозњо барзиёд пардохтшуда, аз љумла андозњои  пардохтаи агенти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бартараф намудани њуќуќвайронкунии андоз  бо роњи пешнињоди эъломияи иловагии андоз мутобиќи ќисми 5 моддаи 73 њамин Кодекс. </w:t>
      </w:r>
    </w:p>
    <w:p w:rsidR="001C6FE2" w:rsidRPr="001C6FE2" w:rsidRDefault="001C6FE2" w:rsidP="001C6FE2">
      <w:pPr>
        <w:pStyle w:val="a4"/>
        <w:spacing w:line="180" w:lineRule="atLeast"/>
        <w:rPr>
          <w:rFonts w:ascii="Times New Roman Tj" w:hAnsi="Times New Roman Tj"/>
          <w:b/>
          <w:color w:val="auto"/>
          <w:sz w:val="20"/>
          <w:szCs w:val="20"/>
        </w:rPr>
      </w:pPr>
      <w:r w:rsidRPr="001C6FE2">
        <w:rPr>
          <w:rFonts w:ascii="Times New Roman Tj" w:hAnsi="Times New Roman Tj"/>
          <w:b/>
          <w:color w:val="auto"/>
          <w:sz w:val="20"/>
          <w:szCs w:val="20"/>
        </w:rPr>
        <w:t>4) агар дар субъекти хољагидори (андозсупорандаи) навтаъсисёфта, ки супорандаи андоз буда, бо низоми соддакардашуда андоз месупорад, њуќуќвайронкунии андоз дар рафти аввалин санљиши маљмўї ё мавзўии андоз, ки пас аз 30 моњи пурраи таќвимї аз рўзи ќайди давлатии он гузаронидашуда ошкор гардида бошад.</w:t>
      </w:r>
    </w:p>
    <w:p w:rsidR="001C6FE2" w:rsidRDefault="001C6FE2">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105. Мўњлати даъвои ба љавобгарї кашидан барои содир намудани њуќуќвайронкунии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Шахсро барои содир намудани њуќуќвайронкунии андоз ба љавобгарї кашидан мумкин нест, агар аз рўзи содир намудан ё аз рўзи дигари баъди ба охир расидани давраи андоз, ки дар давоми он чунин њуќуќвайронкунии андоз содир шуда буд, се сол гузашта бошад (мўњлати даъво).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Њисоби мўњлати даъво аз рўзи содир намудани њуќуќвайронкунии андоз барои њамаи њуќуќвайронкунии содиргаштаи андоз, ба истиснои дар ќисми 3 њамин модда пешбинишуда, истифода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Њисоби мўњлати даъвои њуќуќвайронкунии андоз аз рўзи ояндаи  баъди рўзи ба охир расидани давраи андоз, ки дар давоми он њуќуќвайронкунии андоз содир гашта буд, нисбати њуќуќвайро</w:t>
      </w:r>
      <w:r w:rsidR="001C6FE2">
        <w:rPr>
          <w:rFonts w:ascii="Times New Roman Tj" w:hAnsi="Times New Roman Tj"/>
          <w:color w:val="auto"/>
          <w:sz w:val="20"/>
          <w:szCs w:val="20"/>
        </w:rPr>
        <w:t xml:space="preserve">нкунињои андози дар бандњои 1) </w:t>
      </w:r>
      <w:r w:rsidR="001C6FE2" w:rsidRPr="001C6FE2">
        <w:rPr>
          <w:rFonts w:ascii="Times New Roman Tj" w:hAnsi="Times New Roman Tj"/>
          <w:b/>
          <w:color w:val="auto"/>
          <w:sz w:val="20"/>
          <w:szCs w:val="20"/>
        </w:rPr>
        <w:t>-3</w:t>
      </w:r>
      <w:r w:rsidRPr="001C6FE2">
        <w:rPr>
          <w:rFonts w:ascii="Times New Roman Tj" w:hAnsi="Times New Roman Tj"/>
          <w:b/>
          <w:color w:val="auto"/>
          <w:sz w:val="20"/>
          <w:szCs w:val="20"/>
        </w:rPr>
        <w:t>)</w:t>
      </w:r>
      <w:r>
        <w:rPr>
          <w:rFonts w:ascii="Times New Roman Tj" w:hAnsi="Times New Roman Tj"/>
          <w:color w:val="auto"/>
          <w:sz w:val="20"/>
          <w:szCs w:val="20"/>
        </w:rPr>
        <w:t xml:space="preserve"> ќисми 1 моддаи 106 њамин Кодекс пешбинишуда анљом дода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106. Љавобгарї барои вайрон кардани ќонунгузории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воќеї ва њуќуќї мутобиќи Кодекси Љумњурии Тољикистон дар бораи њуќуќвайронкунињои маъмурї дар њолатњои зайл ба љавобгарї кашида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сари ваќт пешнињод накардани эъломияи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кам нишон додани маблаѓи андозњо;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вайрон кардани ќоидањои пардохти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4) монеъ шудан ба гузаронидани санљиши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вайрон кардани мўњлати ба бањисобгирии баќайдгирї гузоштан дар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зикр накардан ё нодуруст зикр кардани раќами мушаххаси андозсупоранда дар эъломияњои андоз ва гумрук, њисобнома-фактурањо;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вайрон кардани тартиби нигоњ доштани андоз дар манбаи пардохт ё нигоњ надоштани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кушодани суратњисобњои њисоббаробаркунї ва дигар суратњисобњо  (ба истиснои суратњисобњои амонатии (депозитии) шахсони воќеї мутобиќи моддаи 76 њамин Кодекс) ба шахсони воќеї ва њуќуќї бе пешнињоди њуљљатњои тасдиќкунандаи раќами мушаххаси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вайрон кардани мўњлати огоњ намудани маќомоти андози мањали бањисобгирии баќайдгирии худ дар бораи  аз љониби шахси воќеї ва њуќуќї кушодани суратњисобњои њисоббаробаркунї ва дигар суратњисобњо (ба истиснои суратњисобњои амонатии (депозитии) шахсони воќеї мутобиќи моддаи 76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пешнињод накардан ё сари ваќт пешнињод накардани санади  муќоисавии њисоббаробаркунињои мутаќобила ба маќоми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иљро накардан ё сари ваќт иљро накардани фармоишњои инкассавии маќомоти андоз мутобиќи моддаи 97 њамин Кодекс, ки барои гузаронидан мутобиќи навбати муќаррарнамудаи Кодекси граждании Љумњурии Тољикистон аз суратњисобњои шахсони сеюм – дебиторњои андозсупоранда (аз љумла аз суратњисобњои худи андозсупоранда дар бонк ё дигар муассисаи молиявию кредитї, ки дар он ба њамин андозсупоранда хизматрасонї сурат мегирад) маблаѓњои пулї ба њисоби пўшонидани ќарзи андози андозсупоранда;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ѓайриќонунї монеъ шудан ба даромадани шахси мансабдори маќоми андоз ба њудуди корхона ё бино;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риоя накардани тартиби соњибї, истифода ва (ё) ихтиёрдории амволе, ки маќоми андоз ба њабс 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вайрон кардани тартиби истифодаи мошинањои назоратию хазинавии дорои хотираи фискалї;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ба маќоми андоз пешнињод накардани маълумоти зарурї;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16) аз тарафи бонкњо ва дигар муассисањои молиявию кредитї сариваќт гузаронида нашудани маблаѓи андозњо аз рўи супоришномањои пардохтии андозсупорандагоне, ки дар ин ташкилотњо суратњисоб доранд.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воќеї барои содир намудани љиноят дар соњаи ќонунгузории андоз мутобиќи Кодекси љиноятии Љумњурии Тољикистон ба љавобгарї кашида мешаванд.</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3. Агар њуќуќвайронкунии андоз дар субъекти хољагидори (андозсупорандаи) навтаъсис, ки супорандаи андоз буда, бо низоми соддакардашуда андоз месупорад, дар рафти аввалин санљиши маљмўї ё мавзўии андоз, ки пас аз 30 моњи пурраи таќвимї аз рўзи баќайдгирии давлатии он гузаронида шудааст, ошкор шуда бошад, нисбати чунин андозсупоранда танњо огоњии  маъмурї татбиќ карда мешавад. Њамзамон андозсупоранда ўњдадор аст бо дарназардошти њуќуќвайронкунињои ошкоргардидаи андоз, дар давоми 5 рўзи корї аз лањзаи додани ќарор дар бораи огоњии маъмурї ба маќоми андоз њисоботи андози ислоњшударо пешнињод намояд ва дар давоми 30 рўзи таќвимї њуќуќвайронкунињои ошкоргардидаи андозро бартараф намояд, аз љумла андозњо, љаримањо ва фоизњои аз рўи онњо насупоридаро пардохт намояд.</w:t>
      </w:r>
    </w:p>
    <w:p w:rsidR="001C6FE2" w:rsidRDefault="001C6FE2">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III. ВАЗЪ  ВА СОХТОРИ МАЌОМОТИ АНДОЗИ ЉУМЊУРИИ ТОЉИКИСТОН</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13. МАЌОМОТИ АНДОЗ</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107. Вазифањои асосии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Вазифањои асосии маќомоти андоз  аз инњо иборатанд: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таъмини иљро ва риоя намудани ќонунгузории андоз, тањияи механизмњои маъмурияти андоз бо маќсади таъмини воридоти сариваќтї ва пурраи андозњо ба буљетњои тамоми сатњњо;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иштирок дар тањияи лоињањои ќонунњо ва дигар санадњои меъёрии њуќуќї доир ба масъалањои андозбандї, аз љумла шартномањо бо дигар давлатњо;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андозсупорандагон тавзењ додани њуќуќ ва ўњдадорињояшон;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сари ваќт огоњ намудани андозсупорандагон оид ба таѓйирот дар ќонунгузории андоз.</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108. Асосњои њуќуќии фаъолияти маќомоти андоз </w:t>
      </w:r>
      <w:r w:rsidR="00BF0333">
        <w:rPr>
          <w:rFonts w:ascii="Times New Roman Tj" w:hAnsi="Times New Roman Tj"/>
          <w:b/>
          <w:bCs/>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Асосњои њуќуќии фаъолияти маќомоти </w:t>
      </w:r>
      <w:r w:rsidR="00BF0333">
        <w:rPr>
          <w:rFonts w:ascii="Times New Roman Tj" w:hAnsi="Times New Roman Tj"/>
          <w:color w:val="auto"/>
          <w:sz w:val="20"/>
          <w:szCs w:val="20"/>
        </w:rPr>
        <w:t xml:space="preserve"> </w:t>
      </w:r>
      <w:r>
        <w:rPr>
          <w:rFonts w:ascii="Times New Roman Tj" w:hAnsi="Times New Roman Tj"/>
          <w:color w:val="auto"/>
          <w:sz w:val="20"/>
          <w:szCs w:val="20"/>
        </w:rPr>
        <w:t>андозро Конститутсияи (Сарќонуни) Љумњурии Тољикистон, ќонунњои конститутсионї, њамин Кодекс ва дигар ќонунњои Љумњурии Тољикистон, ќарорњои якљояи Маљлиси миллї ва Маљлиси намояндагони Маљлиси Олии Љумњурии Тољикистон, ќарорњои Маљлиси миллї, ќарорњои Маљлиси намояндагон,  санадњои меъёрии њуќуќии Президенти Љумњурии Тољикистон ва Њукумати Љумњурии Тољикистон, санадњои њуќуќии байналмилалии эътирофнамудаи Љумњурии Тољикистон ташкил медињанд.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109. Принсипњои фаъолияти маќомоти андоз </w:t>
      </w:r>
      <w:r w:rsidR="00BF0333">
        <w:rPr>
          <w:rFonts w:ascii="Times New Roman Tj" w:hAnsi="Times New Roman Tj"/>
          <w:b/>
          <w:bCs/>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андози Љумњурии Тољикистон дар асоси принсипњои зерин фаъолият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ќонуният;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риояи њуќуќ ва озодињои инсон ва шањрванд;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тањти назорат ва њисоботдињанда будан ба маќомоти болої.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 системаи маќомоти андоз таъсис ва фаъолияти њизбњои сиёсї ва дигар иттињодияњои љамъиятие, ки </w:t>
      </w:r>
      <w:r>
        <w:rPr>
          <w:rFonts w:ascii="Times New Roman Tj" w:hAnsi="Times New Roman Tj"/>
          <w:color w:val="auto"/>
          <w:sz w:val="20"/>
          <w:szCs w:val="20"/>
        </w:rPr>
        <w:lastRenderedPageBreak/>
        <w:t>њадафњои сиёсї доранд, иљозат дода намешавад. Кормандони маќомоти андоз ва воњидњои полиси андоз наметавонанд иљрои фаъолияти хизматии худро  бо ќарорњои њизбњои сиёсї ва дигар иттињодияњои љамъиятї мањдуд намоянд.</w:t>
      </w:r>
    </w:p>
    <w:p w:rsidR="0023371B" w:rsidRDefault="00BF0333">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Маќомоти</w:t>
      </w:r>
      <w:r w:rsidR="0023371B">
        <w:rPr>
          <w:rFonts w:ascii="Times New Roman Tj" w:hAnsi="Times New Roman Tj"/>
          <w:color w:val="auto"/>
          <w:sz w:val="20"/>
          <w:szCs w:val="20"/>
        </w:rPr>
        <w:t xml:space="preserve"> андоз фаъолияти худро дар њамбастагї бо дигар маќомоти давлатї ва шањрвандон, инчунин маќомоти андози дигар давлатњо дар асоси шартномањо ва ўњдадорињои байналмилалии эътирофнамудаи Љумњурии Тољикистон амалї менамоянд.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110. Вазъ ва сохтори маќомоти андози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андози Љумњурии Тољикистон (минбаъд - “маќомоти андоз”) аз  маќоми ваколатдори давлатї ва воњидњои дахлдори њудудии он – раёсатњои андоз дар Вилояти Мухтори Кўњистони Бадахшон, вилоятњо ва шањри Душанбе, нозироти андоз дар шањру ноњияњо ва ноњияњои шањрњо, нозироти андози андозсупорандагони калони назди маќоми ваколатдори давлатї бо шўъбањо дар вилоятњо ва шањри Душанбе (минбаъд – “маќомоти андози њудудњо”) иборат буда, системаи ягонаи мутамаркази маќомоти андози Љумњурии Тољикистонро ташкил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Маќоми ваколатдори давлатї маќоми марказии давлатии иљроия буда, татбиќи амалии вазифањои маќомоти андозро дар Љумњурии Тољикистон ва дар њолатњои муќаррарнамудаи санадњои меъёрии њуќуќї - берун аз ќаламрави Љумњурии Тољикистон таъмин карда, системаи маќомоти андози Љумњурии Тољикистонро идора менамояд ва мустаќиман ба Њукумати Љумњурии Тољикистон итоат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Маќомоти андози њудудњо воњидњои сохтории маќоми ваколатдори давлатї дар мањалњо мебошанд ва мустаќиман ба таври амудї (вертикалї) ба маќомоти дахлдори болоии андоз итоат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Маќоми ваколатдори давлатї ба системаи марказии маќоми њокимияти иљроияи Љумњурии Тољикистон дохил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Маќоми ваколатдори давлатї ва маќомоти андози њудудњо шахси њуќуќї, дорои баланси мустаќил, суратњисобњои махсус дар Хазинадории Вазорати молияи Љумњурии Тољикистон ва маќомоти он дар мањалњо, мўњр бо акси Нишони давлатии Љумњурии Тољикистон ва сабти номи худ ба забони давлатї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Роњбарони маќомоти андоз дар Вилояти Мухтори Кўњистони Бадахшон, вилоятњо ва шањри Душанбе, нозироти андоз дар ноњияњо, шањрњо ва ноњияњои шањрњо, нозироти андозсупорандагони калон бо шўъбањо дар вилоятњо ва шањри Душанбе иљрои вазифањои ба зиммаи маќомоти андоз гузошташударо дар њудудњои дахлдор таъмин намуда, фаъолияти воњидњои тобеашонро ташкил, њамоњанг ва назорат мекунанд.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Маќомоти андоз дар масъалањои таъмини назорати давлатии пардохти пурра ва сариваќтии андозњо, ба истиснои њолатњое, ки њамин Кодекс ситонидани андозњоро ба дигар маќомот вогузор менамояд, дорои тамоми ваколатњо мебошанд.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111. Ваколатњои роњбари якуми маќоми ваколатдори давлатї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Роњбари якуми маќоми ваколатдори давлатї: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фаъолияти маќоми ваколатдори давлатї ва маќомоти андози њудудњо, дигар воњидњоеро, ки ба системаи маќоми ваколатдори давлатї дохиланд, оид ба иљрои вазифањо ва ўњдадорињои ба зиммаи ин маќомот ва сохторњо гузошташуда таъмин менамояд ва барои натиљаи ин фаъолият љавобгар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Њукумати Љумњурии Тољикистон дар хусуси ба вазифа таъин ва аз вазифа озод намудани муовинони худ, оид ба тасдиќи њайати шахсии аъзои коллегияи маќоми ваколатдори давлатї таклифњо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мутобиќи санадњои меъёрии њуќуќии дар Љумњурии Тољикистон амалкунанда оид ба музди мењнат љадвали штатї ва сметаи харољотро барои нигоњдории маќомоти андоз, дигар корхона, ташкилот ва воњидњои тобеи маќоми ваколатдори давлатї, </w:t>
      </w:r>
      <w:r w:rsidR="00C91FB7">
        <w:rPr>
          <w:rFonts w:ascii="Times New Roman Tj" w:hAnsi="Times New Roman Tj"/>
          <w:color w:val="auto"/>
          <w:sz w:val="20"/>
          <w:szCs w:val="20"/>
        </w:rPr>
        <w:t xml:space="preserve"> </w:t>
      </w:r>
      <w:r>
        <w:rPr>
          <w:rFonts w:ascii="Times New Roman Tj" w:hAnsi="Times New Roman Tj"/>
          <w:color w:val="auto"/>
          <w:sz w:val="20"/>
          <w:szCs w:val="20"/>
        </w:rPr>
        <w:t xml:space="preserve"> тасдиќ менамояд, ки онњо дар маќомоти молия ба ќайд гирифта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вазифањои функсионалии муовинони худро муайян мекунад, низомномањои идорањо, шўъбањои мустаќил ва дигар воњидњои маќоми ваколатдори давлатиро, </w:t>
      </w:r>
      <w:r w:rsidR="00C91FB7">
        <w:rPr>
          <w:rFonts w:ascii="Times New Roman Tj" w:hAnsi="Times New Roman Tj"/>
          <w:color w:val="auto"/>
          <w:sz w:val="20"/>
          <w:szCs w:val="20"/>
        </w:rPr>
        <w:t xml:space="preserve"> </w:t>
      </w:r>
      <w:r>
        <w:rPr>
          <w:rFonts w:ascii="Times New Roman Tj" w:hAnsi="Times New Roman Tj"/>
          <w:color w:val="auto"/>
          <w:sz w:val="20"/>
          <w:szCs w:val="20"/>
        </w:rPr>
        <w:t>тасдиќ менамояд ва тибќи тартиби муќарраргардида фармонњо, нишондодњо, дастуруламалњо ва тавсияњои методї мебарорад;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роњбарони якуми маќомоти андози њудудњоро ба вазифа таъин ва аз вазифа озод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номгўи мансабњои кормандони маќомоти андоз, дигар корхона ва ташкилотњои тобеи маќоми ваколатдори давлатиро, </w:t>
      </w:r>
      <w:r w:rsidR="00C91FB7">
        <w:rPr>
          <w:rFonts w:ascii="Times New Roman Tj" w:hAnsi="Times New Roman Tj"/>
          <w:color w:val="auto"/>
          <w:sz w:val="20"/>
          <w:szCs w:val="20"/>
        </w:rPr>
        <w:t xml:space="preserve"> </w:t>
      </w:r>
      <w:r>
        <w:rPr>
          <w:rFonts w:ascii="Times New Roman Tj" w:hAnsi="Times New Roman Tj"/>
          <w:color w:val="auto"/>
          <w:sz w:val="20"/>
          <w:szCs w:val="20"/>
        </w:rPr>
        <w:t>ки аз љониби роњбари якуми маќоми ваколатдори давлатї ва роњбарони маќомоти андози њудудњо таъин ва озод карда мешаванд, муайян мекунад;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 xml:space="preserve">7) тибќи тартиби муќарраргардида ба кормандони маќомоти андоз рутбањои дараљавї </w:t>
      </w:r>
      <w:r w:rsidR="00C91FB7">
        <w:rPr>
          <w:rFonts w:ascii="Times New Roman Tj" w:hAnsi="Times New Roman Tj"/>
          <w:b/>
          <w:bCs/>
          <w:sz w:val="20"/>
          <w:szCs w:val="20"/>
        </w:rPr>
        <w:t xml:space="preserve">  медињад; </w:t>
      </w:r>
    </w:p>
    <w:p w:rsidR="0023371B" w:rsidRDefault="0023371B">
      <w:pPr>
        <w:pStyle w:val="21"/>
      </w:pPr>
      <w:r>
        <w:t>8) тибќи тартиби муќарраргардида ба Президенти  Љумњурии Тољикистон дар хусуси  ба кормандони маќомоти андоз додани рутбањои дараљавї тавсиянома</w:t>
      </w:r>
      <w:r w:rsidR="00C91FB7">
        <w:t xml:space="preserve"> пешнињод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фармонњо, дастуруламалњо ва нишондодњои роњбарони маќомоти андози поён</w:t>
      </w:r>
      <w:r w:rsidR="00C91FB7">
        <w:rPr>
          <w:rFonts w:ascii="Times New Roman Tj" w:hAnsi="Times New Roman Tj"/>
          <w:color w:val="auto"/>
          <w:sz w:val="20"/>
          <w:szCs w:val="20"/>
        </w:rPr>
        <w:t>иро</w:t>
      </w:r>
      <w:r>
        <w:rPr>
          <w:rFonts w:ascii="Times New Roman Tj" w:hAnsi="Times New Roman Tj"/>
          <w:color w:val="auto"/>
          <w:sz w:val="20"/>
          <w:szCs w:val="20"/>
        </w:rPr>
        <w:t>, ки хилофи њамин Кодекс ва дигар ќонунгузории Љумњурии Тољикистон мебошанд, бекор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10) мутобиќи ќонунгузории амалкунанда ба маќомоти давлатї, шахсони мансабдори корхонањо, муассисањо ва ташкилотњо, сарфи назар аз шакли моликият ва ба иттињодияњои љамъиятї  љињати бартараф намудани њолатњое, ки ба содиршавии </w:t>
      </w:r>
      <w:r w:rsidR="00C91FB7">
        <w:rPr>
          <w:rFonts w:ascii="Times New Roman Tj" w:hAnsi="Times New Roman Tj"/>
          <w:color w:val="auto"/>
          <w:sz w:val="20"/>
          <w:szCs w:val="20"/>
        </w:rPr>
        <w:t xml:space="preserve"> </w:t>
      </w:r>
      <w:r>
        <w:rPr>
          <w:rFonts w:ascii="Times New Roman Tj" w:hAnsi="Times New Roman Tj"/>
          <w:color w:val="auto"/>
          <w:sz w:val="20"/>
          <w:szCs w:val="20"/>
        </w:rPr>
        <w:t xml:space="preserve">њуќуќвайронкунињои андоз мусоидат мекунанд, пешнињодот ирсол медорад, ки баррасиашон њатмї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дигар вазифањои муќаррарнамудаи санадњои меъёрии њуќуќии амалкунандаро  иљро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112. Маблаѓгузорї ва таъминоти моддию техникии маќомоти  андоз </w:t>
      </w:r>
      <w:r w:rsidR="00B72A11">
        <w:rPr>
          <w:rFonts w:ascii="Times New Roman Tj" w:hAnsi="Times New Roman Tj"/>
          <w:b/>
          <w:bCs/>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Маблаѓгузории харољоти маќомоти андоз </w:t>
      </w:r>
      <w:r w:rsidR="00B72A11">
        <w:rPr>
          <w:rFonts w:ascii="Times New Roman Tj" w:hAnsi="Times New Roman Tj"/>
          <w:color w:val="auto"/>
          <w:sz w:val="20"/>
          <w:szCs w:val="20"/>
        </w:rPr>
        <w:t xml:space="preserve"> </w:t>
      </w:r>
      <w:r>
        <w:rPr>
          <w:rFonts w:ascii="Times New Roman Tj" w:hAnsi="Times New Roman Tj"/>
          <w:color w:val="auto"/>
          <w:sz w:val="20"/>
          <w:szCs w:val="20"/>
        </w:rPr>
        <w:t xml:space="preserve"> аз њисоби буљети љумњуриявї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2. Тартиб ва меъёри таъминоти моддию техникии маќомоти  андозро Њукумати Љумњурии Тољикистон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Амволи маќомоти андоз </w:t>
      </w:r>
      <w:r w:rsidR="00B72A11">
        <w:rPr>
          <w:rFonts w:ascii="Times New Roman Tj" w:hAnsi="Times New Roman Tj"/>
          <w:color w:val="auto"/>
          <w:sz w:val="20"/>
          <w:szCs w:val="20"/>
        </w:rPr>
        <w:t xml:space="preserve"> </w:t>
      </w:r>
      <w:r>
        <w:rPr>
          <w:rFonts w:ascii="Times New Roman Tj" w:hAnsi="Times New Roman Tj"/>
          <w:color w:val="auto"/>
          <w:sz w:val="20"/>
          <w:szCs w:val="20"/>
        </w:rPr>
        <w:t>моликияти давлатї мебошанд. Амволи номбаршуда хусусї гардонида намешавад.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113. Корманди маќоми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Ба вазифањои кормандони маќомоти андози тамоми сатњњо шахсоне  таъин мешаванд, ки ба талаботи тахассусї љињати ишѓоли мансабњое, ки маќоми ваколатдори давлатї бо тартиби муќарраргардида тасдиќ менамояд, љавобгў мебошанд.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корманди маќоми андоз мутобиќи тартиби муќарраршуда рутбаи дараљавї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Рутбањои дараљавии кормандони маќомоти андоз,  аз љониби Маљлиси намояндагони Маљлиси Олии Љумњурии Тољикистон муќаррар карда мешаванд. </w:t>
      </w:r>
      <w:r>
        <w:rPr>
          <w:rFonts w:ascii="Times New Roman Tj" w:hAnsi="Times New Roman Tj"/>
          <w:b/>
          <w:bCs/>
          <w:sz w:val="20"/>
          <w:szCs w:val="20"/>
        </w:rPr>
        <w:t>Низомнома дар бораи тартиби додани рутбањои дараљавї  ба кормандони маќомоти андоз аз љониби Президенти Љумњурии Тољикистон тасдиќ  карда мешавад.</w:t>
      </w:r>
      <w:r>
        <w:rPr>
          <w:rFonts w:ascii="Times New Roman Tj" w:hAnsi="Times New Roman Tj"/>
          <w:b/>
          <w:bCs/>
          <w:color w:val="auto"/>
          <w:sz w:val="20"/>
          <w:szCs w:val="20"/>
        </w:rPr>
        <w:t xml:space="preserve"> (ќљт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Ба кормандони маќомоти андоз либоси расмї дода шуда, намуна ва меъёри додани онро Њукумати Љумњурии Тољикистон тасдиќ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Ба кормандони маќомоти андоз барои тасдиќи ваколатњояшон шањодатномаи хизматї дода мешавад, ки намунаи онро маќоми ваколатдори давлатї тасдиќ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114. Хизмат дар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Хизмат дар маќомоти андоз тибќи ќонунгузории Љумњурии Тољикистон ва њамин Кодек</w:t>
      </w:r>
      <w:r>
        <w:rPr>
          <w:rFonts w:ascii="Times New Roman Tj" w:hAnsi="Times New Roman Tj"/>
          <w:color w:val="auto"/>
          <w:sz w:val="20"/>
          <w:szCs w:val="20"/>
        </w:rPr>
        <w:softHyphen/>
        <w:t>с танзим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Кормандони маќомоти андоз мувофиќи тартиби муќаррарнамудаи санадњои меъёрии њуќуќї аз аттестатсия мегузаранд.</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3. Ба кормандони маќомоти андоз манъ аст:</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1) дар баробари вазифаи асосї њамзамон иљрои дигар кори музднок (ба истиснои фаъолияти илмї, эљодї ва омўзгорї) ва машѓул шудан ба фаъолияти соњибкорї;</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2) дахолат намудан ба фаъолияти андозсупоранда доир ба масъалањое, ки ба мавзўи санљиш ё назорат алоќаманд нест;</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3) аз андозсупоранда ба пули наќд рўёнидани андозњо, љаримањо, фоизњо ва дигар пардохтњои њатмї, ба истиснои њолатњои муќаррарнамудаи моддаи 87 њамин Кодекс;</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4) истифода бурдани далели мављудияти вайронкунии андоз ба сифати асос барои дахолат кардан ё мањдуд намудани дигар фаъолияти ќонунии андозсупоранда;</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5) талаб намудани пешнињоди њуљљатњо, баёнот ва маводе, ки ба мавзўи санљиши андоз дахл надорад;</w:t>
      </w:r>
    </w:p>
    <w:p w:rsidR="00021A8A" w:rsidRPr="00021A8A" w:rsidRDefault="00021A8A" w:rsidP="00021A8A">
      <w:pPr>
        <w:pStyle w:val="a4"/>
        <w:spacing w:line="180" w:lineRule="atLeast"/>
        <w:rPr>
          <w:rFonts w:ascii="Times New Roman Tj" w:hAnsi="Times New Roman Tj"/>
          <w:b/>
          <w:color w:val="auto"/>
          <w:sz w:val="20"/>
          <w:szCs w:val="20"/>
        </w:rPr>
      </w:pPr>
      <w:r w:rsidRPr="00021A8A">
        <w:rPr>
          <w:rFonts w:ascii="Times New Roman Tj" w:hAnsi="Times New Roman Tj"/>
          <w:b/>
          <w:color w:val="auto"/>
          <w:sz w:val="20"/>
          <w:szCs w:val="20"/>
        </w:rPr>
        <w:t>6) истифода бурдан ва пањн намудани иттилооти дар љараёни санљиши андоз дар бораи андозсупоранда бадастоварда ба маќсадњои дар њамин Кодекс пешбининагардида ва дигар амалњои хилофи санадњои меъёрии њуќуќии Љумњурии Тољикистон.</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115. Муносибати байнињамдигарии маќомоти андоз </w:t>
      </w:r>
      <w:r w:rsidR="00124EF3">
        <w:rPr>
          <w:rFonts w:ascii="Times New Roman Tj" w:hAnsi="Times New Roman Tj"/>
          <w:b/>
          <w:bCs/>
          <w:color w:val="auto"/>
          <w:sz w:val="20"/>
          <w:szCs w:val="20"/>
        </w:rPr>
        <w:t xml:space="preserve"> </w:t>
      </w:r>
      <w:r>
        <w:rPr>
          <w:rFonts w:ascii="Times New Roman Tj" w:hAnsi="Times New Roman Tj"/>
          <w:b/>
          <w:bCs/>
          <w:color w:val="auto"/>
          <w:sz w:val="20"/>
          <w:szCs w:val="20"/>
        </w:rPr>
        <w:t xml:space="preserve"> бо маќомоти њокимияти давлатї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Маќомоти андоз </w:t>
      </w:r>
      <w:r w:rsidR="00124EF3">
        <w:rPr>
          <w:rFonts w:ascii="Times New Roman Tj" w:hAnsi="Times New Roman Tj"/>
          <w:color w:val="auto"/>
          <w:sz w:val="20"/>
          <w:szCs w:val="20"/>
        </w:rPr>
        <w:t xml:space="preserve"> </w:t>
      </w:r>
      <w:r>
        <w:rPr>
          <w:rFonts w:ascii="Times New Roman Tj" w:hAnsi="Times New Roman Tj"/>
          <w:color w:val="auto"/>
          <w:sz w:val="20"/>
          <w:szCs w:val="20"/>
        </w:rPr>
        <w:t xml:space="preserve"> вазифањои ќонунии  худро новобаста аз маќомоти иљроияи марказї ва мањаллии њокимияти давлатї, маќомоти њифзи њуќуќ, молия ва дигар маќомоти давлатї иљро мекунанд ва бо ин маќомот њамкорї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Маќомоти њокимияти давлатї вазифадоранд ба маќомоти андоз </w:t>
      </w:r>
      <w:r w:rsidR="00124EF3">
        <w:rPr>
          <w:rFonts w:ascii="Times New Roman Tj" w:hAnsi="Times New Roman Tj"/>
          <w:color w:val="auto"/>
          <w:sz w:val="20"/>
          <w:szCs w:val="20"/>
        </w:rPr>
        <w:t xml:space="preserve"> </w:t>
      </w:r>
      <w:r>
        <w:rPr>
          <w:rFonts w:ascii="Times New Roman Tj" w:hAnsi="Times New Roman Tj"/>
          <w:color w:val="auto"/>
          <w:sz w:val="20"/>
          <w:szCs w:val="20"/>
        </w:rPr>
        <w:t>ёрї расонанд ва бо дархости онњо бо маќсади таъмини иљрои ќонунгузории андоз ва муќаррар намудани назорати пардохти андозњо маълумот пешнињод намоянд. Агар ќонунгузорї тартиби дигарро муќаррар накарда бошад, дахолати ин маќомот ба фаъолияти маќомоти андоз ва воњидњои полиси андоз манъ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Маќомоти гумрук ва Фонди њифзи иљтимоии ањолии назди Њукумати Љумњурии Тољикистон вазифадоранд мунтазам бо тартиби муќарраршуда ба маќомоти андоз маълумоти барои иљрои ќонунгузории андоз зарурии дар ихтиёрашон бударо пешнињод намоянд.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116. Ба дигар шахс додани ваколатњо аз љониби роњбар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Роњбари маќоми андоз метавонад ба шахси мансабдори маќомоти андоз ваколатњо ё ўњдадорињои ба ў боваршуда ё тибќи ќонунгузорї ба зиммааш гузошташударо интиќол дињад, ба истиснои ваколатњое, ки дар ќисми 2 моддаи 120 њамин Кодекс пешбинї шудаанд.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117. Њисоботи солона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љараёни шаш моњи баъди анљоми њар як соли молиявї маќоми ваколатдори давлатї дар нашрияи дастраси умум нашри њисоботро оид ба фаъолияти системаи андози Љумњурии Тољикистон таъмин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Њисобот бояд маълумоти зайлро дарбар 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андозњои љамъовардаи маќомоти андоз, бо нишон додани намуди андозњое, ки мувофиќи онњо љамъоварї  шудаанд ва нозироти андози ноњияњо (шањрњо), ки андозњо ба онњо пардохта шудаанд (аз љониби онњо љамъоварї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маблаѓи ќарзи андозњо (баќияпулињо), бо назардошти таќсимот мутобиќи банди 1 њамин ќисм;</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харољотњои маќомоти андоз дар рафти љамъоварии андозњо;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маълумоти оморї оид ба фароњам овардани имтиёзњои андоз ва батаъхиргузории баќияпулињо, аз љумла дар </w:t>
      </w:r>
      <w:r>
        <w:rPr>
          <w:rFonts w:ascii="Times New Roman Tj" w:hAnsi="Times New Roman Tj"/>
          <w:color w:val="auto"/>
          <w:sz w:val="20"/>
          <w:szCs w:val="20"/>
        </w:rPr>
        <w:lastRenderedPageBreak/>
        <w:t>давоми соли њисоботии молиявї;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инъикоси комёбињо ва норасоињо дар фаъолияти системаи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рўйхати насаб ва номи шахсони воќеї, номи шахсони њуќуќї, ки андозњои њисобшуда, вале насупоридаи онњо аз 5000 музди мењнати моњонаи њадди аќал зиёд аст, инчунин бо зикри њаљми баќияпулї.</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14. ЊУЌУЌ  ВА ВАЗИФАЊОИ МАЌОМОТИ АНДОЗ</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118. Њуќуќњои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њамин Кодекс тартиби дигаре муќаррар накарда бошад, маќомоти андоз мутобиќи ќонунгузории Љумњурии Тољикистон њуќуќ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мутобиќи њамин Кодекс санљишњои андоз гузаронанд;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гузаронидани санљишњои андози андозсупоранда ё агенти андоз њуљљатњоро, ки ба содир намудани њуќуќвайронкунињои андоз вобастаанд, гиранд ва доир ба ин амалњо мувофиќи тартиби муќарраршуда њуљљат тартиб дињанд</w:t>
      </w:r>
      <w:r w:rsidR="00021A8A">
        <w:rPr>
          <w:rFonts w:ascii="Times New Roman Tj" w:hAnsi="Times New Roman Tj"/>
          <w:color w:val="auto"/>
          <w:sz w:val="20"/>
          <w:szCs w:val="20"/>
        </w:rPr>
        <w:t>.</w:t>
      </w:r>
      <w:r w:rsidR="007E6EA2" w:rsidRPr="007E6EA2">
        <w:rPr>
          <w:rFonts w:ascii="Times New Roman Tj" w:hAnsi="Times New Roman Tj"/>
          <w:b/>
          <w:color w:val="auto"/>
          <w:sz w:val="20"/>
          <w:szCs w:val="20"/>
        </w:rPr>
        <w:t xml:space="preserve"> Њамзамон њуљљат оид ба гирифтани њуљљатњо тартиб дода мешавад ва аз љониби шахси мансабдори санљишкунандаи маќоми андоз ва андозсупоранда (агенти андоз) имзо карда мешавад ва як нусхаи он дар дасти андозсупоранда (агенти андоз) мемонад</w:t>
      </w:r>
      <w:r w:rsidR="007E6EA2">
        <w:rPr>
          <w:rFonts w:ascii="Times New Roman Tj" w:hAnsi="Times New Roman Tj"/>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асоси огоњномаи хаттї андозсупоранда ё агенти андозро ба маќомоти андоз барои додани маълумот вобаста ба пардохти андозњо (нигоњ доштан, гузаронидан) аз љониби онњо ё вобаста ба санљиши андоз, инчунин дигар маќсадњои марбут ба иљрои ќонунгузории андоз даъват намоянд</w:t>
      </w:r>
      <w:r w:rsidR="007E6EA2">
        <w:rPr>
          <w:rFonts w:ascii="Times New Roman Tj" w:hAnsi="Times New Roman Tj"/>
          <w:color w:val="auto"/>
          <w:sz w:val="20"/>
          <w:szCs w:val="20"/>
        </w:rPr>
        <w:t xml:space="preserve">. </w:t>
      </w:r>
      <w:r w:rsidR="007E6EA2" w:rsidRPr="007E6EA2">
        <w:rPr>
          <w:rFonts w:ascii="Times New Roman Tj" w:hAnsi="Times New Roman Tj"/>
          <w:b/>
          <w:color w:val="auto"/>
          <w:sz w:val="20"/>
          <w:szCs w:val="20"/>
        </w:rPr>
        <w:t>Њамзамон андозсупоранда ё агенти андоз бояд на дертар аз 5 рўзи корї аз рўзи бо тартиби муќаррарнамудаи њамин Кодекс додани огоњнома ба маќоми андоз њозир шавад</w:t>
      </w:r>
      <w:r>
        <w:rPr>
          <w:rFonts w:ascii="Times New Roman Tj" w:hAnsi="Times New Roman Tj"/>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маблаѓи андозњоеро, ки андозсупоранда бояд ба буљет пардозад, тибќи њолат ва тартиби муќаррарнамудаи ќисми 3 моддаи 44 њамин Кодекс бо роњи њисоб кардан (бо истифодаи тарзњои бањодињии мустаќим ва ѓайримустаќим) муайян намоянд;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 рафти гузаронидани санљиши андози шахсони воќеї ва њуќуќї тамоми њуљљатњои молиявї, китобњои муњосибї, њисобот, сметањо, маблаѓњои наќд, ќоѓазњои ќиматнок ва дигар арзишњои дар даст буда, њисобномањо, эъломияњо ва дигар њуљљатњои вобаста ба њисобкунї ва пардохти андозњоро санљанд, аз шахсони мансабдор ва дигар кормандони корхона (ташкилот) ва шахсони воќеї оид ба масъалањои дар рафти гузаронидани чунин санљишњо пайдошуда маълумот ва тавзењоти шифоњї ва хаттї 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мутобиќи ќисми 2 моддаи 77 њамин Кодекс тамоми биноњои истењсолї, анборњо, биноњои савдо ва дигар бинои корхонањо ва шахсони воќеиро, новобаста аз мањали љойгиршавї, ки барои гирифтани даромад ё барои нигоњдории объектњои андозбандї истифода мешаванд, аз назар гузаронанд ва бо усули хронометраж ва дигар усулњо ташхис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ба роњбарон ва дигар кормандони мансабдори корхона, инчунин шахсони воќеї љињати бартараф намудани вайронкунињои ошкоршудаи ќонунгузории андоз супоришњо дињанд, ки барои иљро њатмї мебошанд ва иљрои онњоро назорат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барои вайрон кардани ќонунгузории андоз нисбати корхонањо, кормандони мансабдор ва шахсони воќеї муљозоти андозї ва љаримањои пешбининамудаи њамин Кодекс ва дигар ќонунгузории Љумњурии Тољикистонро истифода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9) мутобиќи њамин Кодекс  аз корхонањо, шахсони мансабдори онњо ва шахсони воќеї андозњо, љаримањо ва фоизњо ситонанд, аз љумла тавассути даъво ба суд;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оид ба далелњои њуќуќвайронкунии андоз аз љониби шахсони мансабдори корхонањо ё шахсони воќеї протоколњо тартиб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дар рафти гузаронидани санљиши андоз мутобиќи тартиби муќаррарнамудаи маќоми ваколатдори давлатї, ки бо Вазорати молияи Љумњурии Тољикистон мувофиќа карда шудааст, инвентаризатсияи амволи андозсупорандаро (ба истиснои амволи биноњои истиќоматї) гузаронанд;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12) аз шахсони њуќуќї ва соњибкорони инфиродї оид ба фаъолияти соњибкорї ва амалиёти корхонањо ва шахсони воќеии санљишшаванда танњо барои маќсадњои хизматї </w:t>
      </w:r>
      <w:r w:rsidR="007E6EA2">
        <w:rPr>
          <w:rFonts w:ascii="Times New Roman Tj" w:hAnsi="Times New Roman Tj"/>
          <w:color w:val="auto"/>
          <w:sz w:val="20"/>
          <w:szCs w:val="20"/>
        </w:rPr>
        <w:t xml:space="preserve"> </w:t>
      </w:r>
      <w:r w:rsidR="007E6EA2">
        <w:rPr>
          <w:rFonts w:ascii="Times New Roman Tj" w:hAnsi="Times New Roman Tj"/>
          <w:b/>
          <w:color w:val="auto"/>
          <w:sz w:val="20"/>
          <w:szCs w:val="20"/>
        </w:rPr>
        <w:t>в</w:t>
      </w:r>
      <w:r w:rsidR="007E6EA2" w:rsidRPr="007E6EA2">
        <w:rPr>
          <w:rFonts w:ascii="Times New Roman Tj" w:hAnsi="Times New Roman Tj"/>
          <w:b/>
          <w:color w:val="auto"/>
          <w:sz w:val="20"/>
          <w:szCs w:val="20"/>
        </w:rPr>
        <w:t xml:space="preserve">а барои муайян кардани ўњдадорињои андоз </w:t>
      </w:r>
      <w:r>
        <w:rPr>
          <w:rFonts w:ascii="Times New Roman Tj" w:hAnsi="Times New Roman Tj"/>
          <w:color w:val="auto"/>
          <w:sz w:val="20"/>
          <w:szCs w:val="20"/>
        </w:rPr>
        <w:t>маълумот, маълумотнома  ва  њуљљатњоро  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тибќи тартиби муќарраргардида ба Њукумати Љумњурии Тољикистон, ба маќомоти намояндагї ва иљроияи мањаллии њокимияти давлатї дар хусуси бекор намудани ќарорњояшон ва ќарорњои маќомоти поёнии онњо, ки хилофи ќонунгузории амалкунандаи андоз мебошанд, таклифњо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дар бораи бањабсгирии амвол ва ситонидани маблаѓњо аз суратњисобњои шахсони воќеї ва њуќуќї тибќи тартиби муќарраргардида ба суд мурољиат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њангоми мављудияти њолатњои пешбининамудаи моддаи 94 њамин Кодекс амалиёти харољотии шахсони њуќуќї ва воќеиро бо суратњисобњои љорї ва дигар  суратњисобњо, аз љумла бо арзи хориљї, ба истиснои амалиёти харољотї бо маќсади иљрои ўњдадорињои андозї, дар муассисањои бонкии Љумњурии Тољикистон боз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дар рафти гузаронидани санљиши андозї худи бонкњо санљиши њаракати воситањои пулї дар суратњисобњои мизољони бонкњоро танњо дар асоси ќарори суд, бо тартиби муќаррарнамудаи ќонун анљом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17) аз бонкњо њуљљатњои тасдиќкунандаи иљрои супоришњои пардохтии тибќи тартиби муќаррарнамудаи њамин Кодекс ва дигар санадњои меъёрии њуќуќї гузошташудаи андозсупорандагон ва агентњои андоз ва супоришњои инкассавии (амрномањои) маќомоти андозро оид ба гузаронидани маблаѓи андозњо аз суратњисобњои </w:t>
      </w:r>
      <w:r>
        <w:rPr>
          <w:rFonts w:ascii="Times New Roman Tj" w:hAnsi="Times New Roman Tj"/>
          <w:color w:val="auto"/>
          <w:sz w:val="20"/>
          <w:szCs w:val="20"/>
        </w:rPr>
        <w:lastRenderedPageBreak/>
        <w:t xml:space="preserve">андозсупорандагон ва агентњои андоз, инчунин њуљљатњои тасдиќкунандаи тибќи тартиби муќаррарнамудаи њамин Кодекс боздоштани амалиёти харољотї бо суратњисобњои андозсупорандагон ва агентњои андоз </w:t>
      </w:r>
      <w:r w:rsidR="007E6EA2">
        <w:rPr>
          <w:rFonts w:ascii="Times New Roman Tj" w:hAnsi="Times New Roman Tj"/>
          <w:b/>
          <w:color w:val="auto"/>
          <w:sz w:val="20"/>
          <w:szCs w:val="20"/>
        </w:rPr>
        <w:t>мутобиќи банди 4</w:t>
      </w:r>
      <w:r w:rsidR="00A3755E">
        <w:rPr>
          <w:rFonts w:ascii="Times New Roman Tj" w:hAnsi="Times New Roman Tj"/>
          <w:b/>
          <w:color w:val="auto"/>
          <w:sz w:val="20"/>
          <w:szCs w:val="20"/>
        </w:rPr>
        <w:t xml:space="preserve"> моддаи 76 њамин Кодекс </w:t>
      </w:r>
      <w:r>
        <w:rPr>
          <w:rFonts w:ascii="Times New Roman Tj" w:hAnsi="Times New Roman Tj"/>
          <w:color w:val="auto"/>
          <w:sz w:val="20"/>
          <w:szCs w:val="20"/>
        </w:rPr>
        <w:t>талаб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18) оид ба масъалањои марбут ба андозбандии андозсупорандаи санљишшаванда аз бонкњо ё дигар муассисањои молиявию кредитї дар бораи мављудият ва раќамњои суратњисобњои бонкї, дар бораи баќия ва њаракати пулњо дар ин суратњисобњо, бо риояи талаботи санадњои ќонунгузории Љумњурии  Тољикистон оид ба фош накардани маълумоти дорои сирри тиљоратї, бонкї, андоз ва дигар сирри ќонунан њифзшаванда </w:t>
      </w:r>
      <w:r w:rsidR="00A3755E">
        <w:rPr>
          <w:rFonts w:ascii="Times New Roman Tj" w:hAnsi="Times New Roman Tj"/>
          <w:color w:val="auto"/>
          <w:sz w:val="20"/>
          <w:szCs w:val="20"/>
        </w:rPr>
        <w:t xml:space="preserve"> </w:t>
      </w:r>
      <w:r w:rsidR="00A3755E">
        <w:rPr>
          <w:rFonts w:ascii="Times New Roman Tj" w:hAnsi="Times New Roman Tj"/>
          <w:b/>
          <w:color w:val="auto"/>
          <w:sz w:val="20"/>
          <w:szCs w:val="20"/>
        </w:rPr>
        <w:t xml:space="preserve">мутобиќи банди 4 моддаи 76 њамин Кодекс </w:t>
      </w:r>
      <w:r>
        <w:rPr>
          <w:rFonts w:ascii="Times New Roman Tj" w:hAnsi="Times New Roman Tj"/>
          <w:color w:val="auto"/>
          <w:sz w:val="20"/>
          <w:szCs w:val="20"/>
        </w:rPr>
        <w:t>маълумот 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19) барои гузаронидани назорати андоз мутахассисон, коршиносон ва тарљумонњоро  љалб (даъват)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20) ба сифати шоњид шахсонеро, ки барояшон њолатњои барои гузаронидани назорати андоз ањамиятдошта маълуманд, даъват намоянд;</w:t>
      </w:r>
    </w:p>
    <w:p w:rsidR="00A3755E" w:rsidRPr="00A3755E" w:rsidRDefault="00A3755E" w:rsidP="00A3755E">
      <w:pPr>
        <w:pStyle w:val="a4"/>
        <w:spacing w:line="182" w:lineRule="atLeast"/>
        <w:rPr>
          <w:rFonts w:ascii="Times New Roman Tj" w:hAnsi="Times New Roman Tj"/>
          <w:b/>
          <w:color w:val="auto"/>
          <w:sz w:val="20"/>
          <w:szCs w:val="20"/>
        </w:rPr>
      </w:pPr>
      <w:r w:rsidRPr="00A3755E">
        <w:rPr>
          <w:rFonts w:ascii="Times New Roman Tj" w:hAnsi="Times New Roman Tj"/>
          <w:b/>
          <w:color w:val="auto"/>
          <w:sz w:val="20"/>
          <w:szCs w:val="20"/>
        </w:rPr>
        <w:t>21) дар асоси протоколњо аз рўи њодисањои вайронкунии ќонунгузории андоз аз љониби шахсони мансабдори корхонањо ё шахсони воќеї ќарори дахлдор ќабул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22) мутобиќи тартиби муќаррарнамудаи њамин Кодекс анборњои андоз ва дидбонгоњњои аксизї таъсис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23) ба судњо вобаста ба масъалањои иљро кардани (накардани) ќонунгузории андоз  аз љониби андозсупорандагон ва (ё) агентњои андоз даъво пешнињод намоянд;</w:t>
      </w:r>
    </w:p>
    <w:p w:rsidR="00A3755E" w:rsidRPr="00A3755E" w:rsidRDefault="00A3755E" w:rsidP="00A3755E">
      <w:pPr>
        <w:pStyle w:val="a4"/>
        <w:spacing w:line="182" w:lineRule="atLeast"/>
        <w:rPr>
          <w:rFonts w:ascii="Times New Roman Tj" w:hAnsi="Times New Roman Tj"/>
          <w:b/>
          <w:color w:val="auto"/>
          <w:sz w:val="20"/>
          <w:szCs w:val="20"/>
        </w:rPr>
      </w:pPr>
      <w:r w:rsidRPr="00A3755E">
        <w:rPr>
          <w:rFonts w:ascii="Times New Roman Tj" w:hAnsi="Times New Roman Tj"/>
          <w:b/>
          <w:color w:val="auto"/>
          <w:sz w:val="20"/>
          <w:szCs w:val="20"/>
        </w:rPr>
        <w:t>24) мутобиќи њамин Кодекс санадњои меъёрии њуќуќї тањия намоянд, ки аз љониби роњбари аввали маќоми ваколатдори давлатї ё шахси ваколатдори ўро ивазкунанда тасдиќ карда мешаванд ва бо тартиби муќаррарнамудаи ќонунгузории Љумњурии Тољикистон нашр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25) оид ба пайдоиш, иљро ва ќатъи ўњдадорињои андоз дар доираи салоњияташон  тавзењот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26) дурустии истифодаи мошинњои назоратию хазинавии дорои хотираи фискалиро назорат кунанд;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27) маќомоти андоз инчунин дорои дигар њуќуќњое мебошанд, ки њамин Кодекс ва дигар санадњои ќонунгузории Љумњури</w:t>
      </w:r>
      <w:r w:rsidR="00A3755E">
        <w:rPr>
          <w:rFonts w:ascii="Times New Roman Tj" w:hAnsi="Times New Roman Tj"/>
          <w:color w:val="auto"/>
          <w:sz w:val="20"/>
          <w:szCs w:val="20"/>
        </w:rPr>
        <w:t>и Тољикистон муќаррар намудаанд</w:t>
      </w:r>
      <w:r w:rsidR="00A3755E" w:rsidRPr="00A3755E">
        <w:rPr>
          <w:rFonts w:ascii="Times New Roman Tj" w:hAnsi="Times New Roman Tj"/>
          <w:b/>
          <w:color w:val="auto"/>
          <w:sz w:val="20"/>
          <w:szCs w:val="20"/>
        </w:rPr>
        <w:t>, ки амалї гардидани онњо наметавонад барои шахсони сеюм хусусияти њатмї дошта бошад</w:t>
      </w:r>
      <w:r w:rsidR="00A3755E">
        <w:rPr>
          <w:rFonts w:ascii="Times New Roman Tj" w:hAnsi="Times New Roman Tj"/>
          <w:b/>
          <w:color w:val="auto"/>
          <w:sz w:val="20"/>
          <w:szCs w:val="20"/>
        </w:rPr>
        <w:t>;</w:t>
      </w:r>
    </w:p>
    <w:p w:rsidR="0023371B" w:rsidRPr="00124EF3" w:rsidRDefault="0023371B">
      <w:pPr>
        <w:pStyle w:val="a4"/>
        <w:widowControl w:val="0"/>
        <w:spacing w:line="180" w:lineRule="atLeast"/>
        <w:rPr>
          <w:rFonts w:ascii="Times New Roman Tj" w:hAnsi="Times New Roman Tj"/>
          <w:b/>
          <w:color w:val="auto"/>
          <w:sz w:val="20"/>
          <w:szCs w:val="20"/>
        </w:rPr>
      </w:pPr>
      <w:r w:rsidRPr="00124EF3">
        <w:rPr>
          <w:rFonts w:ascii="Times New Roman Tj" w:hAnsi="Times New Roman Tj"/>
          <w:b/>
          <w:color w:val="auto"/>
          <w:sz w:val="20"/>
          <w:szCs w:val="20"/>
        </w:rPr>
        <w:t xml:space="preserve">2. </w:t>
      </w:r>
      <w:r w:rsidR="00124EF3" w:rsidRPr="00124EF3">
        <w:rPr>
          <w:rFonts w:ascii="Times New Roman Tj" w:hAnsi="Times New Roman Tj"/>
          <w:b/>
          <w:color w:val="auto"/>
          <w:sz w:val="20"/>
          <w:szCs w:val="20"/>
        </w:rPr>
        <w:t>М</w:t>
      </w:r>
      <w:r w:rsidRPr="00124EF3">
        <w:rPr>
          <w:rFonts w:ascii="Times New Roman Tj" w:hAnsi="Times New Roman Tj"/>
          <w:b/>
          <w:color w:val="auto"/>
          <w:sz w:val="20"/>
          <w:szCs w:val="20"/>
        </w:rPr>
        <w:t>аќомоти</w:t>
      </w:r>
      <w:r w:rsidR="00124EF3" w:rsidRPr="00124EF3">
        <w:rPr>
          <w:rFonts w:ascii="Times New Roman Tj" w:hAnsi="Times New Roman Tj"/>
          <w:b/>
          <w:color w:val="auto"/>
          <w:sz w:val="20"/>
          <w:szCs w:val="20"/>
        </w:rPr>
        <w:t xml:space="preserve"> болоии</w:t>
      </w:r>
      <w:r w:rsidRPr="00124EF3">
        <w:rPr>
          <w:rFonts w:ascii="Times New Roman Tj" w:hAnsi="Times New Roman Tj"/>
          <w:b/>
          <w:color w:val="auto"/>
          <w:sz w:val="20"/>
          <w:szCs w:val="20"/>
        </w:rPr>
        <w:t xml:space="preserve"> андоз</w:t>
      </w:r>
      <w:r w:rsidR="00124EF3" w:rsidRPr="00124EF3">
        <w:rPr>
          <w:rFonts w:ascii="Times New Roman Tj" w:hAnsi="Times New Roman Tj"/>
          <w:b/>
          <w:color w:val="auto"/>
          <w:sz w:val="20"/>
          <w:szCs w:val="20"/>
        </w:rPr>
        <w:t xml:space="preserve"> њуќуќ доранд ќарорњои маќомоти поёнии андозро дар њолати  мувофиќ набудани онњо ба ќонунгузории андози Љумњурии Тољикистон бекор кунанд.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119. Ўњдадорињои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 ўњдадоранд: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Конститутсияи (Сарќонуни) Љумњурии Тољикистон, њамин Кодекс, ќонунњои конститутсионї ва дигар ќонунњои Љумњурии Тољикистон, ќарорњои якљояи Маљлиси миллї ва Маљлиси намояндагони Маљлиси Олии Љумњурии Тољикистон, ќарорњои Маљлиси миллї, ќарорњои Маљлиси намояндагон, санадњои меъёрии њуќуќии Президенти Љумњурии Тољикистон ва Њукумати Љумњурии Тољикистон, њуќуќ ва манфиатњои ќонунан њифзшавандаи корхонањо, муассисањо, ташкилотњо, инчунин шањрвандонро риоя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татбиќи сиёсати давлатии андозро таъмин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бањисобгирии пурра ва сариваќтии андозсупорандагон, аз љумла супорандагони андоз аз арзиши иловашуда ва объектњои андозбандї, бањисобгирии андозњои њисобшуда, пардохтшуда ва баќияпулињо, назорати њисобкунии дуруст, пурра ва сариваќтии пардохти андозњоро ба буљет таъмин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оид ба воридоти андозњо ба буљет њисобот тартиб дињанд, бањисобгирї ва њисоботро оид ба маблаѓњои имтиёзњои додашудаи андоз аз рўи гурўњњои андозсупорандагон, намудњои андозњо ва имтиёзњо, инчунин минтаќањо таъмин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муљозоти молиявї ва дигар муљозот, љаримањо ва фоизњои пешбининамудаи њамин Кодекс ва дигар санадњои ќонунгузории Љумњурии Тољикистонро татбиќ намоянд ва сари ваќт ситонанд;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мутобиќи санадњои меъёрии њуќуќї санљиши андозсупорандагонро гузаронанд;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нишондодњои дастурї ва методї доир ба масъалањои тањти салоњияташон ќарордошта, инчунин мавод, китобча ва овезањо тањия кунанд, дар васоити ахбори умум оид ба ин масъалањо ахбори машваратї ва тавзењотї нашр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ба андозсупорандагон оид ба иљрои ўњдадорињои андоз тибќи мўњлат ва њолатњои пешбининамудаи њамин Кодекс огоњнома 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тибќи аризаи андозсупоранда дар мўњлати на дертар аз дањ рўз аз њисобномаи шахсии ў оид ба вазъи њисоббаробаркунї бо буљет дар бораи  иљрои ўњдадорињои андозї нусха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10) чорањои таъмини иљрои ўњдадорињои андозро татбиќ намоянд ва ќарзи андози андозсупорандаро мутобиќи њамин Кодекс ситонанд;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ба андозсупорандагон нусхаи санади санљиши андоз ва ќарори дахлдори маќоми андозро оид ба натиљаи санљиши андоз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фењристи давлатї ва бањисобгирии мошинњои назоратию хазинавии дорои хотираи фискалиро  пеш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бо тартиби муќарраршуда мактубњо, шикояту аризањоро оид ба масъалањои тањти салоњияти маќомоти андоз ќарордошта баррасї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њар моњ ба маќомоти молия оид ба маблаѓњои андози воќеан ба буљет дохилшуда маълумот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якљоя бо маќомоти молия иљрои ќисми даромади буљетро назорат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16) оид ба иљро ва њуќуќвайронкунии андоз маълумотро љамъоварї ва тањлил кунанд, зуњуроти манфии вобаста ба андозбандии шахсони њуќуќї ва воќеиро пешбинї намоянд ва дар ин бора ба Њукумати Љумњурии Тољикистон иттилоъ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17) якљоя бо дигар маќомоте, ки ќонунгузории Љумњурии Тољикистон ваколатдор намудааст, назорати асъориро анљом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18) мувофиќи муќаррароти моддаи 89 њамин Кодекс маблаѓњои аз андозњои њисобшуда барзиёд супоридаи андозсупорандагонро ба њисоб гиранд ва (ё) ба андозсупорандагон баргардонанд;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19) сирри маълумоти оид ба андозсупорандагонро мувофиќи муќаррароти моддаи 123  њамин Кодекс  нигоњ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20) оид ба татбиќи ќонунгузории андоз корњои тавзењотиро анљом дињанд, ба андозсупорандагон шаклњои њисоботи андозро пешнињод кунанд ва тарзи тартибдињии онњоро фањмонанд, аз љумла дар шакли хаттї тартиби њисобкунї ва  пардохти андозњоро шарњ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21) дар давоми 6 соли баъди ба охир расидани соли андоз нигоњдории њуљљатњо, аз љумла нусхаи њуљљатњоеро, ки ба андозсупоранда дода шудаанд (квитансия ва ѓайра) ва далели иљрои ўњдадорињои андози андозсупорандаро оид ба пардохти андозњо ба буљети давлатї тасдиќ мекунанд,  таъмин намоянд;</w:t>
      </w:r>
    </w:p>
    <w:p w:rsidR="0023371B" w:rsidRPr="00F85257" w:rsidRDefault="0023371B">
      <w:pPr>
        <w:pStyle w:val="a4"/>
        <w:widowControl w:val="0"/>
        <w:spacing w:line="180" w:lineRule="atLeast"/>
        <w:rPr>
          <w:rFonts w:ascii="Times New Roman Tj" w:hAnsi="Times New Roman Tj"/>
          <w:b/>
          <w:color w:val="auto"/>
          <w:sz w:val="20"/>
          <w:szCs w:val="20"/>
        </w:rPr>
      </w:pPr>
      <w:r w:rsidRPr="00F85257">
        <w:rPr>
          <w:rFonts w:ascii="Times New Roman Tj" w:hAnsi="Times New Roman Tj"/>
          <w:b/>
          <w:color w:val="auto"/>
          <w:sz w:val="20"/>
          <w:szCs w:val="20"/>
        </w:rPr>
        <w:t>22) њангоми дар рафти санљиши андоз муайян намудани далелњое, ки дорои аломатњои љиноятњои вобаста б</w:t>
      </w:r>
      <w:r w:rsidR="00F85257" w:rsidRPr="00F85257">
        <w:rPr>
          <w:rFonts w:ascii="Times New Roman Tj" w:hAnsi="Times New Roman Tj"/>
          <w:b/>
          <w:color w:val="auto"/>
          <w:sz w:val="20"/>
          <w:szCs w:val="20"/>
        </w:rPr>
        <w:t>а</w:t>
      </w:r>
      <w:r w:rsidRPr="00F85257">
        <w:rPr>
          <w:rFonts w:ascii="Times New Roman Tj" w:hAnsi="Times New Roman Tj"/>
          <w:b/>
          <w:color w:val="auto"/>
          <w:sz w:val="20"/>
          <w:szCs w:val="20"/>
        </w:rPr>
        <w:t xml:space="preserve"> саркашї аз пардохти андозњо ва дигар пардохтњои њатмї ба буљет мебошанд</w:t>
      </w:r>
      <w:r w:rsidR="00F85257" w:rsidRPr="00F85257">
        <w:rPr>
          <w:rFonts w:ascii="Times New Roman Tj" w:hAnsi="Times New Roman Tj"/>
          <w:b/>
          <w:color w:val="auto"/>
          <w:sz w:val="20"/>
          <w:szCs w:val="20"/>
        </w:rPr>
        <w:t xml:space="preserve">, ба маќомоти дахлдори њифзи њуќуќ маводњоро дар давоми 10 рўзи кории </w:t>
      </w:r>
      <w:r w:rsidRPr="00F85257">
        <w:rPr>
          <w:rFonts w:ascii="Times New Roman Tj" w:hAnsi="Times New Roman Tj"/>
          <w:b/>
          <w:color w:val="auto"/>
          <w:sz w:val="20"/>
          <w:szCs w:val="20"/>
        </w:rPr>
        <w:t xml:space="preserve"> баъди </w:t>
      </w:r>
      <w:r w:rsidR="00F85257" w:rsidRPr="00F85257">
        <w:rPr>
          <w:rFonts w:ascii="Times New Roman Tj" w:hAnsi="Times New Roman Tj"/>
          <w:b/>
          <w:color w:val="auto"/>
          <w:sz w:val="20"/>
          <w:szCs w:val="20"/>
        </w:rPr>
        <w:t xml:space="preserve"> ќабули ќарор тибќи </w:t>
      </w:r>
      <w:r w:rsidRPr="00F85257">
        <w:rPr>
          <w:rFonts w:ascii="Times New Roman Tj" w:hAnsi="Times New Roman Tj"/>
          <w:b/>
          <w:color w:val="auto"/>
          <w:sz w:val="20"/>
          <w:szCs w:val="20"/>
        </w:rPr>
        <w:t xml:space="preserve"> санади санљиши </w:t>
      </w:r>
      <w:r w:rsidR="00F85257" w:rsidRPr="00F85257">
        <w:rPr>
          <w:rFonts w:ascii="Times New Roman Tj" w:hAnsi="Times New Roman Tj"/>
          <w:b/>
          <w:color w:val="auto"/>
          <w:sz w:val="20"/>
          <w:szCs w:val="20"/>
        </w:rPr>
        <w:t xml:space="preserve"> </w:t>
      </w:r>
      <w:r w:rsidRPr="00F85257">
        <w:rPr>
          <w:rFonts w:ascii="Times New Roman Tj" w:hAnsi="Times New Roman Tj"/>
          <w:b/>
          <w:color w:val="auto"/>
          <w:sz w:val="20"/>
          <w:szCs w:val="20"/>
        </w:rPr>
        <w:t>андоз барои чораљўї</w:t>
      </w:r>
      <w:r w:rsidR="00F85257" w:rsidRPr="00F85257">
        <w:rPr>
          <w:rFonts w:ascii="Times New Roman Tj" w:hAnsi="Times New Roman Tj"/>
          <w:b/>
          <w:color w:val="auto"/>
          <w:sz w:val="20"/>
          <w:szCs w:val="20"/>
        </w:rPr>
        <w:t xml:space="preserve">, </w:t>
      </w:r>
      <w:r w:rsidRPr="00F85257">
        <w:rPr>
          <w:rFonts w:ascii="Times New Roman Tj" w:hAnsi="Times New Roman Tj"/>
          <w:b/>
          <w:color w:val="auto"/>
          <w:sz w:val="20"/>
          <w:szCs w:val="20"/>
        </w:rPr>
        <w:t xml:space="preserve"> мутобиќи ќонунгузории Љумњурии Тољикистон фиристанд;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23) фаъолияти маќомоти поёнии андоз ва корхонањо, муассисањо ва ташкилотњои тобеъро назорат намоянд;</w:t>
      </w:r>
    </w:p>
    <w:p w:rsidR="00FE0510" w:rsidRPr="00FE0510" w:rsidRDefault="00FE0510" w:rsidP="00FE0510">
      <w:pPr>
        <w:pStyle w:val="a4"/>
        <w:spacing w:line="182" w:lineRule="atLeast"/>
        <w:rPr>
          <w:rFonts w:ascii="Times New Roman Tj" w:hAnsi="Times New Roman Tj"/>
          <w:b/>
          <w:color w:val="auto"/>
          <w:sz w:val="20"/>
          <w:szCs w:val="20"/>
        </w:rPr>
      </w:pPr>
      <w:r w:rsidRPr="00FE0510">
        <w:rPr>
          <w:rFonts w:ascii="Times New Roman Tj" w:hAnsi="Times New Roman Tj"/>
          <w:b/>
          <w:color w:val="auto"/>
          <w:sz w:val="20"/>
          <w:szCs w:val="20"/>
        </w:rPr>
        <w:t>24) то оѓози санљиши андоз њуќуќ ва вазифањои андозсупоранда, инчунин њуќуќу ўњдадорињои худро, ки ба гузарондан ва натиљањои санљиши андоз алоќаманданд, фањмонанд;</w:t>
      </w:r>
    </w:p>
    <w:p w:rsidR="00FE0510" w:rsidRPr="00FE0510" w:rsidRDefault="00FE0510" w:rsidP="00FE0510">
      <w:pPr>
        <w:pStyle w:val="a4"/>
        <w:spacing w:line="182" w:lineRule="atLeast"/>
        <w:rPr>
          <w:rFonts w:ascii="Times New Roman Tj" w:hAnsi="Times New Roman Tj"/>
          <w:b/>
          <w:color w:val="auto"/>
          <w:sz w:val="20"/>
          <w:szCs w:val="20"/>
        </w:rPr>
      </w:pPr>
      <w:r w:rsidRPr="00FE0510">
        <w:rPr>
          <w:rFonts w:ascii="Times New Roman Tj" w:hAnsi="Times New Roman Tj"/>
          <w:b/>
          <w:color w:val="auto"/>
          <w:sz w:val="20"/>
          <w:szCs w:val="20"/>
        </w:rPr>
        <w:t>25) таъмин намудани дастрасии андозсупорандагон бо иттилооти ба масъалањои андозбандии онњо алоќамандбуда, аз љумла бо тартиби пешбининамудаи Ќонуни Љумњурии Тољикистон «Дар бораи иттилоот» бо роњи дар љойњои кушодаю намудори маќомоти андоз (дар лавњаи эълонњо) љойгир кардани санадњои меъёрии њуќуќии масъала</w:t>
      </w:r>
      <w:r>
        <w:rPr>
          <w:rFonts w:ascii="Times New Roman Tj" w:hAnsi="Times New Roman Tj"/>
          <w:b/>
          <w:color w:val="auto"/>
          <w:sz w:val="20"/>
          <w:szCs w:val="20"/>
        </w:rPr>
        <w:t>њои андозбандиро танзимкунанда</w:t>
      </w:r>
      <w:r w:rsidR="00C843A4">
        <w:rPr>
          <w:rFonts w:ascii="Times New Roman Tj" w:hAnsi="Times New Roman Tj"/>
          <w:b/>
          <w:color w:val="auto"/>
          <w:sz w:val="20"/>
          <w:szCs w:val="20"/>
        </w:rPr>
        <w:t>ю.</w:t>
      </w:r>
    </w:p>
    <w:p w:rsidR="0023371B" w:rsidRDefault="00C843A4">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r w:rsidR="0023371B">
        <w:rPr>
          <w:rFonts w:ascii="Times New Roman Tj" w:hAnsi="Times New Roman Tj"/>
          <w:color w:val="auto"/>
          <w:sz w:val="20"/>
          <w:szCs w:val="20"/>
        </w:rPr>
        <w:t xml:space="preserve">2. </w:t>
      </w:r>
      <w:r>
        <w:rPr>
          <w:rFonts w:ascii="Times New Roman Tj" w:hAnsi="Times New Roman Tj"/>
          <w:color w:val="auto"/>
          <w:sz w:val="20"/>
          <w:szCs w:val="20"/>
        </w:rPr>
        <w:t>Маќомоти андоз инчунин дигар ўњдадорињои пешбининамудаи ќонунгузории андози Љумњурии Тољикистонро иљро менамоянд</w:t>
      </w:r>
      <w:r w:rsidR="0023371B">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120. Тартиби татбиќи њуќуќњои ба маќомоти андоз додашуда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Њуќуќњои маќомоти андоз, ки дар бандњои 1), 2), 5), 6), 10), 11), 12), 16), 17), 18), 20), 26) ќисми 1 моддаи 118 њамин Кодекс пешбинї шудаанд, ба њамаи кормандони маќомоти андоз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Њуќуќњои маќомоти андоз, ки дар бандњои 3), 7), 8), 9), 13), 14), 15), 19), 21), 22), 23), 24) ва 25) ќисми 1 моддаи 118 њамин Кодекс пешбинї шудаанд, ба роњбари якуми маќоми ваколатдори давлатї, муовини аввали он ва муовинони ваколатдор, муовинони роњбари департаменти андози маќоми ваколатдори давлатї, роњбарони якум ва муовинони роњбарони якуми маќомоти андози њудудњо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Њуќуќњои маќомоти андоз, ки дар ќисми 1 моддаи 118 њамин Кодекс пешбинї шуда, дар ќисмњои 1 ва 2 њамин модда номбар нашудаанд, ба њамаи кормандони маќомоти андоз, ки мансабњои сарнозир ва болотар аз онро ишѓол менамоянд, дода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Дастуруламал оид ба татбиќи њуќуќњои ба маќомоти андоз додашуда аз љониби маќоми ваколатдори давлатї тањия, тасдиќ ва нашр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121. Љавобгарии шахсони мансабдори маќомоти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Кормандони маќомоти андоз барои иљро накардан ё иљрои номатлуби вазифањояшон, риоя накардани муќаррароти ќонунгузорї оид ба сирри давлатї, хизматї, андоз, тиљоратї ва сирри пасандозњо, сўиистифода аз мансаби хизматї ва дигар амалњои хилофи ќонун мутобиќи ќонунгузории Љумњурии Тољикистон ба љавобгарии интизомї, маъмурї ё ба љавобгарии љиноятї кашида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Зараре, ки ба андозсупоранда дар натиљаи амалњои ѓайриќонунии кормандони маќомоти андоз расонида шудааст, тибќи тартиби муќаррарнамудаи Кодекси граждании Љумњурии Тољикистон љуброн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122. Ихтилофи манфиатњо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 корманди маќоми андоз анљом додани вазифањои хизматї дар њолатњои зайл манъ аст,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корманди маќоми андоз бо андозсупоранда алоќаи хешу таборї дошта бошад; ё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нисбати корманди маќоми андоз андозсупоранда ё хеши вай манфиати мустаќим ё ѓайримустаќими молиявї дошта 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123. Сирри маълумот (сирри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Маќомоти андоз, агентњои андоз ва тамоми шахсоне, ки кормандони онњо буданд ё мебошанд, вазифадоранд, ки сирри њама гуна маълумотро оид ба андозсупорандагон (ба истиснои маълумот дар бораи раќами мушаххаси андозсупоранда ва дигар маълумоти вобаста ба бањисобгирии  баќайдгирии андозсупорандагон), ки њангоми иљрои ўњдадорињои хизматиашон гирифтаанд, пинњон нигоњ доранд. Маќомоти андоз ва агентњои андоз њуќуќ доранд чунин маълумотро тибќи тартиби муќаррарнамудаи маќоми ваколатдори давлатї танњо ба шахсони зерин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 ба дигар кормандони маќомоти андоз њангоми иљрои вазифањои хизматї ва бо маќсадњои иљрои ин вазифањо;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ба маќомоти њифзи њуќуќ бо маќсади тибќи ќонун  тафтиш намудани шахсе, ки ќонунгузории андозро вайрон намудааст ё љиноят содир кардааст;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ба судњо њангоми баррасии парванда оид ба муайян намудани ўњдадорињои андози андозсупоранда ё љавобгарї барои вайрон кардани ќонунгузории андоз ё содир намудани љинояти вобаста ба андоз ё дигар љавобгарии љиноятї;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 маќомоти андози дигар давлатњо мутобиќи шартномањои байналмилалии эътирофнамудаи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ба маќомоти молия ва Фонди њифзи иљтимоии ањолии назди Њукумати Љумњурии Тољикистон дар њамон њаљме, ки барои таъмини иљрои ќонунгузорї оид ба буљет ва таъминоти иљтимої зарур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ба маќомоти гумрук барои татбиќи ќонунгузории гумрук, инчунин ба маќомоте, ки мутобиќи њамин Кодекс барои маќсадњои амалї намудани андозбандї  дорои њуќуќи ситонидани андозњо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Шахсоне, ки мутобиќи ќисми 1 њамин модда маълумот гирифтаанд, мутобиќи муќаррароти њамин модда махфияти маълумотро нигоњ медоранд, ба истиснои њадди аќале, ки барои ноил шудан ба маќсадњои вобаста ба пешнињоди маълумоти иљозатдодашуда зарур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истиснои њолатњои гирифтани  маълумот мутобиќи ќисмњои 1 ё 4 њамин модда шахсе, ки маълумотро мегирад ва додани онро њамин модда танзим менамояд, наметавонад маълумотро фош кунад ва ўњдадор аст њуљљатњои дорои маълумотро ба маќомоти андоз баргардонад.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Маълумоти марбут ба андозсупорандаро танњо бо розигии хаттии андозсупоранда ба шахси дигар додан мумкин аст.</w:t>
      </w:r>
    </w:p>
    <w:p w:rsidR="000F1120" w:rsidRDefault="000F1120">
      <w:pPr>
        <w:pStyle w:val="a3"/>
        <w:widowControl w:val="0"/>
        <w:spacing w:line="180" w:lineRule="atLeast"/>
        <w:rPr>
          <w:rFonts w:ascii="Times New Roman Tj" w:hAnsi="Times New Roman Tj"/>
          <w:bCs/>
          <w:i/>
          <w:sz w:val="20"/>
          <w:szCs w:val="20"/>
          <w:u w:val="single"/>
        </w:rPr>
      </w:pPr>
    </w:p>
    <w:p w:rsidR="000F1120" w:rsidRPr="000F1120" w:rsidRDefault="000F1120">
      <w:pPr>
        <w:pStyle w:val="a3"/>
        <w:widowControl w:val="0"/>
        <w:spacing w:line="180" w:lineRule="atLeast"/>
        <w:rPr>
          <w:rFonts w:ascii="Times New Roman Tj" w:hAnsi="Times New Roman Tj"/>
          <w:b/>
          <w:bCs/>
          <w:i/>
          <w:sz w:val="24"/>
          <w:szCs w:val="24"/>
        </w:rPr>
      </w:pPr>
      <w:r w:rsidRPr="000F1120">
        <w:rPr>
          <w:rFonts w:ascii="Times New Roman Tj" w:hAnsi="Times New Roman Tj"/>
          <w:b/>
          <w:bCs/>
          <w:i/>
          <w:sz w:val="24"/>
          <w:szCs w:val="24"/>
        </w:rPr>
        <w:t>(Бобби 15 хориљ карда шуд тибќи Ќонуни  Љумњурии Тољикистон аз 30.07.07сол №306)</w:t>
      </w:r>
    </w:p>
    <w:p w:rsidR="0023371B" w:rsidRPr="000F1120" w:rsidRDefault="0023371B">
      <w:pPr>
        <w:pStyle w:val="a3"/>
        <w:widowControl w:val="0"/>
        <w:spacing w:line="180" w:lineRule="atLeast"/>
        <w:rPr>
          <w:rFonts w:ascii="Times New Roman Tj" w:hAnsi="Times New Roman Tj"/>
          <w:bCs/>
          <w:i/>
          <w:caps/>
          <w:sz w:val="20"/>
          <w:szCs w:val="20"/>
          <w:u w:val="single"/>
        </w:rPr>
      </w:pPr>
      <w:r w:rsidRPr="000F1120">
        <w:rPr>
          <w:rFonts w:ascii="Times New Roman Tj" w:hAnsi="Times New Roman Tj"/>
          <w:bCs/>
          <w:i/>
          <w:sz w:val="20"/>
          <w:szCs w:val="20"/>
          <w:u w:val="single"/>
        </w:rPr>
        <w:t>БОБИ 15.</w:t>
      </w:r>
    </w:p>
    <w:p w:rsidR="0023371B" w:rsidRPr="000F1120" w:rsidRDefault="0023371B">
      <w:pPr>
        <w:pStyle w:val="a3"/>
        <w:widowControl w:val="0"/>
        <w:spacing w:line="180" w:lineRule="atLeast"/>
        <w:rPr>
          <w:rFonts w:ascii="Times New Roman Tj" w:hAnsi="Times New Roman Tj"/>
          <w:i/>
          <w:sz w:val="20"/>
          <w:szCs w:val="20"/>
          <w:u w:val="single"/>
        </w:rPr>
      </w:pPr>
      <w:r w:rsidRPr="000F1120">
        <w:rPr>
          <w:rFonts w:ascii="Times New Roman Tj" w:hAnsi="Times New Roman Tj"/>
          <w:bCs/>
          <w:i/>
          <w:caps/>
          <w:sz w:val="20"/>
          <w:szCs w:val="20"/>
          <w:u w:val="single"/>
        </w:rPr>
        <w:t>Воњидњои</w:t>
      </w:r>
      <w:r w:rsidRPr="000F1120">
        <w:rPr>
          <w:rFonts w:ascii="Times New Roman Tj" w:hAnsi="Times New Roman Tj"/>
          <w:bCs/>
          <w:i/>
          <w:sz w:val="20"/>
          <w:szCs w:val="20"/>
          <w:u w:val="single"/>
        </w:rPr>
        <w:t xml:space="preserve">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Моддаи 124. Воњидњои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Полиси андоз воњиди њифзи њуќуќии маќоми ваколатдори давлатї буда, барои баланд бардоштани самаранокии фаъолият оид ба пешгирии њуќуќвайронкунињои андоз ба маќсадњои таъмини воридоти сариваќтї ва пурраи андозњо ба буљет таъин гардидааст.</w:t>
      </w:r>
    </w:p>
    <w:p w:rsidR="0023371B" w:rsidRPr="000F1120" w:rsidRDefault="0023371B">
      <w:pPr>
        <w:pStyle w:val="a4"/>
        <w:widowControl w:val="0"/>
        <w:spacing w:line="180" w:lineRule="atLeast"/>
        <w:rPr>
          <w:rFonts w:ascii="Times New Roman Tj" w:hAnsi="Times New Roman Tj"/>
          <w:bCs/>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 xml:space="preserve">Моддаи 125. Сохтори воњидњои полиси андоз  </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Воњидњои полиси андози маќоми ваколатдори давлатї аз Саридораи полиси андози маќоми ваколатдори давлатї, идорањои полиси андози Вилояти Мухтори Кўњистони Бадахшон, вилоятњо, шањри Душанбе, идораи полиси андоз дар наќлиёт, шўъбањои полиси андози шањрњо ва ноњияњои љумњурї иборат мебошад.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Саридораи полиси андоз ба маќоми ваколатдори давлатї  ва воњидњои полиси андози минтаќањо - ба воњидњои болоии полиси андоз итоат менамоянд.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Саридораи полиси андоз ва воњидњои полиси андози минтаќањо  шахси њуќуќї буда,  дорои мўњр бо акси Нишони давлатии Љумњурии Тољикистон ва штампњо ба забони давлатї, тавозуни мустаќил доранд ва ба онњо аз суратњисоби ягонаи хазинадории Вазорати молияи Љумњурии Тољикистон хизмат расонида мешавад.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3. Саридораи полиси андози маќоми ваколатдори давлатиро сардори он роњбарї менамояд, ки њамзамон муовини роњбари якуми маќоми ваколатдори давлатї мебошад.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4. Дар Саридораи полиси андози маќоми ваколатдори давлатї комиссияи аттестатсионї таъсис дода мешавад, ки њайати онро Сардори  Саридораи полиси андоз дар асоси низомномаи тасдиќнамудаи Њукумати Љумњурии Тољикистон муайян менамояд.</w:t>
      </w:r>
    </w:p>
    <w:p w:rsidR="0023371B" w:rsidRPr="000F1120" w:rsidRDefault="0023371B">
      <w:pPr>
        <w:pStyle w:val="a4"/>
        <w:widowControl w:val="0"/>
        <w:spacing w:line="180" w:lineRule="atLeast"/>
        <w:rPr>
          <w:rFonts w:ascii="Times New Roman Tj" w:hAnsi="Times New Roman Tj"/>
          <w:bCs/>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 xml:space="preserve">Моддаи 126. Ваколатњои сардори Саридораи полиси андоз </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Сардори Саридораи полиси андози маќоми ваколатдори давлатї:</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фаъолияти воњидњои полиси андози њамаи сатњњоро ташкил менамояд ва барои иљрои вазифа ва ўњдадорињои ба зиммаи онњо гузошташуда љавобгар мебошад;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дар бораи ба вазифа таъин ва аз вазифа озод намудани муовини аввал ва муовинони худ ба њайати мушовираи маќоми ваколатдори давлатї таклиф пешнињод менамояд, ўњдадорињои вазифавии онњоро муайян мекунад;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3) сардорони идорањо, шўъба ва дигар воњидњо, инчунин дигар кормандони Саридораи полиси андоз, сардорони идорањои полиси андози Вилояти Мухтори Кўњистони Бадахшон, вилоятњо, шањри Душанбе, идораи полиси андоз дар наќлиёт, шўъбањои полиси андози шањрњо ва ноњияњои љумњуриро ба вазифа таъин ва аз вазифа озод  менамояд;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4) мутобиќи санадњои меъёрии њуќуќии Љумњурии Тољикистон дар бораи пардохти музди мењнат љадвали штатї ва сметањои харољоти таъминоти воњидњои полиси андозро, ки дар маќомоти молия ба ќайд гирифта мешаванд, тасдиќ менамояд;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5) низомномаи идорањо ва шўъбањои Саридораи полиси андоз, воњидњои минтаќавии полиси андозро тасдиќ менамояд, фармонњо содир мекунад, дастуруламал ва тавсияномањои методиро тасдиќ мекунад;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6) номгўи мансабњои кормандони полиси андозро, ки таъин ва озод кардани онњо тавассути сардорони воњидњои минтаќавии полиси андоз сурат мегиранд, муайян менамояд;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7) то капитани полиси андоз рутбањои махсус медињад;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8) фармонњо, дастуруламалњо ва амрњои сардорони воњидњои поёнии полиси андозро, ки хилофи њамин Кодекс мебошанд, бекор менамояд;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lastRenderedPageBreak/>
        <w:t>9) дигар ваколатњои муќаррарнамудаи ќонунгузориро иљро менамояд.</w:t>
      </w:r>
    </w:p>
    <w:p w:rsidR="0023371B" w:rsidRPr="000F1120" w:rsidRDefault="0023371B">
      <w:pPr>
        <w:pStyle w:val="a4"/>
        <w:widowControl w:val="0"/>
        <w:spacing w:line="180" w:lineRule="atLeast"/>
        <w:rPr>
          <w:rFonts w:ascii="Times New Roman Tj" w:hAnsi="Times New Roman Tj"/>
          <w:bCs/>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Моддаи 127. Вазифањои асосии воњидњои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Вазифањои асосии воњидњои полиси андоз  аз инњо иборатанд: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ошкор, пешгирї ва бартараф намудани љинояту њуќуќвайронкунињои андоз, ки тањти пешбурди воњидњои полиси андоз ќарор доранд, аз љумла љиноятњои мансабї дар маќомоти андоз ва воњидњои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таъмини амнияти худии фаъолияти маќомоти андоз ва воњидњои полиси андоз, њимояи кормандони онњо аз кирдорњои ѓайриќонунї њангоми иљрои вазифањои хизматї.</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Воњидњои полиси андоз њангоми иљрои вазифањои асосии худ тибќи тартиби муќарраргардида дар бораи ошкор намудани њуќуќвайронкунињои иќтисодї ва дигар њуќуќвайронкунињо маќомоти дахлдори њифзи њуќуќро хабардор менамоянд.</w:t>
      </w:r>
    </w:p>
    <w:p w:rsidR="0023371B" w:rsidRPr="000F1120" w:rsidRDefault="0023371B">
      <w:pPr>
        <w:pStyle w:val="a4"/>
        <w:widowControl w:val="0"/>
        <w:spacing w:line="180" w:lineRule="atLeast"/>
        <w:rPr>
          <w:rFonts w:ascii="Times New Roman Tj" w:hAnsi="Times New Roman Tj"/>
          <w:bCs/>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Моддаи 128. Њуќуќњои воњидњои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Агар њамин Кодекс тартиби дигар пешбинї накарда бошад, ба полиси андоз њангоми иљрои вазифањои ба зиммааш гузошташуда њуќуќ дода мешавад, ки:</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бо дархости хаттии роњбари якуми маќоми андоз дар санљишњои андоз иштирок намояд; ќарори судро дар бораи ба њабс гирифтани амвол иљро кунад;</w:t>
      </w:r>
      <w:r w:rsidRPr="000F1120">
        <w:rPr>
          <w:rFonts w:ascii="Times New Roman Tj" w:hAnsi="Times New Roman Tj"/>
          <w:i/>
          <w:color w:val="auto"/>
          <w:sz w:val="20"/>
          <w:szCs w:val="20"/>
          <w:u w:val="single"/>
        </w:rPr>
        <w:tab/>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њуљљатњои тасдиќкунандаи шахсияти шањрвандон ва шахсони мансабдорро, агар барои гумонбар донистани онњо дар ќонуншикании андоз асосњои кофї мављуд бошад, санљад;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3) дар њолатњои таъхирнопазир воситањои алоќа ва воситањои наќлиёти корхонањо, муассисањо ва ташкилотњо ё иттињодияњои љамъиятиро (ба истиснои воситањои алоќа ва воситањои наќлиёти намояндагињои дипломатї, консулгарї ва дигар муассисањои давлатњои хориљї, ташкилотњои байналмилалї ва соњибони шахсї) барои пешгирии љиноятњои андоз, тафтишу кофтуков ва дастгир намудани шахсе, ки  љиноятњои андоз содир намудааст ё дар содир намудани онњо гумонбар шудааст, истифода барад. Воњидњои полиси андоз дар чунин њолатњо ба соњибони воситањои алоќа ва наќлиёт харољот ва зарари расонидашударо љуброн менамоянд;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4) њангоми содир намудани њуќуќвайронкунии андоз мутобиќи ќонунгузории Љумњурии  Тољикистон дастгиркунии (боздошти) маъмуриро анљом медињанд;</w:t>
      </w:r>
    </w:p>
    <w:p w:rsidR="00E64F14" w:rsidRPr="000F1120" w:rsidRDefault="00E64F14" w:rsidP="00E64F14">
      <w:pPr>
        <w:pStyle w:val="a4"/>
        <w:spacing w:line="182"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5) њангоми мављудияти асосњо, ки аз аломатњои содиршавии љиноят гувоњї дода, ба вайрон кардани ќонунгузории андоз аз љониби андозсупорандаи мушаххас алоќаманд мебошанд, љињати иштирок мутобиќи талаботи њамин Кодекс дар гузаронидани санљиши дарпешистодаи андоз дар ин андозсупорандаи мушаххас, ба роњбари аввали маќоми ваколатдори давлатї ё шахси ваколатдори ўро ивазкунанда ба таври хаттї мурољиат 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6) амалї намудани бањисобгирии шахсон, мавод ва далелњо дар доираи ваколати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7) мутобиќи Ќонуни Љумњурии Тољикистон “Дар бораи милитсия» яроќи оташфишони табелиро нигоњ дорад, бо худ дошта бошад ва мавриди истифода ќарор дињад, воситањои махсус ва ќувваи љисмониро мавриди истифода ќарор дињад;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8) мутобиќи ќонунгузории Љумњурии Тољикистон чорабинињои фаврию љустуљўї гузаронад ва бо маќсади ошкор ва тафтиш, пешгирї ва бартараф намудани љиноятњо ва њуќуќвайронкунињои андоз, инчунин таъмини амнияти фаъолияти маќомоти андоз тањќиќ ва тафтиши пешакиро анљом дињад.</w:t>
      </w:r>
    </w:p>
    <w:p w:rsidR="0023371B" w:rsidRPr="000F1120" w:rsidRDefault="0023371B">
      <w:pPr>
        <w:pStyle w:val="a4"/>
        <w:widowControl w:val="0"/>
        <w:spacing w:line="180" w:lineRule="atLeast"/>
        <w:rPr>
          <w:rFonts w:ascii="Times New Roman Tj" w:hAnsi="Times New Roman Tj"/>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Тартиби татбиќи њуќуќњои воњидњои полиси андозро сардори Саридораи полиси андоз мувофиќи ќонунгузории Љумњурии Тољикистон муќаррар менамояд.</w:t>
      </w:r>
    </w:p>
    <w:p w:rsidR="0023371B" w:rsidRPr="000F1120" w:rsidRDefault="0023371B">
      <w:pPr>
        <w:pStyle w:val="a4"/>
        <w:widowControl w:val="0"/>
        <w:spacing w:line="180" w:lineRule="atLeast"/>
        <w:rPr>
          <w:rFonts w:ascii="Times New Roman Tj" w:hAnsi="Times New Roman Tj"/>
          <w:bCs/>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Моддаи 129. Ўњдадорињои воњидњои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Полиси андоз мувофиќи вазифањои ба зиммааш гузошташуда ўњдадор  аст:</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1) ариза, иттилоот ва дигар маълумотро дар бораи љинояту њуќуќвайронкунињои андоз ќабул кунад, ќайд намояд ва мувофиќи тартиби муќаррарнамудаи ќонун онњоро санљад;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2) амнияти фаъолияти маќомоти андоз, њимояи кормандони онњоро њангоми иљрои ўњдадорињои хизматиашон ва амнияти худро таъмин 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3) дар доираи салоњияти худ ќарори судро дар бораи њабси амвол, дигар ќарорњои</w:t>
      </w:r>
      <w:r w:rsidRPr="000F1120">
        <w:rPr>
          <w:rFonts w:ascii="Times New Roman Tj" w:hAnsi="Times New Roman Tj"/>
          <w:i/>
          <w:iCs/>
          <w:color w:val="auto"/>
          <w:sz w:val="20"/>
          <w:szCs w:val="20"/>
          <w:u w:val="single"/>
        </w:rPr>
        <w:t xml:space="preserve"> </w:t>
      </w:r>
      <w:r w:rsidRPr="000F1120">
        <w:rPr>
          <w:rFonts w:ascii="Times New Roman Tj" w:hAnsi="Times New Roman Tj"/>
          <w:i/>
          <w:color w:val="auto"/>
          <w:sz w:val="20"/>
          <w:szCs w:val="20"/>
          <w:u w:val="single"/>
        </w:rPr>
        <w:t>судњо, амрномањои хаттии прокурорњо ва муфаттишонро дар иљрои амалњои пешбининамудаи ќонун доир ба парвандањои њуќуќвайронкунии андоз  иљро 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4) ба маќомоти прокуратура, вазоратњои корњои дохилї, амният ва дигар маќомоти давлатї дар ошкор намудани дигар њуќуќвайронкунињо мусоидат намояд;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5) сирри давлатї ва хизматї, аз љумла сирри андозро нигоњ дорад;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6) тадбирњои фаврию љустуљўї гузаронад ва бо маќсади ошкор ва тафтиш намудани љиноят ва њуќуќвайронкунии андоз тањќиќ ва тафтиши пешакиро анљом дињад;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7) љиноят ва дигар њуќуќвайронкунињоро вобаста ба напардохтани андозњо, пинњон доштан ё кам нишон додани фоида (даромад), пинњон доштани объектњои андозбандї аз љониби шахсони воќеї ва њуќуќї ва дигар шаклњои саркашї аз пардохти андозњо, инчунин дигар љиноят ва њуќуќвайронкунињоро, ки ба давлат дар натиљаи ворид нашудани андозњо зиён мерасонанд, ошкор ва пешгирї намояд.</w:t>
      </w:r>
    </w:p>
    <w:p w:rsidR="0023371B" w:rsidRPr="000F1120" w:rsidRDefault="0023371B">
      <w:pPr>
        <w:pStyle w:val="a4"/>
        <w:widowControl w:val="0"/>
        <w:spacing w:line="180" w:lineRule="atLeast"/>
        <w:rPr>
          <w:rFonts w:ascii="Times New Roman Tj" w:hAnsi="Times New Roman Tj"/>
          <w:bCs/>
          <w:i/>
          <w:color w:val="auto"/>
          <w:sz w:val="20"/>
          <w:szCs w:val="20"/>
          <w:u w:val="single"/>
        </w:rPr>
      </w:pP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bCs/>
          <w:i/>
          <w:color w:val="auto"/>
          <w:sz w:val="20"/>
          <w:szCs w:val="20"/>
          <w:u w:val="single"/>
        </w:rPr>
        <w:t>Моддаи 130. Хизмат дар воњидњои полиси андоз</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lastRenderedPageBreak/>
        <w:t>1. Ба хизмат дар полиси андоз шањрвандони Љумњурии Тољикистон, ки синнашон на хурдтар аз 20 ва на калонтар аз 35-сола буда, аз хизмати  њарбї гузаштаанд ва љавобгўи талаботи тахассусї барои ишѓоли мансабе, ки маќоми ваколатдори давлатї тасдиќ намудааст, ќабул карда мешаванд. Њангоми таъин ба мансабњои роњбарикунандаи полиси андоз синну соли нињоии дар њамин ќисм зикргардида ба эътибор гирифта намешавад. Ба хизмат дар полиси андоз шахсе, ки барои содир намудани љиноят мањкум шудааст, ќабул карда намешавад.</w:t>
      </w:r>
    </w:p>
    <w:p w:rsidR="0023371B" w:rsidRPr="000F1120" w:rsidRDefault="0023371B">
      <w:pPr>
        <w:pStyle w:val="a4"/>
        <w:widowControl w:val="0"/>
        <w:spacing w:line="180" w:lineRule="atLeast"/>
        <w:rPr>
          <w:rFonts w:ascii="Times New Roman Tj" w:hAnsi="Times New Roman Tj"/>
          <w:bCs/>
          <w:i/>
          <w:color w:val="auto"/>
          <w:sz w:val="20"/>
          <w:szCs w:val="20"/>
          <w:u w:val="single"/>
        </w:rPr>
      </w:pPr>
      <w:r w:rsidRPr="000F1120">
        <w:rPr>
          <w:rFonts w:ascii="Times New Roman Tj" w:hAnsi="Times New Roman Tj"/>
          <w:i/>
          <w:color w:val="auto"/>
          <w:sz w:val="20"/>
          <w:szCs w:val="20"/>
          <w:u w:val="single"/>
        </w:rPr>
        <w:t xml:space="preserve">2. Ба корманди полиси андоз тибќи тартиби муќарраргардида рутбаи махсус дода мешавад.  </w:t>
      </w:r>
      <w:r w:rsidRPr="000F1120">
        <w:rPr>
          <w:rFonts w:ascii="Times New Roman Tj" w:hAnsi="Times New Roman Tj"/>
          <w:bCs/>
          <w:i/>
          <w:sz w:val="20"/>
          <w:szCs w:val="20"/>
          <w:u w:val="single"/>
        </w:rPr>
        <w:t>Рутбањои махсуси кормандони полиси андоз аз љониби Маљлиси намояндагони Маљлиси Олии Љумњурии Тољикистон муќаррар карда мешаванд.</w:t>
      </w:r>
      <w:r w:rsidRPr="000F1120">
        <w:rPr>
          <w:rFonts w:ascii="Times New Roman Tj" w:hAnsi="Times New Roman Tj"/>
          <w:i/>
          <w:color w:val="auto"/>
          <w:sz w:val="20"/>
          <w:szCs w:val="20"/>
          <w:u w:val="single"/>
        </w:rPr>
        <w:t xml:space="preserve"> </w:t>
      </w:r>
      <w:r w:rsidR="007168F0" w:rsidRPr="000F1120">
        <w:rPr>
          <w:rFonts w:ascii="Times New Roman Tj" w:hAnsi="Times New Roman Tj"/>
          <w:i/>
          <w:color w:val="auto"/>
          <w:sz w:val="20"/>
          <w:szCs w:val="20"/>
          <w:u w:val="single"/>
        </w:rPr>
        <w:t xml:space="preserve"> Низомнома ва тартиби додани рутбањои махсус ба кормандони маќомоти полиси андозро Президенти Љумњурии Тољикистон тасдиќ менамояд. </w:t>
      </w:r>
      <w:r w:rsidRPr="000F1120">
        <w:rPr>
          <w:rFonts w:ascii="Times New Roman Tj" w:hAnsi="Times New Roman Tj"/>
          <w:i/>
          <w:color w:val="auto"/>
          <w:sz w:val="20"/>
          <w:szCs w:val="20"/>
          <w:u w:val="single"/>
        </w:rPr>
        <w:t>Кормандони полиси андоз Савганд ёд мекунанд. Матни Савганд ва тартиби ќабули онро Њукумати Љумњурии  Тољикистон тасдиќ менамояд</w:t>
      </w:r>
      <w:r w:rsidR="007168F0" w:rsidRPr="000F1120">
        <w:rPr>
          <w:rFonts w:ascii="Times New Roman Tj" w:hAnsi="Times New Roman Tj"/>
          <w:bCs/>
          <w:i/>
          <w:color w:val="auto"/>
          <w:sz w:val="20"/>
          <w:szCs w:val="20"/>
          <w:u w:val="single"/>
        </w:rPr>
        <w:t xml:space="preserve">. </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3. Шахсони ўњдадори њарбие, ки ба мансабњои њайати аттестатсияшудаи полиси андоз таъин мешаванд, мувофиќи тартиби муќарраргардида аз ќайди њарбї бароварда шуда, ба ќайди махсуси воњидњои полиси андоз гузошта мешаванд.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4. Тартиби адои хизмат дар воњидњои полиси андоз тибќи Низомномаи тартиби адои хизмат дар воњидњои полиси андоз, ки Њукумати Љумњурии Тољикистон тасдиќ менамояд, танзим мегардад.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5. Барои хизмат дар мањалњои баландкўњ ва ноњияњои шароити иќлимашон вазнин мувофиќи ќонунгузории Љумњурии Тољикистон ба маош иловапулї муќаррар карда мешавад.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6. Њангоми ба воњидњои полиси андоз ба кор гузаронидани шахсони њайати ќаторї ва роњбарикунандаи маќомоти корњои дохилї, амният ва дигар маќомоти њифзи њуќуќ, ки унвони њарбї, махсус, рутбањои дараљавї доранд, собиќаи кориашон дар љои кори пештара ба собиќаи мењнат барои таъини унвони махсус, нафаќа ва иловапулињо барои хизмати дарозмуддат ба њисоб гирифта мешаванд.</w:t>
      </w:r>
    </w:p>
    <w:p w:rsidR="0023371B" w:rsidRPr="000F1120"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 xml:space="preserve">7. Барои кормандони полиси андоз мутобиќи ќонунгузории Љумњурии  Тољикистон давомнокии умумии ваќти корї муќаррар карда мешавад. Њангоми зарурат тибќи ќонунгузории Љумњурии Тољикистон кормандони полиси андоз илова ба ваќти муќарраршуда, инчунин шабона, дар рўзњои истироњат ва ид ба иљрои ўњдадорињои хизматї љалб карда мешаванд. </w:t>
      </w:r>
    </w:p>
    <w:p w:rsidR="0023371B" w:rsidRDefault="0023371B">
      <w:pPr>
        <w:pStyle w:val="a4"/>
        <w:widowControl w:val="0"/>
        <w:spacing w:line="180" w:lineRule="atLeast"/>
        <w:rPr>
          <w:rFonts w:ascii="Times New Roman Tj" w:hAnsi="Times New Roman Tj"/>
          <w:i/>
          <w:color w:val="auto"/>
          <w:sz w:val="20"/>
          <w:szCs w:val="20"/>
          <w:u w:val="single"/>
        </w:rPr>
      </w:pPr>
      <w:r w:rsidRPr="000F1120">
        <w:rPr>
          <w:rFonts w:ascii="Times New Roman Tj" w:hAnsi="Times New Roman Tj"/>
          <w:i/>
          <w:color w:val="auto"/>
          <w:sz w:val="20"/>
          <w:szCs w:val="20"/>
          <w:u w:val="single"/>
        </w:rPr>
        <w:t>8. Ба кормандони полиси андоз мутобиќи Низомномаи тартиби адои хизмат дар воњидњои полиси андоз рухсатии навбатии њарсола ва рухсатињои иловагии пулакї, инчунин дигар намудњои рухсатї дода мешаванд.</w:t>
      </w:r>
    </w:p>
    <w:p w:rsidR="000F1120" w:rsidRDefault="000F1120">
      <w:pPr>
        <w:pStyle w:val="a4"/>
        <w:widowControl w:val="0"/>
        <w:spacing w:line="180" w:lineRule="atLeast"/>
        <w:rPr>
          <w:rFonts w:ascii="Times New Roman Tj" w:hAnsi="Times New Roman Tj"/>
          <w:i/>
          <w:color w:val="auto"/>
          <w:sz w:val="20"/>
          <w:szCs w:val="20"/>
          <w:u w:val="single"/>
        </w:rPr>
      </w:pPr>
    </w:p>
    <w:p w:rsidR="000F1120" w:rsidRPr="000F1120" w:rsidRDefault="000F1120">
      <w:pPr>
        <w:pStyle w:val="a4"/>
        <w:widowControl w:val="0"/>
        <w:spacing w:line="180" w:lineRule="atLeast"/>
        <w:rPr>
          <w:rFonts w:ascii="Times New Roman Tj" w:hAnsi="Times New Roman Tj"/>
          <w:i/>
          <w:color w:val="auto"/>
          <w:sz w:val="20"/>
          <w:szCs w:val="20"/>
          <w:u w:val="single"/>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БОБИ 16. ЊИФЗИ ЊУЌУЌЇ ВА ИЉТИМОИИ КОРМАНДОНИ </w:t>
      </w: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 xml:space="preserve">МАЌОМОТИ АНДОЗ </w:t>
      </w:r>
      <w:r w:rsidR="00EB57C6">
        <w:rPr>
          <w:rFonts w:ascii="Times New Roman Tj" w:hAnsi="Times New Roman Tj"/>
          <w:b/>
          <w:bCs/>
          <w:sz w:val="20"/>
          <w:szCs w:val="20"/>
        </w:rPr>
        <w:t xml:space="preserve"> </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131. Њифзи њуќуќии кормандони маќомоти андоз </w:t>
      </w:r>
      <w:r w:rsidR="008B19CF">
        <w:rPr>
          <w:rFonts w:ascii="Times New Roman Tj" w:hAnsi="Times New Roman Tj"/>
          <w:b/>
          <w:bCs/>
          <w:color w:val="auto"/>
          <w:sz w:val="20"/>
          <w:szCs w:val="20"/>
        </w:rPr>
        <w:t xml:space="preserve"> </w:t>
      </w:r>
    </w:p>
    <w:p w:rsidR="0023371B" w:rsidRDefault="008B19CF">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Кормандони маќомоти андоз</w:t>
      </w:r>
      <w:r w:rsidR="0023371B">
        <w:rPr>
          <w:rFonts w:ascii="Times New Roman Tj" w:hAnsi="Times New Roman Tj"/>
          <w:color w:val="auto"/>
          <w:sz w:val="20"/>
          <w:szCs w:val="20"/>
        </w:rPr>
        <w:t xml:space="preserve"> намояндагони њокимияти давлатї буда, тањти њимояи давлат ќарор доранд. Талаботи ќонунии онњо дар доираи салоњияташон барои иљро аз љониби шањрвандон ва шахсони мансабдор њатмї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Монеъ шудан ба иљрои ўњдадорињои х</w:t>
      </w:r>
      <w:r w:rsidR="008B19CF">
        <w:rPr>
          <w:rFonts w:ascii="Times New Roman Tj" w:hAnsi="Times New Roman Tj"/>
          <w:color w:val="auto"/>
          <w:sz w:val="20"/>
          <w:szCs w:val="20"/>
        </w:rPr>
        <w:t>изматии кормандони маќоми андоз</w:t>
      </w:r>
      <w:r>
        <w:rPr>
          <w:rFonts w:ascii="Times New Roman Tj" w:hAnsi="Times New Roman Tj"/>
          <w:color w:val="auto"/>
          <w:sz w:val="20"/>
          <w:szCs w:val="20"/>
        </w:rPr>
        <w:t xml:space="preserve"> тањќири шаъну эътибори онњо, тањдид, зўроварї ё сўиќасд ба њаёт, саломатї ва амволи онњо вобаста ба фаъолияти хизматиашон боиси љавобгарии пешбининамудаи ќонунгузории Љумњурии Тољикистон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Њифзи њаёт, саломатї, шаъну эътибор ва амволи аъзои оилаи кормандони маќомоти андоз  аз кирдорњои љиноятї вобаста ба иљрои вазифаи хизматиашон тибќи њамин Кодекс ва дигар санадњои ќонунгузорї ва (ё) меъёрии Љумњурии  Тољикистон пешбинї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Моддаи 132. Таъминоти моддї ва иљтимоию ма</w:t>
      </w:r>
      <w:r w:rsidR="002B4B06">
        <w:rPr>
          <w:rFonts w:ascii="Times New Roman Tj" w:hAnsi="Times New Roman Tj"/>
          <w:b/>
          <w:bCs/>
          <w:color w:val="auto"/>
          <w:sz w:val="20"/>
          <w:szCs w:val="20"/>
        </w:rPr>
        <w:t>ишии кормандони маќомоти андоз</w:t>
      </w:r>
      <w:r>
        <w:rPr>
          <w:rFonts w:ascii="Times New Roman Tj" w:hAnsi="Times New Roman Tj"/>
          <w:b/>
          <w:bCs/>
          <w:color w:val="auto"/>
          <w:sz w:val="20"/>
          <w:szCs w:val="20"/>
        </w:rPr>
        <w:t xml:space="preserve"> ва аъзои оилаи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Давлат њифзи иљт</w:t>
      </w:r>
      <w:r w:rsidR="002B4B06">
        <w:rPr>
          <w:rFonts w:ascii="Times New Roman Tj" w:hAnsi="Times New Roman Tj"/>
          <w:color w:val="auto"/>
          <w:sz w:val="20"/>
          <w:szCs w:val="20"/>
        </w:rPr>
        <w:t xml:space="preserve">имоии кормандони маќомоти  </w:t>
      </w:r>
      <w:r>
        <w:rPr>
          <w:rFonts w:ascii="Times New Roman Tj" w:hAnsi="Times New Roman Tj"/>
          <w:color w:val="auto"/>
          <w:sz w:val="20"/>
          <w:szCs w:val="20"/>
        </w:rPr>
        <w:t>андозро кафолат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Таъминоти моддї ва иљтимоию маишии кормандони маќомоти андоз ва аъзои оилаи онњо тибќи шарт, тартиб ва њаљми барои хизматчиёни давлатї муќаррарнамудаи ќонунгузории Љумњурии Тољикистон дар бораи хизмати давлатї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Намудњо ва њаљми таъминоти моддї, аз љумла намуд ва ан</w:t>
      </w:r>
      <w:r w:rsidR="002B4B06">
        <w:rPr>
          <w:rFonts w:ascii="Times New Roman Tj" w:hAnsi="Times New Roman Tj"/>
          <w:color w:val="auto"/>
          <w:sz w:val="20"/>
          <w:szCs w:val="20"/>
        </w:rPr>
        <w:t>дозаи маоши кормандони маќомоти</w:t>
      </w:r>
      <w:r>
        <w:rPr>
          <w:rFonts w:ascii="Times New Roman Tj" w:hAnsi="Times New Roman Tj"/>
          <w:color w:val="auto"/>
          <w:sz w:val="20"/>
          <w:szCs w:val="20"/>
        </w:rPr>
        <w:t xml:space="preserve"> андозро Њукумати Љумњурии  Тољикистон муќаррар менамояд.</w:t>
      </w:r>
    </w:p>
    <w:p w:rsidR="0023371B" w:rsidRDefault="002B4B06">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ЌИСМИ II.  ЌИСМИ МАХСУС</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ФАСЛИ IV.  АНДОЗИ ДАРОМАД АЗ ШАХСОНИ ВОЌЕЇ </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(АНДОЗ АЗ ДАРОМАДИ ШАХСОНИ ВОЌЕЇ)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17.  МУЌАРРАРОТИ УМУМЇ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133.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Шахсони воќеии резидент ва ѓайрирезидент, ки мутобиќи моддаи 134 њамин Кодекс объекти андозбандишаванда доранд, супорандагони андоз аз даромад мебошанд.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134. Объекти андозбандї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 Барои резидентњо ба сифати объекти андозбандии даромад даромади андозбандишавандаи онњо ба њисоб меравад, ки он њамчун фарќи байни даромади умумї дар соли таќвимї ва маблаѓи тарњшудаи харољоти пешбининамудаи њамин Кодекс барои њамин давра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Андозсупоранда – ѓайрирезидент, ки дар Љумњурии Тољикистон тавассути муассисаи доимї фаъолият менамояд, нисбати даромади андозбандишавандае, ки ба муассисаи доимї алоќаманд аст ва њамчун фарќи байни даромади умумии соли таќвимї аз манбаъњои воќеъ дар Љумњурии Тољикистон марбут ба муассисаи доимї (банди 3) ќисми 8 моддаи 34 њамин Кодекс ва маблаѓи нигоњдошташудаи (харољоти) пешбининамудаи њамин Кодекс нисбати чунин даромад барои њамин давра муайян карда мешавад, супорандаи  андоз аз даромад мебошад.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Даромади умумии ѓайрирезидент, ки дар ќисми 2 њамин модда зикр нашудааст, бояд аз манбаи пардохт бе нигоњ доштани маблаѓ (бе тарњкунии харољот), агар ин дар моддаи 164 њамин Кодекс пешбинї шуда бошад, андозбандї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Шахси воќеї-ѓайрирезидент, ки аз манбаи воќеъ дар Љумњурии Тољикистон аз мењнати кироя ё аз фурўш ё додани амволе, ки ба муассисаи доимиаш дар Љумњурии Тољикистон алоќаманд намебошад, даромад мегирад, нисбати даромади умумии чунин намуд дар соли таќвимї бо кам кардани он ба маблаѓи нигоњдошташудаи (харољоти) пешбининамудаи њамин Кодекс ва марбут ба чунин даромад барои њамин давра, супорандаи  андоз аз даромад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135. Даромади умумї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Даромади умумии андозсупоранда-резидент аз даромадњое иборат мебошад, ки вай аз манбаъњои воќеъ дар Љумњурии Тољикистон ва берун аз Љумњурии  Тољикистон 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Даромади умумии андозсупоранда-ѓайрирезидент аз даромадњое иборат мебошад, ки вай аз манбаъњои воќеъ  дар Љумњурии  Тољикистон гирифтааст.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Њамаи намуди даромадњои гирифташуда, њам дар шакли пулї ва њам дар шакли асл (натуралї), ба истиснои даромадњо, ки мувофиќи њамин Кодекс аз андози даромад (андози фоида) озод карда шудаанд, ба даромади умумї дохил карда мешаванд, аз љумла: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даромадњое, ки њамчун музди мењнат гирифта шудаанд;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даромадњо аз фаъолияте, ки кори кироя њисоб намешаванд;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њама гуна даромадњои дигар.</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136. Даромадњое, ки дар шакли музди мењнат гирифта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Њама гуна пардохт ё манфиат, ки шахси воќеї аз кори кироя гирифтааст, аз љумла дар шакли натуралї, даромади дар шакли музди мењнат гирифташуда ба њисоб меравад, аз љумла, даромадњо аз кори кирояи пешина дар шакли нафаќа ё дигар шакл гирифташуда ё даромадњо аз кори минбаъдаи кироя.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ќисми 1 њамин модда арзиши манфиат аз кори кироя ба маблаѓи дар поён овардашуда, бо назардошти  тарњи њама гуна пардохтњои корманд барои гирифтани ин манфиат баробар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њангоми гирифтани ќарз тибќи меъёри фоизи пасттар аз меъёри бозорї барои чунин намуди ќарзњо — маблаѓи баробар ба фоизњое, ки бояд тибќи меъёри бозорї пардохта 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аз љониби корфармо ба корманди худ фурўхтан ё ройгон додани молњо, корњо ё хизматрасонињо — арзиши бозории чунин молњо, корњо ё хизматрасонињо;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гирифтани кўмак барои тањсили корманд ё шахсони дар таъминоти он ќарордошта (ба ѓайр аз барномањои тайёрї, ки бевосита ба иљрои ўњдадорињои корманд алоќаманданд) — арзиши кўмак барои корфармо дар гирифтани маълумот;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љуброни харољоти корманд — маблаѓи љуброн;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бахшидани ќарз ё ўњдадории корманд дар назди корфармо — маблаѓи ќарз ё ўњдадории бахшидашуда;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пардохти подоши суѓуртавї тибќи шартномањои суѓуртаи њаёт ва саломатї ва дигар маблаѓњои шабењ аз љониби корфармо — арзиши чунин подоши суѓуртавї ё маблаѓњо барои корфармо;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 дигар њолатњо — арзиши бозории манфиат мутобиќи моддаи 32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Даромади умумї љуброни харољоти сафарњои хизматиро мутобиќи меъёрњои дар санадњои меъёрии њуќуќї муќарраршуда, инчунин љуброни харољоти сафарњои хизматиро аз љониби ташкилотњои байналмилалї ва муассисањои онњо, фондњо, ташкилотњои ѓайридавлатї - ѓайрирезидент аз њисоби маблаѓњои шахсони дар боло номбаршуда дар бар намегирад.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Даромади умумї  пардохтњои намояндагї ва дигар харољоти шабењро (барои гузаронидани љашнњо, љойгиронии мењмонон ва ѓайра), ки шахси воќеї гирифтааст, дар бар намегирад.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Арзиш ва харољоте, ки дар ќисми 2 њамин модда номбар шудаанд, аксизњо, андоз аз арзиши иловашуда ва дигар андозеро дар бар мегиранд, ки корфармо бояд вобаста ба  ањди арзишдошта супорад.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Даромади умумии шахси воќеї андози иљтимоиро, ки  корфармо ва ин шахс мутобиќи фасли IX њамин Кодекс мепардозанд, дар бар намегирад.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137. Даромадњо аз фаъолияте, ки ба мењнати кироя мансуб  намебошад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Даромадњои зерин даромад аз фаъолияте мебошанд, ки ба мењнати кироя мансуб нестанд: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 аз фаъолияти соњибкорї, аз љумла: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фоида аз фурўш ё додани активњое, ки  мутобиќи моддаи 194 њамин Кодекс барои маќсадњои фаъолияти </w:t>
      </w:r>
      <w:r>
        <w:rPr>
          <w:rFonts w:ascii="Times New Roman Tj" w:hAnsi="Times New Roman Tj"/>
          <w:color w:val="auto"/>
          <w:sz w:val="20"/>
          <w:szCs w:val="20"/>
        </w:rPr>
        <w:lastRenderedPageBreak/>
        <w:t>соњибкорї истифода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даромаде, ки барои розигї додан љињати мањдуд намудани фаъолияти соњибкорї ё бастани корхона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маблаѓњое, ки  аз фурўши воситањои асосї гирифта шуда, мутобиќи ќисми 7 моддаи 153 њамин Кодекс ба даромад дохил карда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харољоти љуброншаванда мутобиќи моддаи 193 њамин Кодекс;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даромад аз фаъолияти ѓайрисоњибкорї, аз љумла: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даромади фоизњо;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суди сањмияњо (дивидендњо);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даромад аз иљора ё кирояи амвол;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роялти;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маблаѓи ќарзи ба андозсупоранда бахшидаи ќарздињанда;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фоида аз фурўш ё додани активњое, ки барои фаъолияти соњибкорї истифода бурда намешавад;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њама гуна дигар даромад,  ки дорои маънои афзоиши арзиши софи активњои андозсупоранда мебошад, ба истиснои  музди мењнат.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Соњибкорони инфиродї, ба истиснои супорандагони андоз аз арзиши иловашуда, метавонанд дар асоси патент ё дигар низоми соддакардашуда, тибќи тартиби муайяннамудаи Њукумати Љумњурии Тољикистон тањти андоз аз даромад ќарор дода шаванд. Шакли патентии андозбандї, агар соњибкори инфиродї амалан кирояи ќувваи кориро бо маќсади иљрои фаъолияти соњибкорї анљом дињад, сарфи назар аз он ки чунин кори кироя њуљљатї ба расмият дароварда шудааст ё на, татбиќ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Соњибкорони инфиродї, ки мутобиќи ќисми 2 њамин модда супорандаи андоз аз даромад дар асоси патент ё дигар низоми соддакардашуда нестанд, бояд мутобиќи муќаррароти фаслњои IV ва VI њамин Кодекс бо ин андоз фаро гирифта шаванд. Дар ин њолат ба соњибкори инфиродї бо тартиби муќаррарнамудаи Њукумати Љумњурии Тољикистон  шањодатнома дар хусуси баќайдгирї ба сифати соњибкори инфиродї дода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138. Тасњењи даромади умумї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Суди сањмияњо ва фоизњое, ки шахсони воќеї гирифтаанд ва ќаблан дар манбаи пардохт дар Љумњурии  Тољикистон мутобиќи моддањои 162 ё 163 њамин Кодекс андозбандї шудаанд, бояд аз даромади умумї хориљ карда 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139. Њуќуќ ба тарњкунињои шахсї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Шахси воќеї њуќуќ дорад барои њар моњи соли андозї дар њаљми як музди мењнати њадди аќали моњона маблаѓ тарњ намояд. Агар шахси воќеї корманд бошад, тарњи маблаѓ танњо нисбати музди мењнат дар љои кори асосиаш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Даромади шахси воќеї, ки дар як сол аз 12 музди мењнати њадди аќали моњона ё ба њисоби миёна аз як музди мењнати њадди аќали моњона барои як моњи таќвимї зиёд набошад, бо андоз аз даромад андозбандї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воќеии зерин њуќуќ доранд барои њар моњи соли андозї дар њаљми 10 музди мењнати њадди аќали моњона тарњ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Ќањрамонони Иттињоди Шўравї ва Ќањрамонони Тољикистон, шахсоне, ки бо  њамаи се дараљаи ордени Шараф мукофотонида шудаанд, инчунин маъюбон аз давраи кўдакї ва маъюбони гурўњи 1 ва 2;</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иштирокчиёни Љанги Бузурги Ватанї ва шахсони ба онњо баробаркардашуда, иштирокчиёни дигар амалиёти њарбї доир ба муњофизати ИЉШС аз љумлаи хизматчиёни њарбие, ки дар ќисмњои њарбї, ситодњо ва муассисањои ба њайати артиши амалкунанда шомилбуда хизмат кардаанд, собиќ партизанњо, љанговарони интернатсионалист;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шањрвандони беморшуда ва мубталои бемории шуоъ, ки  дар натиљаи оќибатњои садамањо дар объектњои атомї рух додааст; шахсони дар рафъи оќибатњои чунин садамањо дар доираи минтаќаи људокунї иштирокдошта; шахсоне, ки дар давраи бартараф намудани оќибатњои садамањо дар корњои баистифодабарї ё дигар корњо дар объектњои атомї иштирок намудаанд.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Шахси воќеї њуќуќ дорад андози иљтимоиро, ки мутобиќи боби 35 њамин Кодекс анљом додааст, тарњ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Шахси воќеї ба тарњи яке аз маблаѓњои нисбатан калонтари дар ќисмњои 1 ва 2 њамин модда муќарраршуда њуќуќ дорад.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140. Меъёрњои андоз аз даромад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Даромади андозбандишавандаи шахси воќеї аз рўи меъёрњои зерин аз даромад андозбандї мешавад: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
        <w:gridCol w:w="5670"/>
        <w:gridCol w:w="3179"/>
      </w:tblGrid>
      <w:tr w:rsidR="0023371B">
        <w:tblPrEx>
          <w:tblCellMar>
            <w:top w:w="0" w:type="dxa"/>
            <w:bottom w:w="0" w:type="dxa"/>
          </w:tblCellMar>
        </w:tblPrEx>
        <w:tc>
          <w:tcPr>
            <w:tcW w:w="722" w:type="dxa"/>
          </w:tcPr>
          <w:p w:rsidR="0023371B" w:rsidRDefault="0023371B">
            <w:pPr>
              <w:rPr>
                <w:rFonts w:ascii="Times New Roman Tj" w:hAnsi="Times New Roman Tj"/>
                <w:b/>
                <w:bCs/>
                <w:sz w:val="20"/>
                <w:szCs w:val="20"/>
              </w:rPr>
            </w:pPr>
            <w:r>
              <w:rPr>
                <w:rFonts w:ascii="Times New Roman Tj" w:hAnsi="Times New Roman Tj"/>
                <w:b/>
                <w:bCs/>
                <w:sz w:val="20"/>
                <w:szCs w:val="20"/>
              </w:rPr>
              <w:t>№№</w:t>
            </w:r>
          </w:p>
        </w:tc>
        <w:tc>
          <w:tcPr>
            <w:tcW w:w="5670" w:type="dxa"/>
          </w:tcPr>
          <w:p w:rsidR="0023371B" w:rsidRDefault="0023371B">
            <w:pPr>
              <w:jc w:val="center"/>
              <w:rPr>
                <w:rFonts w:ascii="Times New Roman Tj" w:hAnsi="Times New Roman Tj"/>
                <w:b/>
                <w:bCs/>
                <w:sz w:val="20"/>
                <w:szCs w:val="20"/>
              </w:rPr>
            </w:pPr>
            <w:r>
              <w:rPr>
                <w:rFonts w:ascii="Times New Roman Tj" w:hAnsi="Times New Roman Tj"/>
                <w:b/>
                <w:bCs/>
                <w:sz w:val="20"/>
                <w:szCs w:val="20"/>
              </w:rPr>
              <w:t xml:space="preserve">Миќдори даромади андозбандишаванда </w:t>
            </w:r>
          </w:p>
          <w:p w:rsidR="0023371B" w:rsidRDefault="0023371B">
            <w:pPr>
              <w:jc w:val="center"/>
              <w:rPr>
                <w:rFonts w:ascii="Times New Roman Tj" w:hAnsi="Times New Roman Tj"/>
                <w:b/>
                <w:bCs/>
                <w:sz w:val="20"/>
                <w:szCs w:val="20"/>
              </w:rPr>
            </w:pPr>
            <w:r>
              <w:rPr>
                <w:rFonts w:ascii="Times New Roman Tj" w:hAnsi="Times New Roman Tj"/>
                <w:b/>
                <w:bCs/>
                <w:sz w:val="20"/>
                <w:szCs w:val="20"/>
              </w:rPr>
              <w:t>(ба њисоби миёна дар як моњ)</w:t>
            </w:r>
          </w:p>
        </w:tc>
        <w:tc>
          <w:tcPr>
            <w:tcW w:w="3179" w:type="dxa"/>
          </w:tcPr>
          <w:p w:rsidR="0023371B" w:rsidRDefault="0023371B">
            <w:pPr>
              <w:jc w:val="center"/>
              <w:rPr>
                <w:rFonts w:ascii="Times New Roman Tj" w:hAnsi="Times New Roman Tj"/>
                <w:b/>
                <w:bCs/>
                <w:sz w:val="20"/>
                <w:szCs w:val="20"/>
              </w:rPr>
            </w:pPr>
            <w:r>
              <w:rPr>
                <w:rFonts w:ascii="Times New Roman Tj" w:hAnsi="Times New Roman Tj"/>
                <w:b/>
                <w:bCs/>
                <w:sz w:val="20"/>
                <w:szCs w:val="20"/>
              </w:rPr>
              <w:t>Меъёр ва маблаѓи андоз</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1.</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На зиёда аз музди мењнати њадди аќалли моњона</w:t>
            </w:r>
          </w:p>
        </w:tc>
        <w:tc>
          <w:tcPr>
            <w:tcW w:w="3179" w:type="dxa"/>
          </w:tcPr>
          <w:p w:rsidR="0023371B" w:rsidRDefault="0023371B">
            <w:pPr>
              <w:rPr>
                <w:rFonts w:ascii="Times New Roman Tj" w:hAnsi="Times New Roman Tj"/>
                <w:sz w:val="20"/>
                <w:szCs w:val="20"/>
              </w:rPr>
            </w:pPr>
            <w:r>
              <w:rPr>
                <w:rFonts w:ascii="Times New Roman Tj" w:hAnsi="Times New Roman Tj"/>
                <w:sz w:val="20"/>
                <w:szCs w:val="20"/>
              </w:rPr>
              <w:t>Аз даромад андозбандї намешавад (меъёри сифрї)</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2.</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Зиёда аз музди мењнати њадди аќалли моњона то 100 сомонї</w:t>
            </w:r>
          </w:p>
        </w:tc>
        <w:tc>
          <w:tcPr>
            <w:tcW w:w="3179" w:type="dxa"/>
          </w:tcPr>
          <w:p w:rsidR="0023371B" w:rsidRDefault="0023371B">
            <w:pPr>
              <w:rPr>
                <w:rFonts w:ascii="Times New Roman Tj" w:hAnsi="Times New Roman Tj"/>
                <w:sz w:val="20"/>
                <w:szCs w:val="20"/>
              </w:rPr>
            </w:pPr>
            <w:r>
              <w:rPr>
                <w:rFonts w:ascii="Times New Roman Tj" w:hAnsi="Times New Roman Tj"/>
                <w:sz w:val="20"/>
                <w:szCs w:val="20"/>
              </w:rPr>
              <w:t>8 фоиз аз маблаѓи даромади андозбандишавандаи зиёда аз музди мењнати њадди аќалли моњона</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3.</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Зиёда аз 100 сомонї</w:t>
            </w:r>
          </w:p>
        </w:tc>
        <w:tc>
          <w:tcPr>
            <w:tcW w:w="3179" w:type="dxa"/>
          </w:tcPr>
          <w:p w:rsidR="0023371B" w:rsidRDefault="0023371B">
            <w:pPr>
              <w:rPr>
                <w:rFonts w:ascii="Times New Roman Tj" w:hAnsi="Times New Roman Tj"/>
                <w:sz w:val="20"/>
                <w:szCs w:val="20"/>
              </w:rPr>
            </w:pPr>
            <w:r>
              <w:rPr>
                <w:rFonts w:ascii="Times New Roman Tj" w:hAnsi="Times New Roman Tj"/>
                <w:sz w:val="20"/>
                <w:szCs w:val="20"/>
              </w:rPr>
              <w:t xml:space="preserve">Маблаѓи андози сатри 2 љамъ 13 </w:t>
            </w:r>
            <w:r>
              <w:rPr>
                <w:rFonts w:ascii="Times New Roman Tj" w:hAnsi="Times New Roman Tj"/>
                <w:sz w:val="20"/>
                <w:szCs w:val="20"/>
              </w:rPr>
              <w:lastRenderedPageBreak/>
              <w:t>фоиз аз маблаѓи даромади андозбандишавандаи зиёда аз 100 сомонї</w:t>
            </w:r>
          </w:p>
        </w:tc>
      </w:tr>
    </w:tbl>
    <w:p w:rsidR="0023371B" w:rsidRDefault="0023371B">
      <w:pPr>
        <w:rPr>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Барои маќсадњои андозбандї њам маблаѓи даромади андозбандишаванда ва њам маблаѓи тарњшаванда аз аввали сол ба тариќи афзоянда њисоб карда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141. Озодкунї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Аз намудњои зерини даромади шахсони воќеї андоз аз даромад гирифта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 аз фаъолияти расмии дипломатї ё консулии шахсе, ки шањрванди Љумњурии Тољикистон намебошад;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даромад аз мењнати кирояи шахсе, ки резидент ё шањрванди Љумњурии Тољикистон намебошад ва дар ќаламрави Љумњурии Тољикистон дар соли андозї камтар аз 90 рўз истиќомат дошт, агар чунин даромадро корфармо - ѓайрирезидент дињад ё аз номи ё аз њисоби корфармое дињад, ки резиденти Љумњурии Тољикистон намебошад ва онро муассисаи доимии ѓайрирезидент дар Љумњурии Тољикистон намепардозад;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арзиши амволи аз дигар шахси воќеї дар шакли тўњфа ё мерос гирифташуда, ба истиснои даромад аз чунин амвол ва амволе, ки дар шакли музди мењнат гирифта шудааст;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арзиши тўњфањои аз шахсони њуќуќї гирифта, инчунин љоизањои (бурдњои) дар намоиш ва мусобиќањо гирифташуда, аз љумла дар шакли пулї, ки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-тўњфањои аз шахсони њуќуќї гирифташуда дар њаљми аз 100 музди мењнати њадди аќалли моњона дар як сол зиёд нест;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-љоизањои (бурдњои) дар намоишњо ва мусобиќањои байналмилалї гирифташуда дар њаљми аз 500 музди мењнати њадди аќалли моњона дар як сол зиёд нест;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-љоизањои (бурдњои) дар намоишњо ва мусобиќањои љумњуриявї гирифташуда дар њаљми аз 100 музди мењнати њадди аќалли моњона дар як сол зиёд нест;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нафаќањои давлатї, стипендияњои давлатї ва љубронпулињои давлатї, аз љумла пардохт ва љубронпулињо барои дафн, њомиладорї ва таваллуд, вобаста бо гум кардани ќобилияти мењнатї (аз љумла муваќќатан) ва аз даст додани саробон;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алиментњо аз ашхосе, ки онро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пардохтњои якдафъаина, кўмаки моддї аз њисоби буљет, ки мутобиќи тартиби муќаррарнамудаи санадњои меъёрии њуќуќї дода мешаванд, инчунин кўмаки башардўстона (гуманитарї), кўмаки эњсонкорї, аз љумла њангоми офатњои табиї;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даромади шахси воќеї аз фурўш ё супурдани амволи ѓайриманќул, ки дар давоми панљ соли охир љои асосии зисти андозсупоранда буд;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даромади шахси воќеї аз фурўш ё супурдани амволи манќули моддї, ба истиснои амволе, ки андозсупоранда дар фаъолияти соњибкорї истифода мебарад (бурдааст);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10) маблаѓи мукофотњои давлатии Љумњурии Тољикистон;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пардохтњои суѓуртавие, ки тибќи шартномањои дорои хусусиятњои љамъшаванда ва баргардонидашаванда дар доираи маблаѓњои ба њисоби чунин шартномањо пардохтшуда гирифта шудаанд, дар њолате ки подошњои суѓуртавї аз рўи чунин шартномањо аз њисоби ин шахси воќеї пардохта шудаанд  ва пардохтњои суѓуртавие, ки дар натиљаи фавти шахси суѓурташуда гирифта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даромадњои замбўрпарварон аз фурўши асали оилаи замбўри шахсиашон;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даромадњо аз фурўши мањсулоти кишоварзї, ки дар ќитъаи замини наздињавлигї парвариш (истењсол) карда шудааст, бе коркарди саноатии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14) маблаѓи маош, подошпулињо ва дигар маблаѓњои пардохташуда вобаста ба адои хизмат (иљрои ўхдадорињои хизматї)  ба хизматчиёни њарбї, шахсони њайати ќаторї ва роњбарикунандаи системаи вазоратњои мудофиа, корњои дохилї, </w:t>
      </w:r>
      <w:r w:rsidR="002B4B06">
        <w:rPr>
          <w:rFonts w:ascii="Times New Roman Tj" w:hAnsi="Times New Roman Tj"/>
          <w:color w:val="auto"/>
          <w:sz w:val="20"/>
          <w:szCs w:val="20"/>
        </w:rPr>
        <w:t xml:space="preserve">  </w:t>
      </w:r>
      <w:r w:rsidR="002B4B06" w:rsidRPr="002B4B06">
        <w:rPr>
          <w:rFonts w:ascii="Times New Roman Tj" w:hAnsi="Times New Roman Tj"/>
          <w:b/>
          <w:color w:val="auto"/>
          <w:sz w:val="20"/>
          <w:szCs w:val="20"/>
        </w:rPr>
        <w:t>Кумитаи давлатии</w:t>
      </w:r>
      <w:r w:rsidR="002B4B06">
        <w:rPr>
          <w:rFonts w:ascii="Times New Roman Tj" w:hAnsi="Times New Roman Tj"/>
          <w:color w:val="auto"/>
          <w:sz w:val="20"/>
          <w:szCs w:val="20"/>
        </w:rPr>
        <w:t xml:space="preserve">  </w:t>
      </w:r>
      <w:r w:rsidRPr="002B4B06">
        <w:rPr>
          <w:rFonts w:ascii="Times New Roman Tj" w:hAnsi="Times New Roman Tj"/>
          <w:b/>
          <w:color w:val="auto"/>
          <w:sz w:val="20"/>
          <w:szCs w:val="20"/>
        </w:rPr>
        <w:t>амният</w:t>
      </w:r>
      <w:r w:rsidR="002B4B06">
        <w:rPr>
          <w:rFonts w:ascii="Times New Roman Tj" w:hAnsi="Times New Roman Tj"/>
          <w:b/>
          <w:color w:val="auto"/>
          <w:sz w:val="20"/>
          <w:szCs w:val="20"/>
        </w:rPr>
        <w:t>и миллии Љумњурии Тољикистон</w:t>
      </w:r>
      <w:r w:rsidRPr="002B4B06">
        <w:rPr>
          <w:rFonts w:ascii="Times New Roman Tj" w:hAnsi="Times New Roman Tj"/>
          <w:b/>
          <w:color w:val="auto"/>
          <w:sz w:val="20"/>
          <w:szCs w:val="20"/>
        </w:rPr>
        <w:t xml:space="preserve">, </w:t>
      </w:r>
      <w:r w:rsidR="002B4B06">
        <w:rPr>
          <w:rFonts w:ascii="Times New Roman Tj" w:hAnsi="Times New Roman Tj"/>
          <w:b/>
          <w:color w:val="auto"/>
          <w:sz w:val="20"/>
          <w:szCs w:val="20"/>
        </w:rPr>
        <w:t xml:space="preserve">Кумитаи </w:t>
      </w:r>
      <w:r w:rsidRPr="002B4B06">
        <w:rPr>
          <w:rFonts w:ascii="Times New Roman Tj" w:hAnsi="Times New Roman Tj"/>
          <w:b/>
          <w:color w:val="auto"/>
          <w:sz w:val="20"/>
          <w:szCs w:val="20"/>
        </w:rPr>
        <w:t>њолатњои фавќулодда ва мудофиаи граждан</w:t>
      </w:r>
      <w:r w:rsidR="002B4B06">
        <w:rPr>
          <w:rFonts w:ascii="Times New Roman Tj" w:hAnsi="Times New Roman Tj"/>
          <w:b/>
          <w:color w:val="auto"/>
          <w:sz w:val="20"/>
          <w:szCs w:val="20"/>
        </w:rPr>
        <w:t>ии назди Њукумати Љумњурии Тољикистон</w:t>
      </w:r>
      <w:r w:rsidRPr="002B4B06">
        <w:rPr>
          <w:rFonts w:ascii="Times New Roman Tj" w:hAnsi="Times New Roman Tj"/>
          <w:b/>
          <w:color w:val="auto"/>
          <w:sz w:val="20"/>
          <w:szCs w:val="20"/>
        </w:rPr>
        <w:t xml:space="preserve">, </w:t>
      </w:r>
      <w:r w:rsidR="002B4B06">
        <w:rPr>
          <w:rFonts w:ascii="Times New Roman Tj" w:hAnsi="Times New Roman Tj"/>
          <w:b/>
          <w:color w:val="auto"/>
          <w:sz w:val="20"/>
          <w:szCs w:val="20"/>
        </w:rPr>
        <w:t>воњидњои њифзи њуќуќи Агентии назорати</w:t>
      </w:r>
      <w:r w:rsidRPr="002B4B06">
        <w:rPr>
          <w:rFonts w:ascii="Times New Roman Tj" w:hAnsi="Times New Roman Tj"/>
          <w:b/>
          <w:color w:val="auto"/>
          <w:sz w:val="20"/>
          <w:szCs w:val="20"/>
        </w:rPr>
        <w:t xml:space="preserve"> давлатии</w:t>
      </w:r>
      <w:r w:rsidR="002B4B06">
        <w:rPr>
          <w:rFonts w:ascii="Times New Roman Tj" w:hAnsi="Times New Roman Tj"/>
          <w:b/>
          <w:color w:val="auto"/>
          <w:sz w:val="20"/>
          <w:szCs w:val="20"/>
        </w:rPr>
        <w:t xml:space="preserve"> молиявї ва мубориза бо коррупсияи</w:t>
      </w:r>
      <w:r w:rsidRPr="002B4B06">
        <w:rPr>
          <w:rFonts w:ascii="Times New Roman Tj" w:hAnsi="Times New Roman Tj"/>
          <w:b/>
          <w:color w:val="auto"/>
          <w:sz w:val="20"/>
          <w:szCs w:val="20"/>
        </w:rPr>
        <w:t xml:space="preserve"> Љумњурии Тољикистон</w:t>
      </w:r>
      <w:r>
        <w:rPr>
          <w:rFonts w:ascii="Times New Roman Tj" w:hAnsi="Times New Roman Tj"/>
          <w:color w:val="auto"/>
          <w:sz w:val="20"/>
          <w:szCs w:val="20"/>
        </w:rPr>
        <w:t>,</w:t>
      </w:r>
      <w:r w:rsidR="002B4B06">
        <w:rPr>
          <w:rFonts w:ascii="Times New Roman Tj" w:hAnsi="Times New Roman Tj"/>
          <w:color w:val="auto"/>
          <w:sz w:val="20"/>
          <w:szCs w:val="20"/>
        </w:rPr>
        <w:t xml:space="preserve"> </w:t>
      </w:r>
      <w:r w:rsidR="002B4B06" w:rsidRPr="002B4B06">
        <w:rPr>
          <w:rFonts w:ascii="Times New Roman Tj" w:hAnsi="Times New Roman Tj"/>
          <w:b/>
          <w:color w:val="auto"/>
          <w:sz w:val="20"/>
          <w:szCs w:val="20"/>
        </w:rPr>
        <w:t>Хадамоти гумруки назди Њукумати Љумњурии Тољикистон</w:t>
      </w:r>
      <w:r w:rsidR="002B4B06">
        <w:rPr>
          <w:rFonts w:ascii="Times New Roman Tj" w:hAnsi="Times New Roman Tj"/>
          <w:color w:val="auto"/>
          <w:sz w:val="20"/>
          <w:szCs w:val="20"/>
        </w:rPr>
        <w:t>,</w:t>
      </w:r>
      <w:r>
        <w:rPr>
          <w:rFonts w:ascii="Times New Roman Tj" w:hAnsi="Times New Roman Tj"/>
          <w:color w:val="auto"/>
          <w:sz w:val="20"/>
          <w:szCs w:val="20"/>
        </w:rPr>
        <w:t xml:space="preserve"> Гвардияи миллї, инчунин ўњдадорони њарбии ба љамъомадњои таълимї ва назоратї даъватшуда;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маблаѓњое, ки барои супоридани хун гирифта мешаванд;</w:t>
      </w: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color w:val="auto"/>
          <w:sz w:val="20"/>
          <w:szCs w:val="20"/>
        </w:rPr>
        <w:t>16) бурдњо аз вомбаргњои давлатї ва лотереяњои давлатии Љумњурии Тољикистон</w:t>
      </w:r>
      <w:r>
        <w:rPr>
          <w:rFonts w:ascii="Times New Roman Tj" w:hAnsi="Times New Roman Tj"/>
          <w:b/>
          <w:bCs/>
          <w:sz w:val="20"/>
          <w:szCs w:val="20"/>
        </w:rPr>
        <w:t>, ки Вазорати молияи  Љумњурии Тољикистон баровардааст. Бурдњо аз вомбаргњо ва лотереяњо дар мавриди ифодаи арзиши њаљми бурд на зиёда аз 50 сомонї ба як вомбарг ё лотерея</w:t>
      </w: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17) кўмаки иљтимоии суроѓавї, ёрдампулї ва љубронпулињо, ба истиснои музди мењнат, ки аз њисоби маблаѓњои буљети давлатї тибќи њаљм ва тартиби муайяннамудаи санадњои меъёрии њуќуќии дахлдор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18) љуброни зарари љисмонї ё дигар намуди зарари ба саломатии корманд вобаста ба иљрои ўњдадорињои мењнатї ва хизматияш расонидашуда, мутобиќи ќонунгузории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19) арзиши либоси махсус ва (ё) либоси расмї ва пойафзол, воситањои њифзии инфиродї ва кўмаки аввалияи тиббї, собун, воситањои безараркунї, шир ё дигар мањсулоти истеъмолии ба он баробар барои истеъмоли табобатию профилактикї додашуда тибќи меъёрњо ва вобаста ба соњаи фаъолият, ки мутобиќи санадњои меъёрии њуќуќї  аз љониби Њукумати Љумњурии Тољикистон муќаррар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20) пардохтњои суѓуртавї тибќи  шартномањои суѓуртаи њатмии масъулияти корфармо (аз њисоби маблаѓњои </w:t>
      </w:r>
      <w:r>
        <w:rPr>
          <w:rFonts w:ascii="Times New Roman Tj" w:hAnsi="Times New Roman Tj"/>
          <w:color w:val="auto"/>
          <w:sz w:val="20"/>
          <w:szCs w:val="20"/>
        </w:rPr>
        <w:lastRenderedPageBreak/>
        <w:t>корфармо) барои расонидани (њангоми расонидани) зарар ба њаёт ва саломатии корманд њангоми иљрои ўњдадорињои мењнатї (хизматї);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21) маблаѓи љуброни зарари моддї, ки бо ќарори суд муќаррар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22) даромадњои шахсони воќеие, ки мутобиќи дигар муќаррароти њамин Кодекс озод карда мешаванд.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V.  АНДОЗ АЗ ФОИДАИ ШАХСОНИ ЊУЌУЌЇ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18. МУЌАРРАРОТИ УМУМЇ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142.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Супорандагони андоз аз фоидаи шахсони њуќуќї (минбаъд - “андоз аз фоида”) корхонањои резидентї ва корхонањои хориљї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Њама гуна субъекти хориљие, ки шахси воќеї намебошад, барои маќсадњои фасли мазкур ба сифати корхона баррасї мегардад, агар исбот накунад, ки вай бояд мутобиќи моддаи 189 њамин Кодекс чун соњибии муштарак баррасї 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143.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Объекти андозбандии корхонаи резидентї фоидаи он мебошад. Фоида фарќи мусбии байни даромади умумии андозсупоранда ва маблаѓњои тарњшаванда мебошад, ки дар боби 19 њамин Кодекс пешбинї шудааст. Барои маќсадњои њамин модда даромади умумї мувофиќи муќаррароти моддаи 135  њамин Кодекс муайян карда мешавад (аз љумла тамоми воридоте, ки боиси афзоиши активњои софи андозсупоранда мегардад, ба истиснои воридоте, ки  аз  андоз аз фоида озод аст. Њамзамон амволе, ки ба сифати сањм ба фонди оинномавї гирифта шудааст, њамчун даромад баррасї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Объекти андозбандии корхонаи хориљие, ки тавассути муассисаи доимї дар  Љумњурии Тољикистон фаъолият менамояд, фоида аз чунин фаъолият ба њисоб меравад, яъне даромади умумии он аз манбаъњои Љумњурии Тољикистон вобаста ба муассисаи доимї, ки ба маблаѓи тарњшаванда нисбати чунин даромад пешбининамудаи њамин Кодекс кам карда шудааст.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Намудњои даромади умумии корхонаи хориљии  пешбининамудаи моддаи 164 њамин Кодекс, ки ба муассисаи доимии он алоќаманд нестанд, агар манбаи даромад дар Љумњурии Тољикистон воќеъ бошад, бояд бе тарњи харољот дар манбаи пардохт андозбандї гарданд.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Њангоми аз љониби корхонаи хориљї гирифтани даромад аз фурўш ё супурдани амвол, ки бо муассисаи доимии он дар Љумњурии Тољикистон алоќаманд нест, объекти андозбандї фоидаи аз чунин фаъолият гирифтаи он мебошад, яъне чунин даромади умумии он аз манбаъњо дар Љумњурии Тољикистон барои соли таќвимї мебошад, ки ба маблаѓи тарњшавандаи нисбати чунин даромад пешбининамудаи њамин Кодекс кам карда шудааст ва ба чунин даромад дар њамин давра дахл дорад.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144. Меъёрњои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назардошти ќисмњои 2 ва 3 њамин модда фоидаи корхона, ки тибќи муќаррароти моддаи 160 њамин Кодекс ба маблаѓи зарари ба давраи дигар гузаронидашуда кам карда шудааст, аз рўи меъёри 25 фоиз андозбандї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Намудњои даромади умумии корхонаи хориљї, ки дар ќисми 3 моддаи 143 њамин Кодекс пешбинї шудаанд, тибќи меъёрњои моддаи 164 њамин Кодекс андозбандї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Фоидаи корхонаи хориљї дар њолатњои пешбининамудаи ќисми 4 моддаи 143 њамин Кодекс  тибќи меъёри 25 фоиз андозбандї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145. Имтиёзњо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Аз андозбандї аз фоида инњо озоданд: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ташкилотњои динї, эњсонкорї, буљетї, созмонњои байнињукуматї ва байнидавлатии (байналмилалии) ѓайритиљоратї, ба истиснои фоидае, ки онњо аз фаъолияти соњибкорї мегиранд. Њамзамон чунин ташкилотњо бояд бањисобгирии људогонаи фаъолияти асосї (фаъолияте, ки аз андоз аз фоида озод аст) ва фаъолияти соњибкориро пеш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маблаѓгузаронињои ройгон ва амволи ройгон, аъзоњаќќињо, хайрия ва грантњое, ки ташкилотњои ѓайритиљоратї мегиранд;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Бонки миллии Тољикистон ва муассисањои 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суди сањмияњое (дивидендњое), ки корхонањои резидентї аз корхонањои резидентї мегиранд;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корхонањое, ки дар онњо дар як ваќт дар соли њисоботии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 на камтар аз 50% шумораи кормандонро маъюбон ташкил медињанд, ва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 на камтар аз 50% маблаѓњои музди мењнат ва дигар таъминоти моддї, аз љумла натуралї, барои эњтиёљоти маъюбон сарф карда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корхонањои наве, ки дар соњаи истењсоли молњо таъсис меёбанд, дар соли баќайдгирии давлатї ва аз соле, ки баъди соли баќайдгирии ибтидоии давлатї фаро мерасад, њангоми аз љониби муассиси онњо бо назардошти њаљмњои њадди аќали инвеститсияњои муќаррарнамудаи ќонунгузорї ба фонди оинномавии чунин корхонањо ворид намудани њаљмњои дар поён зикргардидаи инвеститсияњо ба мўњлати: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w:t>
      </w:r>
      <w:r>
        <w:rPr>
          <w:rFonts w:ascii="Times New Roman Tj" w:hAnsi="Times New Roman Tj"/>
          <w:color w:val="auto"/>
          <w:sz w:val="20"/>
          <w:szCs w:val="20"/>
        </w:rPr>
        <w:tab/>
        <w:t>2 сол, агар њаљми инвеститсияњо баробари то 500 њазор доллари ИМА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3 сол, агар њаљми инвеститсияњо баробари бештар аз 500 њазор доллари ИМА то 2 миллион доллари ИМА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4 сол, агар њаљми инвеститсияњо баробари бештар аз 2 миллион то 5 миллион доллари ИМА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5 сол, агар њаљми инвеститсияњо баробари бештар аз 5 миллион доллари ИМА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њисоби мўњлати (давомнокии) озодкунї аз андоз аз фоида (таътили андоз) мутобиќи њамин банд аз нав баќайдгирии корхона, таѓйирёбии моликони корхона, таѓйирот дар шакли ташкилию њуќуќї ва монанди ин дигар чунин таѓйирот ба инобат гирифта намешавад.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ФАСЛИ VI.  МУЌАРРАРОТИ </w:t>
      </w:r>
      <w:r>
        <w:rPr>
          <w:rFonts w:ascii="Times New Roman Tj" w:hAnsi="Times New Roman Tj"/>
          <w:b/>
          <w:bCs/>
          <w:caps/>
          <w:sz w:val="20"/>
          <w:szCs w:val="20"/>
        </w:rPr>
        <w:t>УМУМИИ  марбут</w:t>
      </w:r>
      <w:r>
        <w:rPr>
          <w:rFonts w:ascii="Times New Roman Tj" w:hAnsi="Times New Roman Tj"/>
          <w:b/>
          <w:bCs/>
          <w:sz w:val="20"/>
          <w:szCs w:val="20"/>
        </w:rPr>
        <w:t xml:space="preserve"> </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БА АНДОЗ АЗ ФОИДА ВА АНДОЗИ</w:t>
      </w:r>
      <w:r>
        <w:rPr>
          <w:rFonts w:ascii="Times New Roman Tj" w:hAnsi="Times New Roman Tj"/>
          <w:b/>
          <w:bCs/>
          <w:caps/>
          <w:sz w:val="20"/>
          <w:szCs w:val="20"/>
        </w:rPr>
        <w:t xml:space="preserve"> </w:t>
      </w:r>
      <w:r>
        <w:rPr>
          <w:rFonts w:ascii="Times New Roman Tj" w:hAnsi="Times New Roman Tj"/>
          <w:b/>
          <w:bCs/>
          <w:sz w:val="20"/>
          <w:szCs w:val="20"/>
        </w:rPr>
        <w:t>ДАРОМАД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 xml:space="preserve">БОБИ 19. </w:t>
      </w:r>
      <w:r>
        <w:rPr>
          <w:rFonts w:ascii="Times New Roman Tj" w:hAnsi="Times New Roman Tj"/>
          <w:b/>
          <w:bCs/>
          <w:caps/>
          <w:sz w:val="20"/>
          <w:szCs w:val="20"/>
        </w:rPr>
        <w:t xml:space="preserve"> ТарњЊ</w:t>
      </w:r>
      <w:r>
        <w:rPr>
          <w:rFonts w:ascii="Times New Roman Tj" w:hAnsi="Times New Roman Tj"/>
          <w:b/>
          <w:bCs/>
          <w:sz w:val="20"/>
          <w:szCs w:val="20"/>
        </w:rPr>
        <w:t>О АЗ ДАРОМАДИ УМУМЇ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146. Тарњи харољот вобаста ба гирифтани даромад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даромади умумї тамоми харољоти  дар давраи њисоботї (андоз) кардашуда (марбут ба давраи њисоботї), ки бо гирифтани чунин даромад алоќаманд аст, аз љумла харољоти пардохти андозњои пешбининамудаи њамин Кодекс бо назардошти мањдудиятњои муќаррарнамудаи моддаи 158 њамин Кодекс, харољоти музди мењнат, фароњам овардани неъматњои моддї ва иљтимої  ба кормандон, ки тањти андоз аз даромад ќарор доранд, харољоти харидани ашёи хом, мавод, энергия тарњ карда мешавад, ба истиснои харољоти сохтмон, харидани воситањои асосї ва васли онњо, инчунин дигар харољоти дорои хусусияти асосї мутобиќи моддаи 195 њамин Кодекс ва харољоте, ки мутобиќи моддаи 147 њамин Кодекс ва дигар муќаррароти  њамин боб  бояд тарњ нашаванд.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Тарњи харољотро андозсупоранда њангоми  мављудияти њуљљатњои  ба таври лозимї ба расмият даровардашуда ва тасдиќкунандаи харољоти вобаста ба даромади умумии гирифта анљом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њамон як харољот дар якчанд моддаи харољот пешбинї шуда бошад, дар ин сурат њангоми њисоби фоидаи андозбандишаванда (даромади андозбандишаванда) ин харољот танњо як маротиба тарњ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Љарима, фоизњо (пеня), ноустувории њисобшуда ё ќабулшудаи вобаста ба гирифтани даромади умумї, ки бояд аз њисоби андозсупоранда пардохта шаванд (шудаанд), ба истиснои онњое, ки  бояд ба буљет  ворид гарданд, тарњ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147. Харољоте, ки тарњ карда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Тарњ нисбати харољоте, ки ба фаъолияти соњибкорї алоќаманд нест, иљозат дода намешавад. Тарњ нисбати харољоти вобаста ба сохтмон, истифодабарї ва нигоњдории объектњое, ки ба фаъолияти соњибкорї (истењсолоти асосї) алоќаманд нестанд, сурат намегирад.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Тарњи маблаѓњои пешбининамудаи њамин боб иљозат дода намешавад, агар он љавобгўи талаботи моддаи 146 њамин Кодекс набошад.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Њељ гуна тарњ нисбати харољоти намояндагї ва дигар харољоти шабењ (гузаронидани љашнњо, љойгиронии мењмонон ва ѓайра) иљозат дода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Ќисми 3 њамин модда нисбати андозсупорандае, ки фаъолияти соњибкориаш дорои хусусияти фароѓатї мебошад, татбиќ намегардад, агар харољот дар доираи чунин фаъолият анљом дода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Тарњ нисбати њиссаљудокунињо ба фондњои захиравї танњо мувофиќи муќаррароти моддањои 150 ва 151 њамин Кодекс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Шахси воќеї наметавонад тарњи харољотро барои истеъмоли шахсї ё харољоти вобаста бо мењнати кирояи худ анљом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Тарњ нисбати арзиши амволи ройгон (хайрия) додашуда, корњо ва хизматрасонињои ройгон (эњсонкорона), ба истиснои њолати пешбининамудаи моддаи 148 њамин Кодекс, анљом дода намешавад.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Тарњ нисбати харољоти марбут ба мошинњои сабукрав, ки дар њама давра дар љараёни давраи андоз дар ихтиёри кормандон ё сањњомон (иштирокчиёни андозсупоранда) ќарор дошт, аз љумла истифодаи он барои кашондани кормандон ба љои кор ва баръакс, анљом дода намешавад.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148. Тарњ барои пардохтњои эњсонкорї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Сарфи назар аз муќаррароти моддаи 147 њамин Кодекс, тарњи пардохтњо барои ташкилоти эњсонкорї ва иљрои фаъолияти эњсонкорї мутобиќи ќисмњои 2 ва 3 моддаи 17 њамин Кодекс дар њаљми воќеии маблаѓњои пардохтшуда, аммо на бештар аз 5 фоизи фоидаи (даромади) андозбандишавандае, ки бе назардошти маблаѓњои мутобиќи ин модда тарњшуда муайяншаванда (муайяншуда) иљозат дода мешавад. Њангоми пардохтњои эњсонкорї дар шакли амвол маблаѓи воќеии пардохтњои эњсонкорї хурдтарини яке аз ин ду бузургињо - арзиши бозории амвол ё арзиши аслии он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149. Мањдудияти тарњи маблаѓњо нисбати фоизњо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дар ќисми 2 њамин модда тартиби дигаре пешбинї нашуда бошад, њаљми дар асл пардохтшудаи (њангоми истифодаи усули њисобу замкунї пардохтшавандаи) фоизњо барои њар як кре</w:t>
      </w:r>
      <w:r>
        <w:rPr>
          <w:rFonts w:ascii="Times New Roman Tj" w:hAnsi="Times New Roman Tj"/>
          <w:color w:val="auto"/>
          <w:sz w:val="20"/>
          <w:szCs w:val="20"/>
        </w:rPr>
        <w:softHyphen/>
        <w:t xml:space="preserve">дит (ќарз) тарњ карда мешавад, аммо ба андозаи на бештар аз маблаѓи секаратаи фоизњои бо истифодаи меъёри азнавмаблаѓгузории (рефинансирование)  </w:t>
      </w:r>
      <w:r>
        <w:rPr>
          <w:rFonts w:ascii="Times New Roman Tj" w:hAnsi="Times New Roman Tj"/>
          <w:color w:val="auto"/>
          <w:sz w:val="20"/>
          <w:szCs w:val="20"/>
        </w:rPr>
        <w:lastRenderedPageBreak/>
        <w:t xml:space="preserve">Бонки миллии Тољикистон њисобшуда (бояд њисоб карда шавад), ки дар давраи андоз амал мекунад. Њамин банд нисбати фоизњои супоридашаванда тибќи шартномањои иљораи молиявї (лизинг) низ татбиќ мегардад.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Нисбати корхона, агар зиёда аз 25 фоизи сармояи оинномавиаш мустаќим ё ѓайримустаќим ба ѓайрирезидентњо ё шахсони њуќуќии аз андоз аз фоида озод тааллуќ дошта бошад, доир ба њар як кредити (ќарзи) истифодашуда, дар доираи давраи андоз фоизњо мувофиќи ќисми 1 њамин модда тарњ карда мешаванд, аммо њамзамон маблаѓи нињоии фоизњое, ки мувофиќи ќисми 1 њамин модда метавонанд тарњ шаванд, бо маблаѓњои зерин мањдуд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њама гуна даромади фоизии чунин корхона, љамъи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50 фоизи бузургие, ки дар натиљаи кам кардани даромади умумии (ѓайр аз даромади фоизии) ин корхона ба тарњњои мутобиќи боби мазкур иљозатшуда, ба истиснои тарњ нисбати фоизњо, њосил шудааст.</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150. Тарњ нисбати ќарзњои беэътимод (шубњанок)</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Андозсупорандагон нисбати ќарзњои беэътимоди (шубњаноки) вобаста ба тањвили молњо, иљрои корњо ва хизматрасонињо ба тарњ њуќуќ доранд, агар даромади марбут ба онњо ќаблан ба даромади умумие, ки аз фаъолияти соњибкорї гирифта шудааст, дохил карда 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Тарњ нисбати ќарзи беэътимод (шубњанок) њангоми чун ќарзи беарзиш аз дафтарњои муњосибавии андозсупоранда аз њисоб баровардани он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Бонкњо, ширкатњои кредитї ва ташкилотњои амонатии кредитии хурд тибќи тартиби муќарраршуда таъсисёфта ба тарњи њиссаљудокунињо ба захира барои пўшонидани талафњои эњтимолї доир ба кредитњо (ќарзњо) (минбаъд дар ин ќисм - захира) мувофиќи ќоидањои ташаккули ин захира ва таснифи кредитњои (ќарзњои) муќаррарнамудаи Бонки миллии Тољикистон њуќуќ доранд. Тарњи маблаѓ нисбати њиссаљудокунињо ба захира доир ба тамоми гурўњњои кредитњо (ќарзњо), ба истиснои њиссаљудокунињо аз рўи кредитњои (ќарзњои) стандартї иљозат дода мешавад. Маблаѓи тарњи иљозатшуда 90 фоизи бузургиеро  ташкил мекунад, ки аз рўи њиссаљудокунињо доир ба тамоми гурўњњои кредитњо (ќарзњо), ба истиснои њиссаљудокунињо доир ба кредитњои (ќарзњои) стандартї бо чунин тартиб муайян мегардад: бузургии захира дар охири сол тарњи бузургии захира дар аввали сол љамъи њиссаљудокунињо дар давоми сол ба захира вобаста ба кредитњои (ќарзњои) беэътимоди аз њисоб баровардашуда тарњи њиссаљудокунињо дар давоми сол ба захира доир ба кредитњои (ќарзњои) воќеан баргардонидашуда. Дастуруламал оид ба муайян намудани маблаѓи иљозатшавандаи тарњро маќоми ваколатдори давлатї бо мувофиќаи Бонки миллии Тољикистон ва Вазорати молияи Љумњурии Тољикистон тасдиќ менамояд.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151. Тарњи њиссаљудокунињо ба фондњои захиравии суѓурта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Шахси њуќуќие, ки ба фаъолияти суѓуртавї машѓул аст, њуќуќ дорад тарњи њиссаљудокунињоро ба фондњои захиравии суѓуртавї мувофиќи тартиб ва меъёрњое, ки бо пешнињоди Вазорати молияи Љумњурии Тољикистон ва маќоми ваколатдори давлатї Њукумати Љумњурии Тољикистон муќаррар намудааст, анљом дињад.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152. Тарњ  нисбати харољот  барои тадќиќоти илмї, корњои лоињакашї ва таљрибавию конструкторї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Тарњ нисбати харољот барои тадќиќоти илмї, корњои лоињакашї ва таљрибавию  конструктории вобаста ба гирифтани даромади умумї, ба истиснои харољот барои харидани воситањои асосї, васли онњо ва дигар харољоти дорои хусусияти асосї анљом дода мешавад.  Асос барои тарњи ин харољот њуљљатњои лоињавию сметавї, санади корњои иљрошуда ва дигар њуљљатњои тасдиќкунанда оид ба анљом додани корњои дахлдори тадќиќоти илмї, лоињакашї ва таљрибавию конструкторї ба њисоб мераванд.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153. Њиссаљудокунии истењлокї ва тарњ доир ба воситањои асосї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Њиссаљудокунии истењлокї доир ба воситањои асосие, ки дар фаъолияти соњибкорї истифода мешаванд, бояд мувофиќи муќаррароти њамин модда тарњ карда 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Барои маќсадњои њамин Кодекс њиссаљудокунии истењлокї доир ба воситањои асосї ва активњои ѓайримоддї, ки дар фаъолияти соњибкорї истифода намешаванд (дар фаъолияти ѓайрисоњибкорї истифода мешаванд) њисоб ва тарњ карда намешаванд.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активњои истењлокшаванда замин, асарњои санъат, захирањои молию моддї, аз љумла сохтмони нотамом ва таљњизоти насбнашуда, амволе, ки арзиши онњо дар соли љорї њангоми муайян намудани фоидаи андозбандишаванда пурра тарњ карда мешавад ва дигар активњои фарсуданашуда дохил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Воситањои асосии истењлокшаванда ба гурўњњои дорои меъёрњои  зерини истењлокї таќсим мешаванд: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670"/>
        <w:gridCol w:w="3179"/>
      </w:tblGrid>
      <w:tr w:rsidR="0023371B">
        <w:tblPrEx>
          <w:tblCellMar>
            <w:top w:w="0" w:type="dxa"/>
            <w:bottom w:w="0" w:type="dxa"/>
          </w:tblCellMar>
        </w:tblPrEx>
        <w:tc>
          <w:tcPr>
            <w:tcW w:w="722" w:type="dxa"/>
          </w:tcPr>
          <w:p w:rsidR="0023371B" w:rsidRDefault="0023371B">
            <w:pPr>
              <w:rPr>
                <w:rFonts w:ascii="Times New Roman Tj" w:hAnsi="Times New Roman Tj"/>
                <w:b/>
                <w:bCs/>
                <w:sz w:val="20"/>
                <w:szCs w:val="20"/>
              </w:rPr>
            </w:pPr>
            <w:r>
              <w:rPr>
                <w:rFonts w:ascii="Times New Roman Tj" w:hAnsi="Times New Roman Tj"/>
                <w:b/>
                <w:bCs/>
                <w:sz w:val="20"/>
                <w:szCs w:val="20"/>
              </w:rPr>
              <w:t>Гурўњ</w:t>
            </w:r>
          </w:p>
        </w:tc>
        <w:tc>
          <w:tcPr>
            <w:tcW w:w="5670" w:type="dxa"/>
          </w:tcPr>
          <w:p w:rsidR="0023371B" w:rsidRDefault="0023371B">
            <w:pPr>
              <w:jc w:val="center"/>
              <w:rPr>
                <w:rFonts w:ascii="Times New Roman Tj" w:hAnsi="Times New Roman Tj"/>
                <w:b/>
                <w:bCs/>
                <w:sz w:val="20"/>
                <w:szCs w:val="20"/>
              </w:rPr>
            </w:pPr>
            <w:r>
              <w:rPr>
                <w:rFonts w:ascii="Times New Roman Tj" w:hAnsi="Times New Roman Tj"/>
                <w:b/>
                <w:bCs/>
                <w:sz w:val="20"/>
                <w:szCs w:val="20"/>
              </w:rPr>
              <w:t>Намуди амвол</w:t>
            </w:r>
          </w:p>
        </w:tc>
        <w:tc>
          <w:tcPr>
            <w:tcW w:w="3179" w:type="dxa"/>
          </w:tcPr>
          <w:p w:rsidR="0023371B" w:rsidRDefault="0023371B">
            <w:pPr>
              <w:jc w:val="center"/>
              <w:rPr>
                <w:rFonts w:ascii="Times New Roman Tj" w:hAnsi="Times New Roman Tj"/>
                <w:b/>
                <w:bCs/>
                <w:sz w:val="20"/>
                <w:szCs w:val="20"/>
              </w:rPr>
            </w:pPr>
            <w:r>
              <w:rPr>
                <w:rFonts w:ascii="Times New Roman Tj" w:hAnsi="Times New Roman Tj"/>
                <w:b/>
                <w:bCs/>
                <w:sz w:val="20"/>
                <w:szCs w:val="20"/>
              </w:rPr>
              <w:t xml:space="preserve">Меъёри нињоии истењлокї </w:t>
            </w:r>
          </w:p>
          <w:p w:rsidR="0023371B" w:rsidRDefault="0023371B">
            <w:pPr>
              <w:jc w:val="center"/>
              <w:rPr>
                <w:rFonts w:ascii="Times New Roman Tj" w:hAnsi="Times New Roman Tj"/>
                <w:b/>
                <w:bCs/>
                <w:sz w:val="20"/>
                <w:szCs w:val="20"/>
              </w:rPr>
            </w:pPr>
            <w:r>
              <w:rPr>
                <w:rFonts w:ascii="Times New Roman Tj" w:hAnsi="Times New Roman Tj"/>
                <w:b/>
                <w:bCs/>
                <w:sz w:val="20"/>
                <w:szCs w:val="20"/>
              </w:rPr>
              <w:t>(бо фоиз)</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1.</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Техникаи автотрактории роњсозї; асбобу анљом ва лавозимоти махсус; мошинањои электронии њисоббарор, дастгоњу воситањои мањалии коркарди маълумот, таљњизоти электронї ва воситањои алоќа</w:t>
            </w:r>
          </w:p>
        </w:tc>
        <w:tc>
          <w:tcPr>
            <w:tcW w:w="3179" w:type="dxa"/>
          </w:tcPr>
          <w:p w:rsidR="0023371B" w:rsidRDefault="0023371B">
            <w:pPr>
              <w:jc w:val="center"/>
              <w:rPr>
                <w:rFonts w:ascii="Times New Roman Tj" w:hAnsi="Times New Roman Tj"/>
                <w:sz w:val="20"/>
                <w:szCs w:val="20"/>
              </w:rPr>
            </w:pPr>
            <w:r>
              <w:rPr>
                <w:rFonts w:ascii="Times New Roman Tj" w:hAnsi="Times New Roman Tj"/>
                <w:sz w:val="20"/>
                <w:szCs w:val="20"/>
              </w:rPr>
              <w:t>20</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2.</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 xml:space="preserve">Автомобилњои боркаш, автобусњо, автомобилњои махсус ва автопритсепњо, наќлиёти њавої. Мошинањо ва таљњизот барои тамоми соњањои саноат, истењсолоти рехтагарї; </w:t>
            </w:r>
            <w:r>
              <w:rPr>
                <w:rFonts w:ascii="Times New Roman Tj" w:hAnsi="Times New Roman Tj"/>
                <w:sz w:val="20"/>
                <w:szCs w:val="20"/>
              </w:rPr>
              <w:lastRenderedPageBreak/>
              <w:t>таљњизоти оњангарию прессњо; таљњизоти сохтмон; мошинањо ва таљњизоти кишоварзї; автомобилњои сабукрав; мебели идора</w:t>
            </w:r>
          </w:p>
        </w:tc>
        <w:tc>
          <w:tcPr>
            <w:tcW w:w="3179" w:type="dxa"/>
          </w:tcPr>
          <w:p w:rsidR="0023371B" w:rsidRDefault="0023371B">
            <w:pPr>
              <w:jc w:val="center"/>
              <w:rPr>
                <w:rFonts w:ascii="Times New Roman Tj" w:hAnsi="Times New Roman Tj"/>
                <w:sz w:val="20"/>
                <w:szCs w:val="20"/>
              </w:rPr>
            </w:pPr>
            <w:r>
              <w:rPr>
                <w:rFonts w:ascii="Times New Roman Tj" w:hAnsi="Times New Roman Tj"/>
                <w:sz w:val="20"/>
                <w:szCs w:val="20"/>
              </w:rPr>
              <w:lastRenderedPageBreak/>
              <w:t>15</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lastRenderedPageBreak/>
              <w:t>3.</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Воситањои наќлиёти роњи оњан, бањрї ва дарёї; мошинањо ва таљњизоти ќуввадињанда; таљњизоти гармидињандаи техникї, таљњизоти турбинї, муњаррикњои электрикї ва генераторњои дизелї. Воситањои интиќоли барќ; хатњои ќубур</w:t>
            </w:r>
          </w:p>
        </w:tc>
        <w:tc>
          <w:tcPr>
            <w:tcW w:w="3179" w:type="dxa"/>
          </w:tcPr>
          <w:p w:rsidR="0023371B" w:rsidRDefault="0023371B">
            <w:pPr>
              <w:jc w:val="center"/>
              <w:rPr>
                <w:rFonts w:ascii="Times New Roman Tj" w:hAnsi="Times New Roman Tj"/>
                <w:sz w:val="20"/>
                <w:szCs w:val="20"/>
              </w:rPr>
            </w:pPr>
            <w:r>
              <w:rPr>
                <w:rFonts w:ascii="Times New Roman Tj" w:hAnsi="Times New Roman Tj"/>
                <w:sz w:val="20"/>
                <w:szCs w:val="20"/>
              </w:rPr>
              <w:t>8</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4.</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Бино, иншоот ва иморатњо</w:t>
            </w:r>
          </w:p>
        </w:tc>
        <w:tc>
          <w:tcPr>
            <w:tcW w:w="3179" w:type="dxa"/>
          </w:tcPr>
          <w:p w:rsidR="0023371B" w:rsidRDefault="0023371B">
            <w:pPr>
              <w:jc w:val="center"/>
              <w:rPr>
                <w:rFonts w:ascii="Times New Roman Tj" w:hAnsi="Times New Roman Tj"/>
                <w:sz w:val="20"/>
                <w:szCs w:val="20"/>
              </w:rPr>
            </w:pPr>
            <w:r>
              <w:rPr>
                <w:rFonts w:ascii="Times New Roman Tj" w:hAnsi="Times New Roman Tj"/>
                <w:sz w:val="20"/>
                <w:szCs w:val="20"/>
              </w:rPr>
              <w:t>7</w:t>
            </w:r>
          </w:p>
        </w:tc>
      </w:tr>
      <w:tr w:rsidR="0023371B">
        <w:tblPrEx>
          <w:tblCellMar>
            <w:top w:w="0" w:type="dxa"/>
            <w:bottom w:w="0" w:type="dxa"/>
          </w:tblCellMar>
        </w:tblPrEx>
        <w:tc>
          <w:tcPr>
            <w:tcW w:w="722" w:type="dxa"/>
          </w:tcPr>
          <w:p w:rsidR="0023371B" w:rsidRDefault="0023371B">
            <w:pPr>
              <w:rPr>
                <w:rFonts w:ascii="Times New Roman Tj" w:hAnsi="Times New Roman Tj"/>
                <w:sz w:val="20"/>
                <w:szCs w:val="20"/>
              </w:rPr>
            </w:pPr>
            <w:r>
              <w:rPr>
                <w:rFonts w:ascii="Times New Roman Tj" w:hAnsi="Times New Roman Tj"/>
                <w:sz w:val="20"/>
                <w:szCs w:val="20"/>
              </w:rPr>
              <w:t>5.</w:t>
            </w:r>
          </w:p>
        </w:tc>
        <w:tc>
          <w:tcPr>
            <w:tcW w:w="5670" w:type="dxa"/>
          </w:tcPr>
          <w:p w:rsidR="0023371B" w:rsidRDefault="0023371B">
            <w:pPr>
              <w:rPr>
                <w:rFonts w:ascii="Times New Roman Tj" w:hAnsi="Times New Roman Tj"/>
                <w:sz w:val="20"/>
                <w:szCs w:val="20"/>
              </w:rPr>
            </w:pPr>
            <w:r>
              <w:rPr>
                <w:rFonts w:ascii="Times New Roman Tj" w:hAnsi="Times New Roman Tj"/>
                <w:sz w:val="20"/>
                <w:szCs w:val="20"/>
              </w:rPr>
              <w:t>Активњои истењлокшавандае, ки ба дигар гурўњ шомил нашудаанд.</w:t>
            </w:r>
          </w:p>
        </w:tc>
        <w:tc>
          <w:tcPr>
            <w:tcW w:w="3179" w:type="dxa"/>
          </w:tcPr>
          <w:p w:rsidR="0023371B" w:rsidRDefault="0023371B">
            <w:pPr>
              <w:jc w:val="center"/>
              <w:rPr>
                <w:rFonts w:ascii="Times New Roman Tj" w:hAnsi="Times New Roman Tj"/>
                <w:sz w:val="20"/>
                <w:szCs w:val="20"/>
              </w:rPr>
            </w:pPr>
            <w:r>
              <w:rPr>
                <w:rFonts w:ascii="Times New Roman Tj" w:hAnsi="Times New Roman Tj"/>
                <w:sz w:val="20"/>
                <w:szCs w:val="20"/>
              </w:rPr>
              <w:t>10</w:t>
            </w:r>
          </w:p>
          <w:p w:rsidR="0023371B" w:rsidRDefault="0023371B">
            <w:pPr>
              <w:jc w:val="center"/>
              <w:rPr>
                <w:rFonts w:ascii="Times New Roman Tj" w:hAnsi="Times New Roman Tj"/>
                <w:sz w:val="20"/>
                <w:szCs w:val="20"/>
              </w:rPr>
            </w:pPr>
          </w:p>
        </w:tc>
      </w:tr>
    </w:tbl>
    <w:p w:rsidR="0023371B" w:rsidRDefault="0023371B">
      <w:pPr>
        <w:rPr>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Њиссаљудокунии истењлокї доир ба њар гурўњи воситањои асосї (минбаъд - “гурўњ”) бо роњи татбиќи меъёри дар ќисми 3 њамин модда нишондодашуда, аммо на бештар аз меъёри нињої, нисбат ба баланси арзиши гурўњ дар охири соли андоз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Њиссаљудокунии истењлокї барои бино, иншоот ва иморатњо (минбаъд - “иморат”) на аз рўи гурўњ, балки барои њар як иморат алоњида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Баланси арзиши гурўњ дар охири соли андозї ба маблаѓе баробар аст, ки бо тариќи зайл муайян карда мешавад (вале бояд аз сифр кам (манфї) набошад):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баланси арзиши гурўњ дар охири соли гузашта, бо назардошти тарњи маблаѓњои истењлокї барои соли гузашта, инчунин маблаѓе, ки дар ќисмњои 8 ва 9 њамин модда пешбинї шудааст; љамъи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арзиши воситањои асосї  мутобиќи моддаи 195 њамин Кодекс, ки дар давоми сол ба гурўњ љамъ мешавад; тарњи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маблаѓи њангоми фурўши воситањои асосї дар давоми соли андозї гирифташуда, ки дар асоси нархи фурўш муќаррар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Агар маблаѓи њангоми фурўши воситањои асосии гурўњи муайян дар давоми соли андозї гирифташуда аз баланси арзиши гурўњ дар охири сол зиёд бошад, маблаѓи зиёдатї ба даромад дохил гардида, баланси арзиши гурўњ ба сифр баробар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Агар баланси арзиши гурўњ дар охири сол камтар аз 50 музди мењнати њадди аќалли моњонаро ташкил намояд, маблаѓи баланси арзиши гурўњ бояд тарњ карда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9. Агар тамоми воситањои асосии гурўњ фурўхта, дода ё барњам дода шуда бошад, баланси арзиши гурўњ дар охири соли андозї бояд тарњ карда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Арзиши воситањои асосии барои иљораи молиявї (лизинг) додашуда (аз рўи иљораи молиявї (лизинг) гирифташуда) дар тавозуни (баланси) арзиши гурўњи дахлдори  иљорагиранда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11. Барои иљорадињанда маблаѓи асосие, ки барои воситањои асосии ба иљораи молиявї (лизинг) додашуда ба ў пардохта шудааст, њамчун маблаѓе баррасї мегардад, ки њангоми фурўши чунин воситањои асосї барои маќсадњои банди 3) ќисми 6 њамин Кодекс гирифта шудааст, агар воситањои асосї ба баланси арзиши гурўњ то интиќоли онњо ба иљораи молиявї (лизинг) дохил карда шуда бошанд. Барои иљорагиранда маблаѓи асосие, ки он ба иљорадињанда мепардозад, њамчун нархи хариди воситањои асосї баррасї мегардад.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12. Гузаронидани истењлоки суръатнок доир ба гурўњњои воситањои асосї  тавассути татбиќи коэффисиентњои афзоянда, вале  на зиёда аз коэффисиенти 2 нисбати меъёрњои нињоии истењлок иљозат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Истењлоки суръатнок нисбати воситањои асосие, ки баъди 31 декабри соли 2004 љорї шудаанд, иљозат дода мешавад. Њамзамон чунин воситањои асосї гурўњњои мустаќилро ташкил медињанд.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154. Тарњњо нисбати харољоти таъмири воситањои асосии истењлокшаванда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Тарњи маблаѓ нисбати њар як гурўњ оид ба харољоти таъмири воситаи асосии шомили њамин гурўњ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Тарњи маблаѓ мувофиќи ќисми 1 њамин модда доир ба харољоти таъмир дар њаљми воќеии маблаѓњои чунин таъмир, вале на бештар аз 10 фоизи  баланси арзиши гурўњ дар охири соли андоз,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воќеии харољоти таъмир зиёда аз 10 фоизи баланси арзиши гурўњ ба афзоиши баланси арзиши гурўњ дохил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истењлоки суръатнок љињати муайян намудани харољоти нињої барои таъмир, ки тарњи он иљозат шудааст, андозаи баланси арзиши гурўњ тарзе муайян мегардад, ки агар воситањои асосї тањти истењлоки суръатнок ќарор нагирифта, истењлоки онњо дар асоси меъёрњои пешбининамудаи ќисми 3 моддаи 153 њамин Кодекс сурат гирифта 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155. Тарњи харољот нисбати сањмњои суѓуртавї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Сањмњои суѓуртавї, ки суѓуртакунандагон дар асоси шартномањои суѓурта месупоранд, ба истиснои сањмњои суѓуртавї тибќи  шартномањои дорои хусусияти љамъшаванда ва баргардонидашаванда, бояд тарњ карда 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156. Харољот барои корњои љустуљўию геологї ва омодагї ба  истихрољи захирањои табиї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Харољот оид ба корњои љустуљўию геологї ва омодагї ба истихрољи захирањои табиї, ки бояд аз даромади умумї дар шакли њиссаљудокунињои истењлокшавї тибќи меъёрњои истењлокї воситањои асосии гурўњи 2 тарњ карда </w:t>
      </w:r>
      <w:r>
        <w:rPr>
          <w:rFonts w:ascii="Times New Roman Tj" w:hAnsi="Times New Roman Tj"/>
          <w:color w:val="auto"/>
          <w:sz w:val="20"/>
          <w:szCs w:val="20"/>
        </w:rPr>
        <w:lastRenderedPageBreak/>
        <w:t>шаванд, гурўњи алоњидаро ташкил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Њамин модда њамчунин нисбати харољоти андозсупоранда барои активњои ѓайримоддии вобаста ба гирифтани њуќуќ барои иљрои корњои љустуљўию геологї, коркард ё истифодаи захирањои табиї татбиќ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157. Харољот барои активњои ѓайримоддї</w:t>
      </w: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активњои ѓайримоддї харољоти шахсони воќеї ва њуќуќї барои объектњои ѓайримоддї (объектњои моликияти ѓайримоддї ба монанди литсензия, патенти ихтироотї, тамѓаи савдо, њуќуќи муаллифї, шартнома оид ба истифодаи номи шахси њуќуќї, таъминоти барномавї ва ѓайра), ки дар давоми на камтар аз дувоздањ моњ истифода мегарданд, дохил мешаванд, агар мўњлати истифодабарии хизматии онњо мањдуд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Харољот барои активњои ѓайримоддї, ки бояд дар шакли њиссаљудокунињои истењлокшавї тибќи меъёри истењлоки воситањои асосии гурўњи 5 тарњ карда шаванд, гурўњи алоњидаро ташкил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арзиши активњои ѓайримоддии истењлокшаванда харољот барои харид ё истењсоли онњо дохил карда намешавад, агар онњо њангоми њисоби фоидаи андозбандишавандаи андозсупоранда тарњ 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Њамин модда нисбати активњои ѓайримоддие, ки дар моддаи 156 њамин Кодекс зикр шудаанд, татбиќ намегардад.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158. Мањдудияти тарњ нисбати андозњо ва љаримањо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Тарњ оид ба андозњо ва љаримањо танњо нисбати инњо иљозат дода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 аз даромад ё андоз аз фоидае, ки дар ќаламрави Љумњурии Тољикистон ё дар дигар давлатњо супорида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љаримањо ва фоизњое, ки ба буљети Љумњурии Тољикистон ё  буљети дигар давлат пардохта шудаанд (бояд  пардохта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андози њадди аќал аз даромади корхонањо.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159. Зарар њангоми фурўш ё супоридани амволе, ки дар фаъолияти соњибкорї истифода намешавад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Зараре, ки аз фурўш ё супоридани амвол (ба истиснои амволе, ки барои фаъолияти соњибкорї истифода мешавад ё амволе, ки фоидаи фурўш ё супоридани онњо аз андоз озод аст) расонида мешавад, аз њисоби фоидаи фурўш ё супоридани чунин амволи дигар љуброн мегардад. Агар љуброни зарар дар њамон сол имконнопазир бошад, он ба давраи минбаъдаи то 3 солро дарбаргиранда гузаронида мешавад ва аз њисоби фоидаи аз фурўш ё супоридани дигар чунин амвол гирифташуда љуброн мегардад. Зарари дар њамин модда пешбинишуда набояд аз даромади умумї барои маќсадњои андоз аз фоида ё андоз аз даромад  тарњ карда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160. Ба давраи дигар гузаронидани зарар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Нисбати корхона барзиёдии тарњњои имконпазир нисбат ба даромади умумї (зарар аз фаъолияти соњибкорї) ба давраи минбаъдаи давомнокиаш то 3 солро дарбаргиранда гузаронида мешавад ва аз њисоби фоидаи то андозбандишавандаи даврањои минбаъда пўшонида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Нисбати шахси воќеї  бошад барзиёдии тарњњои имконпазир аз даромади умумї аз фаъолияте, ки мењнати кироя намебошад, нисбати чунин даромади умумї аз музди мењнати ин шахс тарњ шуда наметавонад, вале мумкин аст ба давраи минбаъдаи давомнокиаш то 3 солро дарбаргиранда барои пўшонидан аз њисоби даромади умумии даврањои минбаъда аз фаъолияте, ки мењнати кироя намебошад, гузаронида шавад.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caps/>
          <w:sz w:val="20"/>
          <w:szCs w:val="20"/>
        </w:rPr>
      </w:pPr>
      <w:r>
        <w:rPr>
          <w:rFonts w:ascii="Times New Roman Tj" w:hAnsi="Times New Roman Tj"/>
          <w:b/>
          <w:bCs/>
          <w:sz w:val="20"/>
          <w:szCs w:val="20"/>
        </w:rPr>
        <w:t xml:space="preserve">БОБИ 20.  СИТОНИДАНИ АНДОЗ ДАР </w:t>
      </w:r>
      <w:r>
        <w:rPr>
          <w:rFonts w:ascii="Times New Roman Tj" w:hAnsi="Times New Roman Tj"/>
          <w:b/>
          <w:bCs/>
          <w:caps/>
          <w:sz w:val="20"/>
          <w:szCs w:val="20"/>
        </w:rPr>
        <w:t>МАНБАИ Пардохт</w:t>
      </w:r>
    </w:p>
    <w:p w:rsidR="0023371B" w:rsidRDefault="0023371B">
      <w:pPr>
        <w:pStyle w:val="a3"/>
        <w:widowControl w:val="0"/>
        <w:spacing w:line="180" w:lineRule="atLeast"/>
        <w:rPr>
          <w:rFonts w:ascii="Times New Roman Tj" w:hAnsi="Times New Roman Tj"/>
          <w:caps/>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161. Тартиби ситонидани андоз  дар манбаи пардохт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Шахсони зерин (агентњои андоз) вазифадоранд андозро дар манбаъњои пардохт ситонанд: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њуќуќї, инчунин дар њолатњои муќаррарнамудаи њамин Кодекс, воњидњои махсуси онњо, ки ба шахсони воќеии кироякор маблаѓ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воќеї – соњибкорони инфиродї, ки ба шахсони воќеии кироякори худ њаќ пардохт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шахсони воќеї ва њуќуќие, ки ба дигар шахсон нафаќа, стипендия ва кўмакпулї медињанд,  ба истиснои нафаќа, стипендия ва кўмакпулињои давлатї;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шахсони њуќуќї - резидентњо, ки ба шахсони воќеї ва њуќуќї суди сањмия мепардозанд;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шахсони воќеї ва њуќуќие, ки ба шахсони воќеї ва њуќуќї фоизњо мепардозанд;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шахсони воќеї ва њуќуќие, ки маблаѓњои дар моддаи 164 њамин Кодекс пешбинишударо мепардозанд;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шахсони воќеї ва њуќуќие, ки бурдњоро оид ба вомбаргњо, лотереяњо, оид ба натиљањои озмунњо ва мусобиќањо мукофот (бурдњо, тўњфањо)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Шахси воќеї ва њуќуќие, ки даромад пардохт менамояд, барои ситонидан ва ба буљет гузаронидани андозњо љавобгар мебошад. Агар маблаѓи андоз ситонида нашавад, шахси даромад пардохткунанда  ўњдадор аст маблаѓи андози ситониданашуда, љарима ва фоизњои дахлдорро аз њисоби худ ба буљет гузаронад.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Шахсони воќеї ва њуќуќие, ки мутобиќи ќисми 1 њамин модда андозро дар манбаи пардохт меситонанд (њисоб мекунанд), аз љумла шахсоне, ки барои пардохти музди мењнат аз бонкњо ва дигар муассисањои молиявию кредитии анљомдињандаи амалиёти алоњидаи бонкї маблаѓ мегиранд, вазифадоранд: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андозњои ситонидашуда (њисобшуда), аз љумла андози иљтимоиро мутобиќи боби 35 њамин Кодекс ба буљет њамзамон бо гирифтани маблаѓњо барои музди мењнат ва дар дигар њолатњо – дар давоми 5 рўзи бонкии баъди ба </w:t>
      </w:r>
      <w:r>
        <w:rPr>
          <w:rFonts w:ascii="Times New Roman Tj" w:hAnsi="Times New Roman Tj"/>
          <w:color w:val="auto"/>
          <w:sz w:val="20"/>
          <w:szCs w:val="20"/>
        </w:rPr>
        <w:lastRenderedPageBreak/>
        <w:t>охир расидани моње, ки дар он пардохтњо (маблаѓњо) супорида шуда буданд, гузаронанд;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пардохти музди мењнат ба шахсони воќеие, ки даромад мегиранд, бо дархости онњо, бо зикри насабу ном, маблаѓ ва намуди  даромад ва андозњои ситонидашуда (агар андоз нигоњ дошта шавад), маълумотнома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давоми 30 рўзи баъди ба охир расидани соли андоз њатман ба маќомоти андози љои бањисобгирии баќайдгириашон, инчунин ба шахсони воќеї ва њуќуќие, ки мутобиќи ќисми 1 њамин модда даромад мегиранд (гирифтаанд), бо дархости онњо дар давоми 10 рўз, бо зикри раќами мушаххаси андозсупоранда, номгўи (насаб, ном ва номи падарї) шахс, маблаѓи умумии даромад ва маблаѓи умумии андози ситонидашуда дар соли њисоботї маълумотнома пешнињод 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Корфармое, ки корфармои асосии андозсупоранда намебошад, вазифадор аст аз музди мењнат тибќи меъёри 13 фоиз, бе татбиќ кардани тарњњои пешбининамудаи моддаи 139 њамин Кодекс, андоз аз даромадро ситонад.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162. Ситонидани андоз аз суди сањмияњо дар манбаи пардохт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Суди сањмияњое, ки корхонањои резидентї мепардозанд, ба истиснои суди сањмияњое, ки ба корхонањои резидентї пардохта мешаванд, бояд дар манбаи пардохт тибќи меъёри 12 фоиз андозбандї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Суди сањмияњое, ки мутобиќи ќисми 1 њамин модда андозбандї мегарданд, ба даромади умумии шахси гирандаи онњо дохил карда намешаванд ва минбаъд андозбандї намегарданд.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163. Ситонидани андоз аз фоизњо дар манбаи пардохт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Фоизњое, ки резидент ё муассисаи доимии ѓайрирезидент медињанд,  ё аз номи чунин муассиса дода мешаванд, дар манбаи пардохт тибќи меъёри 12 фоиз аз маблаѓи додашаванда андозбандї мегарданд, агар даромад аз манбаи воќеъ дар Љумњурии Тољикистон мутобиќи моддаи 34 њамин Кодекс гирифта шавад, ба истиснои њолатњои ќисми 2 њамин модда.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Фоизњо, аз љумла тибќи шартномаи иљораи молиявї (лизинг), ки ба бонкњои резидентї, ба дигар муассисањои (ташкилотњои) резидентии молиявию кредитї, аз љумла ба ташкилотњои резидентии маблаѓгузорињои хурд, ширкатњои резидентии иљораи молиявї (лизингї) пардохта мешаванд,  дар манбаи пардохт андозбандї намешаванд.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Фоизњое, ки мутобиќи ќисми 1 њамин модда андозбандї шуданд, ба даромади умумии гирандаи онњо – шахси воќеї дохил намешаванд ва дар оянда баъди пардохти онњо ба ин шахс андозбандї намегарданд.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Шахсї њуќуќї – резидент, ки фоидаи он бояд андозбандї гардад, њангоми гирифтани фоизњои мутобиќи ќисми 1 њамин модда андозбандишуда, ба даромади умумии худ тамоми маблаѓи даромади фоизиро бе тарњи андози ситонидашуда дохил менамояд ва њуќуќ дорад ин андози дар манбаи пардохт нигоњдошташударо њангоми мављудияти њуљљатњои тасдиќкунандаи нигањдошти андоз дар манбаи пардохт ба њисоб 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164. Ситонидани андоз аз даромади ѓайрирезидентњо дар манбаи  пардохт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Даромади ѓайрирезидент аз манбаи воќеъ дар Љумњурии Тољикистон, ки мутобиќи моддаи 34 њамин Кодекс муайян гардида, ба муассисаи доимии њамин ѓайрирезидент дар ќаламрави Љумњурии Тољикистон марбут намебошад, дар манбаи пардохт њамчун даромади умумї, бе тарњи харољот (ба истиснои тарњи дар њолати андозбандї  мутобиќи моддаи 220 њамин Кодекс аз маблаѓи умумие, ки андоз аз арзиши иловашударо дар бар мегирад ва бояд ба ѓайрирезидент дода шавад, андози аз арзиши иловашуда аз њамин маблаѓи умумї дошташуда), бояд тибќи меъёрњои муайяннамудаи ќисми 6 њамин модда андозбандї 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Тањти мафњуми пардохти даромад  супоридани пул дар шакли наќд ва (ё) ѓайринаќдї, ќоѓазњои ќиматнок, молњо, дигар амвол, иљрои корњо, хизматрасонињо  фањмида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Пардохтњо ба манфиати ѓайрирезидентњо мутобиќи ќисми 1 њамин модда, вобаста бо тањвили молњо њангоми амалиёти тиљорати хориљї (вобаста бо воридоти молњо) ба ќаламрави Љумњурии Тољикистон, дар манбаи пардохт бояд андозбандї нагардад.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Андозбандии даромадњои ѓайрирезидент дар манбаи пардохт, сарфи назар аз ихтиёрдории ин ѓайрирезидент нисбати даромадњои худ, ки дар Љумњурии Тољикистон ба даст оварда шудаанд, ба манфиати шахсони сеюм дар Љумњурии Тољикистон ва (ё) воњидњои махсуси худ дар дигар давлатњо,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Андоз аз даромади ѓайрирезидент аз манбаи воќеъ дар Љумњурии Тољикистон новобаста аз шакл ва мањали пардохти даромад ситонида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Бо назардошти муќаррароти њамин модда даромадњои ѓайрирезидент аз манбањои воќеъ дар Љумњурии Тољикистон, ки бо муассисаи доимии ин ѓайрирезидент дар ќаламрави Љумњурии Тољикистон алоќаманд намебошад, бояд дар манбаи пардохт њамчун даромади умумї, бе тарњи харољот (ба истиснои тарњи дар њолати андозбандї мутобиќи моддаи 220 њамин Кодекс аз маблаѓи умумие, ки андоз аз арзиши иловашударо дар бар мегирад ва бояд ба ѓайрирезидент дода шавад, андози аз арзиши иловашуда аз њамин маблаѓи умумї дошташуда), тибќи меъёрњои зайл андозбандї 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суди сањмияњо — мутобиќи моддаи 162 њамин Кодекс;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фоизњо — мутобиќи моддаи 163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сањмњои суѓуртавие, ки корхонаи резидентї ё соњибкори инфиродї - резидент мутобиќи шартномањои суѓурта ва азнавсуѓуртакунии таваккалњо мепардозанд — тибќи меъёри 4 фоиз;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маблаѓњое, ки корхонаи резидентї ё соњибкори инфиродї – резидент барои хизматрасонии телекоммуникатсионї ё наќлиёт њангоми алоќа ё боркашонии байналмилалї байни Љумњурии Тољикистон ва дигар давлатњо мепардозанд, ба истиснои маблаѓњо оид ба фрахти бањрї - тибќи меъёри  4 фоиз, маблаѓњо оид ба фрахти бањрї - тибќи меъёри 6 фоиз;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5) даромадњо дар шакли музди мењнат, инчунин даромадњои пешбининамудаи бандњои 8), 17), 18), 19), 20), 21), 22), 24) ќисми 8 моддаи 34 њамин Кодекс, ки корхонаи резидентї ё соњибкори инфиродї – резидент мепардозад, — тибќи меъёри дар ќисми 1 моддаи 140 њамин Кодекс зикргардида;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даромадњои дар ќисми 8 моддаи 34 њамин Кодекс муайяншударо, ки  корхонаи резидентї ё соњибкори инфиродї – резидент мепардозад, ба истиснои даромадњои: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дар бандњои 1), 2), 3), 4), 5) њамин ќисм зикргардида;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дар бандњои 12), 13), 26) ќисми 8 моддаи 34 њамин Кодекс зикргардида;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аз фурўш ё супурдани амвол, ки дар банди 11) ќисми 8 моддаи 34 њамин Кодекс зикр гардидааст – тибќи меъёри 15 фоиз.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Барои маќсадњои њамин модда маблаѓњои пардохтаи муассисаи доимии ѓайрирезидент дар Љумњурии Тољикистон ё аз номи чунин муассиса пардохтшуда њамчун маблаѓњои супоридаи корхонаи резидентї баррасї мегарданд.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165. Пешнињоди њисоботи андози оид ба ситонидани андоз дар  манбаи пардохт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Агентњои андоз, ки дар моддаи 161 њамин Кодекс зикр гардидаанд, вазифадоранд як маротиба дар нимсола, на дертар аз санаи 15 –уми моње, ки баъди  нимсолаи њисоботї фаро мерасад ва дар он ўњдадории ситонидани андоз дар манбаи пардохт ба вуљуд омадааст, ба маќомоти андози мањалли бањисобгирии баќайдгириашон њисоботи андози дар манбаи пардохт ситонидашударо тибќи шакл ва тартиби муќаррарнамудаи маќоми ваколатдори давлатї  пешнињод намоянд.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21. АНДОЗБАНДИИ БАЙНАЛМИЛАЛЇ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166. Андозбандии фоидаи софи муассисаи доимии шахси њуќуќии хориљї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Илова ба андоз аз фоидаи муассисаи доимии шахси њуќуќии хориљї аз фоидаи софи ин муассисаи доимї тибќи меъёри 8 фоиз андоз гирифта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167. Бањисобгирии андози хориљї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андози даромад ё андоз аз фоида, ки берун аз ќаламрави Љумњурии Тољикистон пардохта шудааст, њангоми дар Љумњурии Тољикистон пардохтани ин андозњо, дар сурати тасдиќ шудани пардохти андоз берун аз ќаламрави Љумњурии Тољикистон тибќи тартиби муќаррарнамудаи маќоми ваколатдори давлатї,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Њаљми бањисобгирї, ки дар ќисми 1 њамин модда пешбинї шудааст, набояд аз маблаѓи андозе, ки дар Љумњурии Тољикистон нисбат ба чунин даромад ё фоида тибќи меъёрњои дар Љумњурии Тољикистон амалкунанда њисобида шудааст,  зиёд 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168. Даромаде, ки дар мамлакатњои дорои андозбандии имтиёзнок гирифта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резидент мустаќим ё ѓайримустаќим дорои зиёда аз 10 фоизи фонди оинномавї ё зиёда аз 10 фоизи сањмияњо бо њуќуќи овози корхонаи хориљї бошад, ки вай дар навбати худ дар мамлакати дорои андозбандии имтиёзнок даромад мегирад, як ќисми чунин даромад, ки ба резидент тааллуќ дорад, ба даромади (фоидаи) андозбандишавандаи вай (резидент) дохил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Давлати хориљї њангоме давлати дорои андозбандии имтиёзнок њисобида мешавад, ки агар меъёри андоз дар он нисбат ба меъёри  мувофиќи њамин Кодекс муќарраршуда 30 фоиз кам бошад ё ќонунњое дошта бошад, ки дар бораи махфї нигоњ доштани маълумоти молиявї ё маълумот дар бораи ширкатњо, ки барои нигоњ доштани сирри соњиби воќеии амвол ё даромадгиранда (фоидагиранда) имконият медињанд, вуљуд дошта бошанд.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22.  МУЌАРРАРОТИ МАХСУС ДОИР БА ШАРТНОМАЊОИ БАЙНАЛМИЛАЛЇ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Моддаи 169. Шартњои татбиќи шартномаи байналмилалї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Муќаррароти шартномаи байналмилалї дар хусуси бартараф намудани андозбандии дукарата ва пешгирии саркашињо аз пардохтани андозњо аз даромад ва амвол (сармоя), ки яке аз тарафњои он Љумњурии Тољикистон (минбаъд барои маќсадњои моддањои 169-180 њамин Кодекс – “шартномаи байналмилалї”) мебошад, нисбати шахсоне татбиќ мегардад, ки резиденти як ё њардуи давлатњое мебошанд, ки чунин шартнома бастаанд.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Муќаррароти ќисми 1 њамин модда нисбати резиденти давлате, ки бо он шартномаи байналмилалї баста шудааст, татбиќ намегардад, агар ин резидент муќаррароти шартномаи байналмилалиро ба манфиати дигар шахс истифода барад ва ин шахс резиденти давлате, ки бо он шартномаи байналмилалї баста шудааст, набошад.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Барои маќсадњои њамин боб андозбандии даромад, мутобиќи њамин Кодекс, вобаста ба матни (маънои) шартномаи байналмилалї, маънои андозбандии фоида ё даромадро дорад.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170. Тартиби татбиќи шартномањои байналмилалї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Татбиќи шартномањои байналмилалї тибќи тартиби муќаррарнамудаи Вазорати молияи Љумњурии Тољикистон бо мувофиќаи маќоми ваколатдори давлатї мутобиќи муќаррароти моддањои 169-180 њамин Кодекс амалї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171. Усулњои тарњи харољоти идоракунї ва умумимаъмурии шахси њуќуќї-ѓайрирезидент бо маќсади андозбандии  даромадњо аз манбањо дар Љумњурии Тољикистон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дар муќаррароти шартномаи байналмилалї њангоми муайян намудани даромади андозбандишавандаи шахси њуќуќї-ѓайрирезидент аз фаъолияташ дар Љумњурии Тољикистон тавассути муассисаи доимї тарњи харољоти идоракунї ва умумимаъмурии бо маќсади ба даст овардани чунин даромади андозбандишаванда њам дар Љумњурии Тољикистон ва њам берун аз ќаламрави он ба амал омада дар назар дошта шуда бошад, дар ин сурат маблаѓи чунин харољот бо яке аз чунин усулњо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усули таќсимоти мутаносиби харољот;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усули бевоситаи (мустаќими) тарњи харољот.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Шахси њуќуќї-ѓайрирезидент мустаќилона яке аз ду усули тарњи харољоти идоракунї ва умумимаъмуриро интихоб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3.Усули интихобшудаи намудаи тарњи харољоти идоракунї ва умумимаъмурї (аз љумла тартиби муайянкунии нишондињандаи њисобї, ки њангоми усули таќсимоти мутаносиби харољот истифода бурда мешавад) нисбати муассисаи доимї њар сол татбиќ мегардад ва таѓйир додани он танњо бо мувофиќаи маќоми андози дахлдор имконпазир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172. Усули таќсимоти мутаносиби харољот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истифодаи усули таќсимоти мутаносиби харољот маблаѓи харољоти идоракунї ва умумимаъмурї, ки дар моддаи 171 њамин Кодекс зикр шудааст ва муассисаи доимї бояд аз даромадаш тарњ намояд, њамчун њосили зарби чунин харољот ва нишондињандаи њисобї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Нишондињандаи њисобї бо яке аз усулњои зерин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таносуби маблаѓи солонаи даромади умумии аз тарафи шахси њуќуќї-ѓайрирезидент аз фаъолият дар Љумњурии Тољикистон тавассути муассисаи доимї  дар соли андоз гирифташуда нисбати даромади солонаи умумии шахси њуќуќї-ѓайрирезидент аз фаъолият њам дар Љумњурии Тољикистон ва њам берун аз ќаламрави Љумњурии Тољикистон дар давраи зикргардидаи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муайянкунии андозаи миёна аз рўи се нишондињанда: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таносуби маблаѓи солонаи даромади умумии аз тарафи шахси њуќуќї-ѓайрирезидент аз фаъолият дар Љумњурии Тољикистон тавассути муассисаи доимї дар соли андоз гирифташуда нисбати даромади солонаи умумии шахси њуќуќї-ѓайрирезидент аз фаъолият њам дар Љумњурии Тољикистон ва њам берун аз ќаламрави Љумњурии Тољикистон дар давраи номбаршудаи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таносуби арзиши воситањои асосии муассисаи доимї дар Љумњурии Тољикистон дар охири давраи андоз дар њисоботи молиявиаш њисобшуда ба арзиши умумии воситањои асосии шахси њуќуќї-ѓайрирезидент дар маљмўъ њам дар Љумњурии Тољикистон ва њам берун аз ќаламрави Љумњурии Тољикистон дар чунин давраи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таносуби њаљми фонди музди мењнати њайати кормандоне, ки дар муассисаи доимї дар Љумњурии Тољикистон кор мекунанд, дар охири давраи андоз ба њаљми умумии фонди музди мењнати њайати кормандони шахси њуќуќї-ѓайрирезидент дар маљмўъ њам дар Љумњурии Тољикистон ва њам берун аз ќаламрави Љумњурии Тољикистон дар чунин давраи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Шахси њуќуќї-ѓайрирезидент яке аз усулњои зикршудаи њисоб намудани нишондињандаи њисобиро мустаќилона  интихоб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харољоти идоракунї ва умумимаъмурї, ки бо роњи њисобкунї муайян шудааст, танњо дар асоси њуљљатњои тасдиќкунанда аз муассисаи доимї тарњ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Њуљљатњои тасдиќкунанда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нусхаи њисоботи молиявии шахси њуќуќї-ѓайрирезидент, ки дар он вобаста ба нишондињандаи њисобии муайянкардаи шахси њуќуќї-ѓайрирезидент инњо шарњ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маблаѓи умумии даромади умумии солона дар маљмўъ;</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маблаѓи умумии фонди музди мењнат дар маљмўъ;</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арзиши аввалия ва интињоии воситањои асосї дар маљмўъ;</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маблаѓи умумии харољот бо таќсимоти модда ба моддаи он, аз љумла маблаѓи умумии харољоти идоракунї ва умумимаъмурї бо таќсимоти модда ба моддаи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нусхаи хулосаи аудиторї оид ба аудити њисоботи молиявии шахси њуќуќї-ѓайрирезидент (њангоми гузаронидани аудити њисоботи молиявии чунин шахс).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Њисоби харољоти номбаршуда, ки тарњи он ба муассисаи доимї дар Љумњурии Тољикистон тааллуќ дорад, ба эъломияи андози даромади корпоративї (андоз аз фоида), ки ба маќомоти дахлдори андози Љумњурии Тољикистон пешнињод мегардад, замима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дар њисоботи молиявї дарљ нашудани маблаѓи харољоти идоракунї ва умумимаъмурї, ки бояд мутаносибан таќсим шаванд, барои тарњи чунин харољот ба муассисаи доимї роњ дода намешавад.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173. Усули бевоситаи (мустаќими) њисоббарии харољот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1. Њангоми истифодаи усули бевоситаи (мустаќими) њисоббарии харољоти идоракунї ва (ё) умумимаъмурии ѓайрирезидент чунин харољот ба харољоти муассисаи доимї дар Љумњурии Тољикистон дохил карда мешаванд, агар онњо мустаќиман муайян ва бевосита барои ба даст овардани даромадњо аз фаъолият дар Љумњурии Тољикистон тавассути муассисаи доимї алоќаманд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Харољоти мазкур танњо дар асоси њуљљатњои мављудбудаи  тасдиќкунанда аз маблаѓи муассисаи доимї тарњ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Њуљљатњои тасдиќкунанда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њуљљатњои муњосибавие, ки харољоти шахси њуќуќї-ѓайрирезидентро дар ќаламрави Љумњурии Тољикистон барои маќсади гирифтани даромад аз фаъолият тавассути муассисаи доимї тасдиќ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нусхаи њуљљатњои муњосибавие, ки харољоти шахси њуќуќї-ѓайрирезидентро берун аз ќаламрави Љумњурии Тољикистон бо маќсади гирифтани даромад аз фаъолият дар Љумњурии Тољикистон тавассути муассисаи доимї тасдиќ менамоянд.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174. Тартиби пардохтани андоз аз даромади ѓайрирезидентњо аз  фаъолият дар Љумњурии Тољикистон, ки боиси таъсиси муассисаи доимї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Тартиби пардохтани андозе, ки дар њамин модда пешбинї шудааст, нисбати даромади ѓайрирезидент аз фаъолият дар Љумњурии Тољикистон, ки мувофиќи муќаррароти шартномаи байналмилалї боиси таъсиси муассисаи доимї намегардад, ба истиснои даромадњое, ки дар моддањои 175-178 њамин Кодекс зикр шудаанд, татбиќ мегардад, агар њамин моддањо тартиби дигарро пешбинї накарда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Ѓайрирезиденти дар ќисми 1 њамин модда зикршуда, ки аз манбаъњои воќеъ дар Љумњурии Тољикистон даромад мегирад, њуќуќ дорад тартиби пардохти андози пешбининамудаи њамин моддаро истифода барад. Њангоми татбиќ накардани муќаррароти њамин модда агенти андоз ўњдадор аст андозро дар манбаи пардохт нигоњ дорад ва мутобиќи тартиби умумии муќарраршуда ба буљети давлатї гузаронад.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Ѓайрирезиденте, ки даромад мегирад, агенти андоз, инчунин бонк-резиденте  (минбаъд – “бонк”), ки агенти андоз муайян намудааст, оид ба пасандози шартии бонкї тибќи шакли мувофиќанамудаи иштирокчиёни шартнома, бо назардошти муќаррароти њамин модда шартнома мебанданд.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Агенти андоз ўњдадор аст дар давоми 10 рўзи таќвимї аз рўзи ба имзо расидани шартнома оид ба пасандози шартии бонкї дар маќоми дахлдори  андоз ин шартномаро аз ќайд гузаронад, нусхаи чунин шартнома, инчунин нусхаи њуљљати пардохтро, ки супоридани андозро ба пасандози шартии бонкї тасдиќ мекунад, ба маќоми дахлдори андоз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Муќаррароти њамин модда танњо нисбати шартномањои оид ба пасандози шартии бонкие татбиќ мегардад, ки дар маќоми дахлдори андоз ба ќайд гирифта шудаанд. Њамзамон шартномањои оид ба пасандози шартии бонкие ба ќайд гирифта мешаванд, ки шартњои онњо хилофи муќаррароти њамин модда намебошанд.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Агенти андоз дар лањзаи пардохти даромад ба ѓайрирезидент ўњдадор аст дар манбаи пардохт тибќи меъёрњои муайяннамудаи моддаи 164 њамин Кодекс андозро ситонад ва маблаѓи андози ситонидашударо ба пасандози шартии бонкї дар бонк ба фоидаи ѓайрирезидент гузаронад.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Њангоми иљрои шартњои шартномаи байналмилалї ѓайрирезидент бо маќсади баргардонидани маблаѓи андози ќаблан ситонидашуда ба маќоми дахлдори андоз тибќи тартиб ва шакли муќаррарнамудаи маќоми ваколатдори давлатї ариза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Маќоми андоз дар давоми 15 рўзи таќвимї аз лањзаи гирифтани ариза  ин ариза ва њуљљатњои заруриро баррасї намуда, оид ба он ќарор ќабул мекунад ва аз натиљааш ба ѓайрирезидент ва бонк хабар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Њангоми гирифтани ариза барои баргардонидани андози ситонидашуда, ки маќоми андоз онро тасдиќ намудааст, бонк ба ѓайрирезиденте, ки чунин ариза додааст, њуќуќ медињад, ки маблаѓњои дар пасандози шартии бонкї љойгирнамудаашро дар доираи маблаѓи дар ариза нишондодашуда, бо назардошти фоизњои њисобшудаи бонкї ихтиёрдорї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Њангоми норозигї бо ќарори манфии маќоми андоз ѓайрирезидент њуќуќ дорад дар давоми дањ рўзи таќвимї аз рўзи гирифтани чунин ќарор ба маќоми ваколатдори давлатї ( њангоми зарурат бо љалби маќоми салоњиятдори мамлакати резидентї) бо ариза љињати баррасии такрории масъала нисбати ќонунї будани татбиќи муќаррароти шартномаи байналмилалї мурољиат намояд ва њамзамон маќоми андозро дар мавриди шикоят нисбати ќарори он огоњ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Њангоми аз љониби маќоми андоз ќабул шудани ќарори манфї оид ба ариза ва дар сурати дар давоми мўњлати дањрўзае, ки дар ќисми 10 њамин модда муќаррар шудааст, нагирифтани љавоби ѓайрирезидент вобаста ба арзи шикоят нисбати ќарори маќоми андоз ин маќоми андоз ба бонк љињати ба буљет гузаронидани маблаѓи дар ариза нишондодашуда ва дар пасандози шартии бонкї љойгиршуда бо фоизњои њисобшуда бо замимаи њуљљатњои тасдиќкунандаи радди аз андозбандї озод намудани даромадњои ѓайрирезидент фармоиши инкассавї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Бонк ўњдадор аст дар давоми рўзи корї аз лањзаи гирифтани њуљљатњои маќоми андоз, ки дар ќисми 11 њамин модда номбар шудаанд, маблаѓи андози дар пасандози шартии бонкї љойгиршударо бо фоизњои бонкии њисобшуда ба буљет гузаронад.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Чунин маблаѓи андози ситонидашуда ба њисоби пардохти ўњдадорињои ѓайрирезидент дар назди буљет бояд ба њисоб гирифта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13. Пасандозњои шартии бонкї бо арзи миллї ё хориљї кушода мешаванд. Њангоми кушодани пасандозњои </w:t>
      </w:r>
      <w:r>
        <w:rPr>
          <w:rFonts w:ascii="Times New Roman Tj" w:hAnsi="Times New Roman Tj"/>
          <w:color w:val="auto"/>
          <w:sz w:val="20"/>
          <w:szCs w:val="20"/>
        </w:rPr>
        <w:lastRenderedPageBreak/>
        <w:t>шартии бонкї бо арзи хориљї маблаѓи андозњо ба буљет ва фоизњои бонкї бо арзи миллї, бо ќурби расмии Бонки миллии Тољикистон, ки дар лањзаи пардохти андоз аз нав њисоб карда шудаанд, супорида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Ѓайрирезидент ва агенти андоз то ќабул шудани ќарори  дахлдори маќоми андоз њуќуќи ихтиёрдории маблаѓи андозеро, ки дар пасандози шартии бонкї љойгир шудааст, надоранд.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Њангоми вайрон намудани шартњои шартнома оид ба пасандози шартии бонкї ва сари ваќт нагузаронидани маблаѓи андоз ба буљет, ки бо гуноњи бонк содир шудааст, бонк мутобиќи ќонунгузории Љумњурии Тољикистон љавобгар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Њангоми аз љониби бонк ѓайриимкон будани иљрои ўњдадорињо оид ба гузаронидани маблаѓи андози дар пасандози шартии бонкї љойгиршуда, ўњдадории ба буљет гузаронидани андоз дар манбаи пардохт, фоизи бонк ва љаримањо барои сари ваќт нагузаронидани андоз ба буљет ба зиммаи агенти андоз гузошта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17. Маќомоти андоз ўњдадоранд бањисобгирии маблаѓњои андози зеринро  амалї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пасандозњои шартии бонкї љойгиршуда;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маблаѓњои пардохтшуда ба ѓайрирезидентњое, ки њуќуќи татбиќи муќаррароти шартномањои байналмилалиро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буљет гузаронидашуда.</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175. Тартиби татбиќи шартномањои байналмилалї нисбати  андозбандии даромадњо аз расонидани хизматњои наќлиётї дар боркашонии байналмилалї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Даромадњои гирифташуда аз хизматрасонии наќлиётї дар боркашонии байналмилалї, ки яке аз тарафњои он Љумњурии Тољикистон аст, аз љониби шахси њуќуќї-ѓайрирезиденти дорои њуќуќ барои татбиќи муќаррароти шартномаи байналмилалї мебошад,  бояд бе пешнињоди ариза оид ба татбиќи муќаррароти шартномаи байналмилалї дар асоси њуљљате, ки резидентии вайро тасдиќ менамояд, аз андозбандї озод карда шавад, агар ин шахси њуќуќї дар Љумњурии Тољикистон вобаста ба чунин фаъолият муассисаи доимї дошта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Њамзамон шахси њуќуќї-ѓайрирезидент ўњдадор аст бањисобгирии  алоњидаи маблаѓи даромадњоро аз хизматрасонии наќлиётї дар боркашонии байналмилалї (ки бояд мутобиќи шартномаи байналмилалї андозбандї нашаванд) ва аз хизматрасонии наќлиётї дар ќаламрави Љумњурии Тољикистон (андозбандишаванда) таъмин намуда, инчунин ин даромадњоро дар эъломияи андоз аз фоида бояд дарљ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Маблаѓи умумии фоидаи андозбандишаванда (даромади андозбандишаванда) дар эъломияи дар боло зикршуда ба маблаѓи фоидаи андозбандишавандае (даромади андозбандишавандае), ки мутобиќи шартномаи байналмилалї аз андозбандї бояд озод карда шавад, дар асоси бањисобгирии алоњида кам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ѓайрињуќуќї татбиќ намудани муќаррароти шартномаи байналмилалї, ки боиси насупоридан ё нопурра пардохтани андоз ба буљет гардидааст, андозсупоранда мутобиќи санадњои ќонунгузории Љумњурии Тољикистон љавобгар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Даромади шахси њуќуќї-ѓайрирезидент, ки воситањои наќлиётро дар боркашонии байналмилалие, ки яке аз тарафњои он Љумњурии Тољикистон мебошад, бе таъсиси муассисаи доимї дар Љумњурии Тољикистон истифода мебарад ва њуќуќи татбиќи муќаррароти шартномаи байналмилалиро дорад, бояд аз андозбандї тибќи тартиби муќаррарнамудаи моддаи 174 њамин Кодекс озод карда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176. Тартиби татбиќи шартномаи байналмилалї нисбати андозбандии суди сањмияњо, фоизњо, роялтї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Агенти андоз њуќуќ дорад дар лањзаи пардохти даромад ба ѓайрирезидент дар шакли суди сањмияњо, фоизњо, роялти муќаррароти шартномаи байналмилалии дахлдорро бе пешнињоди ариза аз љониби ѓайрирезидент љињати татбиќи муќаррароти шартномаи байналмилалї дар асоси њуљљати тасдиќкунандаи резидентї татбиќ намояд, агар чунин ѓайрирезидент гирандаи охирини даромад бошад ва барои татбиќи муќаррароти шартномаи байналмилалї њуќуќ дошта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Агенти андоз ўњдадор аст дар њисоби андоз дар манбаи пардохт, ки ба маќоми андоз пешнињод мешавад, маблаѓи даромади супоридашуда (њисобшуда) ва андозњои ситонидашударо мутобиќи муќаррароти шартномањои байналмилалї, меъёрњои андоз ва номи шартномањои байналмилалї дарљ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татбиќи ѓайрињуќуќии муќаррароти шартномаи байналмилалї, ки боиси насупоридан ё нопурра пардохтани андоз ба буљет гардидааст, агенти андоз мутобиќи санадњои ќонунгузории Љумњурии Тољикистон љавобгар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177. Тартиби татбиќи шартномаи байналмилалї нисбати андозбандии фоидаи соф (даромади соф) њангоми фаъолият тавассути муассисаи доимї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Ѓайрирезидент њуќуќ дорад муќаррароти шартномаи байналмилалиро нисбати андозбандии фоидаи соф (даромади соф)  аз фаъолият дар Љумњурии Тољикистон тавассути муассисаи доимї бе пешнињоди ариза барои татбиќи муќаррароти шартномаи байналмилалї, дар асоси њуљљати тасдиќкунандаи резидентї амалї намояд, агар чунин ѓайрирезидент гирандаи охирини фоидаи соф (даромади соф) ва  дорои њуќуќи татбиќи муќаррароти шартномаи байналмилалї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Шахси њуќуќї-ѓайрирезидент дар эъломия оид ба андоз аз фоида ўњдадор аст меъёри андоз, маблаѓи андоз аз фоидаи соф (даромади соф) ва номи шартномаи байналмилалиро, ки дар асоси он меъёри дахлдори андоз татбиќ шудааст, зикр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Њангоми татбиќи ѓайрињуќуќии муќаррароти шартномаи байналмилалї, ки боиси насупоридан ё нопурра </w:t>
      </w:r>
      <w:r>
        <w:rPr>
          <w:rFonts w:ascii="Times New Roman Tj" w:hAnsi="Times New Roman Tj"/>
          <w:color w:val="auto"/>
          <w:sz w:val="20"/>
          <w:szCs w:val="20"/>
        </w:rPr>
        <w:lastRenderedPageBreak/>
        <w:t>пардохтани андоз ба буљет гардидааст, андозсупоранда мутобиќи санадњои ќонунгузории Љумњурии Тољикистон љавобгар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178. Тартиби татбиќи шартномаи байналмилалї нисбати андозбандии дигар даромадњо аз манбаъњои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Ѓайрирезиденте, ки аз манбаъњои воќеъ дар Љумњурии Тољикистон даромад мегирад,ба истиснои њолатњои дар моддањои 174-177 њамин Кодекс зикр шуда,  њуќуќ дорад ба маќоми андози љои ќайди агенти андоз тибќи шакли муќаррарнамудаи маќоми ваколатдори давлатї  оид ба татбиќи муќаррароти шартномаи байналмилалї то пардохти даромад  ариза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Маќоми андоз дар давоми 10 рўзи таќвимї аризаро баррасї намуда, дар њолати дуруст будани маълумоти дар ариза зикргардида онро тасдиќ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њолати ѓайриќонунї будани татбиќи муќаррароти шартномаи байналмилалї маќоми андоз ба ѓайрирезидент раддияи асоснок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њолати розї нашудан бо ќарори манфии маќоми андоз ѓайрирезидент њуќуќ дорад ба маќоми ваколатдори давлатї (њангоми зарурї бо љалби маќоми салоњиятдори мамлакати резидентї) бо ариза љињати баррасии такрории масъалаи ќонунї будани татбиќи шартномаи байналмилалї мурољиат 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179. Талаботи умумї њангоми пешнињоди ариза барои татбиќи  муќаррароти шартномаи байналмилалї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Аризаро барои татбиќи муќаррароти шартномаи байналмилалї маќоми андоз тибќи шакли муќаррарнамудаи маќоми ваколатдори давлатї дар мавриди иљрои талаботи зерин ќабул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ариза пешнињод намудани: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нусхаи ќарордодњо (шартномањо, созишномањо) барои иљрои корњо (хизматрасонињо) ё барои дигар маќсадњо;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нусхањои њуљљатњои таъсисї;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шарњи маблаѓи даромадњо аз хизматрасонии наќлиётї дар боркашонии байналмилалї ва дар ќаламрави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санади корњои иљрошуда – њангоми аз љониби ѓайрирезидент ба  иљро расидани намудњои гуногуни корњо, санади ќабули истифодабарии  объект – њангоми иљрои корњои сохтмон, њисобнома ё дигар њуљљати пардохт, ки гирифтани даромадро аз хизматрасонї тасдиќ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аз љониби агенти андоз пешнињоди њуљљатњои бањисобгирї, ки маблаѓи њисобшуда ва (ё) пардохтшудаи даромадњо ва андозњои ситонидашударо тасдиќ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тасдиќи резидент будани аризадињанда аз љониби маќоми салоњиятдор ё ваколатдори давлати аризадињандае, ки Љумњурии Тољикистон бо он шартномаи байналмилалї бастааст (дар вараќаи расмии аризаи мазкур ё бо замимаи њуљљати тасдиќкунандаи резидентї). Њамзамон барои маќсадњои њамин модда ва моддањои 174-178 њамин Кодекс ѓайрирезиденте, ки дорои њуќуќи татбиќи муќаррароти шартномаи байналмилалии дахлдор мебошад, њангоми таѓйир ёфтани нишондињандањои баќайдгирї дар мамлакати резидентї ўњдадор аст тибќи тартиби муќаррарнамудаи њамин моддањо њуљљати тасдиќкунандаи резидентиро бо назардошти маълумоти таѓйирёфта пешнињод 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тибќи тартиби муќаррарнамудаи ќонунгузории Љумњурии Тољикистон ё шартномаи байналмилалї, ки яке аз тарафњои он Љумњурии Тољикистон мебошад, ба расмиятдарории дипломатї ё консулии имзо ва мўњри маќомеро, ки резидентии ѓайрирезидентро (њуљљатеро, ки резидентиро шањодат медињад) тасдиќ намудааст,  амалї гардонад.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180. Маълумотнома оид ба маблаѓњои андозњои ситонидашуда ва  пардохтшуда дар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 талаби ѓайрирезидент маќоми андоз, тибќи шакл ва тартиби муќаррарнамудаи маќоми ваколатдори давлатї, оид ба маблаѓњои даромади аз манбаъњои воќеъ дар Љумњурии Тољикистон гирифташуда ва андозњои ситонидашуда маълумотнома пешнињод менамояд.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23. ЌОИДАЊОИ БАЊИСОБГИРИИ АНДОЗ</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181. Давраи (соли)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Давраи (соли) андоз соли таќвимї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182. Тартиби бањисобгирии даромадњо ва харољотњо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 вазифадор аст бањисобгирии даромадњо ва харољотњоро дар асоси маълумотњои бо њуљљатњо асоснокшуда аниќ ва сариваќт пеш барад ва даромадњо ва харољотњоро ба даврањои њисоботии дахлдоре, ки дар зарфи он онњо гирифта ё пардохта шудаанд, вобаста ба усули бањисобгирии тибќи њамин боб истифодашаванда љињати дуруст нишон додани даромади (фоидаи) андозбандишаванда ба роњ монад. Тањти усули бањисобгирї, ки андозсупоранда истифода мебарад, њамаи омилњои ваќт ва тартиби бањисобгирии маблаѓњои воридшуда ва харољот, ба монанди истифодаи усули бањисобгирї дар асоси кассавї ё дар асоси њисобу замкунї, усули бањисобгирии харољоти истењсолї ва дигар харољоти сармоя фањмида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Андозсупоранда вазифадор аст бањисобгирии њамаи амалиёти марбут ба фаъолияташро, ки барои муайян кардани оѓоз, љараён ва ба охиррасии он имконият медињанд, таъмин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3. Агар дар њамин модда тартиби дигаре муќаррар нашуда бошад, даромади (фоидаи) андозбандишаванда бояд тибќи њамон усули бањисобгирї, ки андозсупоранда дар њисоботи муњосибавї истифода мебарад, бо ислоњоти зарурї барои риояи муќаррароти њамин Кодекс, њисоб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дар њамин модда тартиби дигаре муќаррар нашуда бошад, андозсупоранда метавонад бо маќсади андозбандї бањисобгириро тибќи усули кассавї ё тибќи усули њисобу замкунї ба роњ монад, ба шарте агар андозсупоранда дар давоми соли андозбандї њамон як  усулро истифода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Андозсупоранда бояд  бањисобгириро тибќи усули њисобу замкунї дар соли андоз пеш барад, агар: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амалиёти вай дар соли гузашта назар ба њаљми амалиёти андозбандишаванда, ки барои баќайдгирї бо маќсади андоз аз арзиши иловашуда муќаррар гардидааст, 5 маротиба зиёд шуда бошад;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вай мутобиќи санадњои меъёрии њуќуќї барои бањисобгирии муњосибавї тибќи усули ќайди дубора вазифадор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Андозсупорандае, ки барои бањисобгирї аз рўи усули њисобу замкунї тибќи муќаррароти њамин ќисм бори аввал вазифадор шудааст, бањисобгириро тибќи усули њисобу замкунї бояд барои њамаи солњои минбаъда низ пеш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Бонкњо, ширкатњои кредитї ва ташкилотњои амонатии кредитии хурд вазифадоранд бањисобгириро тибќи усули њисобу замкунї аз оѓози фаъолияти худ пеш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Ташкилотњои ќарзи хурд ва фондњои ќарзи хурд барои маќсадњои андозбандї њисобро аз оѓози фаъолияти худ, сарфи назар аз муќаррароти њамин модда, тибќи усули кассавї пеш мебаранд.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Барои шахси воќеї талаботи бањисобгирї тибќи усули њисобу замкунї танњо нисбати даромад ва тарњњои вобаста ба фаъолияти соњибкорї татбиќ мегардад.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Дар сурати таѓйир ёфтани усули бањисобгирї, ки андозсупоранда истифода мебарад, таѓйирёбї нисбати бањисобгирии даромад, харољот ва дигар унсурњое, ки ба маблаѓи андоз таъсир  мерасонанд, бояд дар соли таѓйир додани усули бањисобгирї дохил карда шаванд, то ин, ки њељ яке аз ин унсурњо сарфи назар нагарданд ё дубора  ба њисоб гирифта нашаванд.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Нисбати супорандагони андоз аз арзиши иловашуда даромаду харољот бе андоз аз арзиши иловашуда ба њисоб гирифта мешавад, ба истиснои харољоте, ки нисбати он ба њисоб гирифтани андоз аз арзиши иловашуда иљозат дода намешавад.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183. Принсипњои бањисобгирии даромадњо ва харољотњо тибќи усули кассавї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Андозсупорандае, ки тибќи усули кассавї бањисобгириро пеш мебарад, бояд мутобиќи моддањои 184 ва 185 њамин Кодекс даромадро дар санаи гирифтани он њисоб карда, тарњи харољотњоро дар санаи амалї намудани он анљом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184. Лањзаи гирифтани даромад дар њолатњои људогона бо истифодаи усули кассавї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андозсупоранда маблаѓњои пулї гирад, лањзаи гирифтани маблаѓњои пулии наќд  ва њангоми  пардохти ѓайринаќдї бошад, лањзаи ба суратњисоби бонкии вай ё дигар суратњисобе, ки вай ихтиёрдорї карда метавонад ё њуќуќи аз он гирифтани маблаѓњои мазкурро дорад, лањзаи гирифтани даромад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сурати бекор кардан ё пўшонидани ўњдадории молиявии андозсупоранда, аз љумла њангоми њисоббаробаркунии байнињамдигарї, лањзаи гирифтани даромад лањзаи бекор кардан ё пўшонидани ўњдадорї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185. Лањзаи харољот намудан дар њолатњои људогона бо  истифодаи усули кассавї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Лањзаи харољот намудан, агар дар њамин модда тартиби дигаре пешбинї нашуда бошад, лањзаи аз тарафи андозсупоранда воќеан анљом додани харољот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Агар андозсупоранда маблаѓњои пулї супорад, лањзаи харољот намудан лањзаи пардохти маблаѓњои пули наќд ба њисоб рафта, њангоми пардохти ѓайринаќдї бошад, лањзаи харољот намудан ин лањзаи аз тарафи бонк гирифтани супоришномаи андозсупоранда дар бораи гузаронидани маблаѓњои пулї (дар њолате, ки дар суратњисобњои бонкии андозсупоранда маблаѓњои кофї мављуд бошанд) дониста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бекор кардан ё пўшонидани ўњдадории молиявї дар назди андозсупоранда, аз љумла њангоми бањисобгирии байнињамдигарї, лањзаи харољот намудан лањзаи бекор кардан ё пўшонидани ўњдадории молиявї дониста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пардохтани фоизњо тибќи ўњдадории ќарз ё додани маблаѓ барои  иљораи амвол, агар мўњлати ўњдадорї ё шартномаи иљора якчанд давраи андозро дар бар гирад, маблаѓи фоизњои пардохташуда (пардохти иљора), ки амалан барои давраи андоз нигоњ дошта мешавад, маблаѓи фоизњое (пардохти иљорае) мебошад, ки бояд дар ин давра супорида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186. Принсипњои бањисобгирии даромадњо ва харољотњо њангоми истифодаи усули њисобу замкунї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Андозсупорандае, ки тибќи усули њисобу замкунї бањисобгириро пеш мебарад, бояд даромаду харољотро мутобиќи моддањои 187 ва 188 њамин Кодекс мутаносибан аз лањзаи гирифтани њуќуќ ба даромад ё пайдо шудани ўњдадории пардохт, сарфи назар аз ваќти воќеии гирифтани даромад ё иљрои пардохт, ба њисоб гирад.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187. Лањзаи гирифтани даромад њангоми истифодаи усули њисобу замкунї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Њуќуќи гирифтани даромад њангоме пайдошуда ба њисоб меравад, ки агар маблаѓи дахлдор бояд бегуфтугў ба андозсупоранда пардохта шавад ё андозсупоранда тамоми ўњдадорињояшро тибќи муомилот ё шартнома иљро </w:t>
      </w:r>
      <w:r>
        <w:rPr>
          <w:rFonts w:ascii="Times New Roman Tj" w:hAnsi="Times New Roman Tj"/>
          <w:color w:val="auto"/>
          <w:sz w:val="20"/>
          <w:szCs w:val="20"/>
        </w:rPr>
        <w:lastRenderedPageBreak/>
        <w:t>кардааст.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Агар андозсупоранда корро иљро кунад ё хизмат расонад, њуќуќи гирифтани даромад дар лањзаи иљрои нињоии кор ё хизматрасонии дар муомилот ё шартнома пешбинишуда ба даст овардашуда ба  њисоб меравад.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ањд ё шартнома иљрои кор ё хизматрасониро марњала ба марњала пешбинї намояд, њуќуќи гирифтани даромад дар њар марњала дар лањзаи нињоии иљрои кор ё хизматрасонии ин марњала пайдо мешавад, агар моддаи 190 њамин Кодекс тартиби дигаре пешбинї накарда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андозсупоранда даромад гирад ё њуќуќи гирифтани даромад дар шакли фоиз ё даромад барои ба иљора додани амволро дошта бошад, њуќуќи гирифтани даромад дар лањзаи ба охир расидани мўњлати ўњдадории ќарз ё шартномаи иљора ба даст овардашуда  њисоб мешавад. Агар мўњлати ўњдадории ќарз ё шартномаи иљора якчанд давраи андозро дар бар гирад, даромад тибќи ин даврањои андоз мутобиќи тартиби  њисоби он таќсим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188. Лањзаи харољот намудан њангоми истифодаи усули  њисобу замкунї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Лањзаи харољот намудан вобаста  ба ањд (шартнома) лањзаи иљрои њамаи шартњои зайл њисобида мешавад, ба шарте агар њамин модда муќаррароти дигаре пешбинї накарда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аз тарафи андозсупоранда бечунучаро эътироф шудани ўњдадории молиявї;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ба ќадри кифоя даќиќ бањо додан ба њаљми ўњдадории молиявї;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њамаи тарафњои дар ањд ё шартнома иштирокдошта воќеан тибќи ањд ё шартнома ўњдадорињояшонро иљро кунанд ва маблаѓњои дахлдор бечунучаро пардохта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Вобаста ба шартњои дар ќисми 1 њамин модда зикршуда ўњдадории молиявї маънои ўњдадориеро дорад, ки андозсупоранда мутобиќи ањд (шартнома) ќабул кардааст ва тарафи дигари дар ањд (шартнома) иштирокдошта бо маќсади иљрои он вазифадор аст, ки даромади дахлдорро дар шакли пулї ё  шакли дигар ба андозсупоранда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пардохти фоизњо тибќи ўњдадории ќарз ё пардохт барои амволи ба иљора гирифташуда лањзаи харољот намудан лањзаи ба охир  расидани мўњлати ўњдадории ќарз ё шартномаи иљора њисобида мешавад. Агар мўњлати ўњдадории ќарз ё шартномаи иљора якчанд давраи андозро дар бар гирад, харољот тибќи ин даврањои андоз мувофиќи тартиби њисоби он таќсим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189. Соњибии муштарак</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ањду паймон (њам хаттї ва њам шифоњї) барои соњибии муштараки амвол ё якљоя анљом додани фаъолияти соњибкорї ё дигар ањду паймон, ки на камтар аз ду соњибро бидуни таъсиси шахси њуќуќї пешбинї мекунанд, даромад ва тарњњо тибќи ањду паймон нисбати њар як соњиб сурат гирифта, онњо мувофиќи њиссаи иштирокашон андозбандї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190. Даромадњо ва тарњњо аз рўи ќарордодњои дарозмуддат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сурати аз тарафи андозсупоранда истифода бурдани бањисобгирї тибќи усули њисобу замкунї даромад ва тарњњо марбут ба ќарордодњои дарозмуддат оид ба њар як соли андоз мутобиќи њаљми иљрои амалии онњо нишон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Њаљми иљрои ќарордод тавассути муќоисаи харољоти дар давоми соли андоз суратгирифта бо харољоти умумии бањогузории тибќи чунин ќарордод пешбинишуда муайян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Тањти мафњуми «ќарордоди дарозмуддат» ќарордод барои истењсол, насб, ё сохтмон, ё хизматрасонии дахлдор, ки дар доираи соли андоз, ки дар он кори дар ќарордод пешбинишуда оѓоз гардида, ба охир расонида нашудааст, ба истиснои ќарордодњое, ки тибќи пешбинињо бояд дар доираи 6 моњи баъди оѓози корњои мувофиќи ќарордод пешбинигардида ба анљом расанд, фањмида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191. Тартиби бањисобгирии захирањои молию моддї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Бањисобгирии захирањои молию моддї бо маќсадњои андозбандї танњо тибќи муќаррароти амалкунандаи бањисобгирии муњосиботї, ки дар асоси ќонунгузории оид ба бањисобгирии муњосиботї тањия гардидаанд, ба анљом расонида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бањисобгирии захирањои молию моддї андозсупоранда вазифадор аст, ки арзиши молњои истењсолнамуда ё харидаашро, ки мутаносибан дар асоси њарољоти истењсолї (арзиши аслї) ё нархи хариди онњо муайян карда мешавад, дар њисоботи андоз нишон дињад. Аз он љумла, андозсупоранда вазифадор аст ба арзиши ин молњо харољоти нигоњдорї ва интиќоли онњоро њамроњ 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ба њисоб гирифтани захирањои молию моддї андозсупоранда њаќ дорад, ки арзиши мол ё мањсулоти нуќсондор, маънан кўњнашуда ё аз мўд баромадаро, ки аз њамин сабаб ё бо сабабњои шабењ бо нархи зиёдтар аз харољоти барои истењсоли (нархи хариди) онњо сарфшуда фурўхтан мумкин нест, дар асоси нархе, ки онњоро фурўхтан мумкин аст, бањо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Нисбати молњое, ки андозсупоранда оид ба онњо бањисобгирии инфиродї пеш намебарад, вай њаќ дорад, ки барои бањисобгирии захирањои молию моддї яке аз се усулњои зеринро истифода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усули ФИФО, ки мутобиќи он дар давраи њисоботї дар аввал молњои дар аввали давраи њисоботї ба захирањои молию моддї дохилгардида, фурўхташуда (истифодашуда) њисоб карда шуда, баъд молњое, ки дар давоми давраи њисоботї истењсол (харида) шудаанд, мувофиќи навбати истењсол (харид) њисоб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lastRenderedPageBreak/>
        <w:t>2) усули ЛИФО, ки мутобиќи он дар давраи њисоботї дар аввал молњое, ки охирин истењсол (харид) шудаанд, фурўхташуда (истифодашуда) њисоб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усули бањо додан тибќи арзиши аслии миёна.</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192. Бањисобгирї њангоми иљораи молиявї (лизинг)</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иљорадињанда то оѓози иљораи молиявї (лизинг) соњиби амволи моддии истењлокшаванда бошад, муомилот њамчун фурўши амвол аз тарафи иљорадињанда ва харидани он аз љониби иљорагир дониста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Амволи моддии истењлокшавандае, ки тибќи шартномаи иљораи молиявї (лизинг) ба иљора дода мешавад, дар давраи амали шартномаи иљораи молиявї (лизинг) бояд дар баланси иљорагир ба њисоб гирифта шавад, ки ин ба иљорагир њуќуќ медињад тарњњоро вобаста ба предмети  лизинг (аз љумла истењлок ва харољоти таъмир) амалї 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193. Тарњњои љуброншаванда ва ихтисори захирањо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маблаѓи харољот, зарар ва ќарзњои шубњаноки пештар тарњшуда љуброн гардад, маблаѓи гирифташуда даромади он давраи андозбандие њисоб карда мешавад, ки љуброн анљом дода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захирањое, ки нисбати онњо пештар мутобиќи ќисми 3 моддаи 150 ва моддаи 151 њамин Кодекс тарњ сурат гирифта шудааст, ихтисор шаванд, маблаѓи чунин ихтисор ба даромад дохил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194. Фоида ва зарар њангоми фурўш ё супоридани активњо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Фоида аз фурўш ё супоридани активњо фарќи мусбии байни маблаѓњои аз фурўш ё супоридани активњои бадастомада ва арзиши активњо, ки мутобиќи моддаи 195 њамин Кодекс муайян карда мешавад, иборат мебошад. Њангоми дар асоси ройгон ё бо нархњои тахфифї супоридани активњо фоидаи шахсе, ки активњоро додааст, њамчун фарќи мусбии байни нархи бозории амволи ба њамин тарз супоридашаванда ва арзиши он, ки мутобиќи моддаи 195 њамин Кодекс муќаррар мегардад,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Зарари аз фурўш ё супоридани активњо расонидашуда фарќи манфии байни маблаѓњои аз фурўш ё супоридани активњо воридгардида ва арзиши активњо мебошад, ки мутобиќи моддаи 195 њамин Кодекс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Ќисмњои 1 ва 2 њамин модда нисбати активњои тибќи гурўњњо истењлокшаванда, инчунин нисбати захирањои молию моддї татбиќ намегарданд.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195. Арзиши активњо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арзиши активњо харољот барои харидани онњо, истењсол, сохтмон, васл ва насб, инчунин дигар харољоте, ки арзиши онњоро зиёд мекунад,ба истиснои харољот, ки нисбати онњо андозсупоранда барои тарњ њуќуќ дорад, дохил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танњо як ќисми активњо фурўхта ё дода шаванд, пас арзиши активњо дар лањзаи фурўш  ё додан байни ќисмњои боќимонда ва ќисмњои фурўхта ё додашуда таќсим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196. Эътироф накардани фоида ё зарар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њолатњои зайл њељ гуна фоида ё зарар њангоми муайян кардани даромади (фоидаи) андозбандишаванда ба эътибор гирифта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додани активњо байни зану шавњар;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додани активњо байни собиќ њамсарон њангоми бекор кардани аќди никоњ;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беѓаразона нобуд кардани актив ё бегона кардани он бо реинвеститсияи маблаѓњо (масалан, љубронпулии суѓуртавии гирифташуда њангоми беѓаразона нобуд сохтани актив) дар активњои шабењи онњо ё дар активњои дорои њамон хусусият то ба охир расидани соли дуюми баъди соле, ки актив нобуд ё бегона карда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Арзиши активи ивазшаванда, ки дар банди 3) ќисми 1 њамин модда зикр шудааст, бо назардошти (дар сатњи) арзиши активи ивазкардашуда дар лањзаи нобуд ё бегона кардани он ба афзоиши арзиши активи ивазшаванда ба фарќи мусбии байни харољоти андозсупоранда барои реинвеститсия ва бузургии мадохилот мутобиќи банди 3) ќисми 1 њамин модда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Арзиши активе, ки дар натиљаи ањд ба даст омадааст ва њангоми он фоида мувофиќи бандњои 1) ва 2) ќисми 1 њамин модда барои маќсадњои андозбандї ба њисоб гирифта намешавад, аз арзиши актив барои тарафи супорандаи он дар рўзи ањд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Њамин модда нисбати активњое, ки аз рўи гурўњњо истењлок мешаванд, татбиќ намегардад, ба истиснои бандњои 1) ва 2) ќисми 1 њамин модда, ки онњо  њангоме татбиќ мегарданд, ки њамаи активњои гурўњ дар як ваќт дода шаванд.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24. МУЌАРРАРОТИ МАЪМУРЇ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197. Пешнињоди эъломия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Андозсупорандагони зерин эъломияро оид ба андози даромад ва андози фоида то 1 апрели баъди соли њисоботї ба маќомоти андоз месупоранд: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њуќуќї - резидентњо;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шахсони воќеї – резидентњое, ки дар манбаи пардохти  воќеъ дар Љумњурии Тољикистон  даромади андозбандинашаванда доранд, ба истиснои даромадњое, ки аз фаъолияти соњибкории инфиродї дар асоси патенти </w:t>
      </w:r>
      <w:r>
        <w:rPr>
          <w:rFonts w:ascii="Times New Roman Tj" w:hAnsi="Times New Roman Tj"/>
          <w:color w:val="auto"/>
          <w:sz w:val="20"/>
          <w:szCs w:val="20"/>
        </w:rPr>
        <w:lastRenderedPageBreak/>
        <w:t>харидашуда тибќи моддаи 137 њамин Кодекс ба даст меоранд;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шахсони воќеї - резидентњое, ки дар суратњисобњояшон дар бонкњои хориљии воќеъ берун аз ќаламрави Љумњурии Тољикистон маблаѓњои пулї доранд, инчунин онњое, ки берун аз ќаламрави Љумњурии Тољикистон даромад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шахсоне, ки  мутобиќи ќонунњои Љумњурии Тољикистон ба  зиммаашон вазифаи пешнињоди эъломия оид ба андоз аз даромад ва  эъломия оид ба вазъи амволї гузошта шудааст. Тартиб, мўњлати пешнињод ва шакли эъломияро, ки ин шахсон пешнињод мекунанд, Њукумати Љумњурии Тољикистон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шахсони њуќуќї ва воќеї - ѓайрирезидентњое, ки аз манбаъњои воќеъ дар Љумњурии Тољикистон даромаде, ки бояд андозбандї карда шавад мегиранд, аммо дар манбаи пардохт андоз намесупоранд.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ќатъ гардидани фаъолияти соњибкории андозсупоранда дар Љумњурии Тољикистон вай дар мўњлати 30 рўз ба маќоми андози дахлдор эъломияи андоз пешнињод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барњам додани шахси њуќуќї комиссияи барњамдињї ё андозсупоранда фавран дар ин бора ба маќоми андоз огоњномаи хаттї мефиристанд. Комиссияи барњамдињї вазифадор аст, ки эъломияи андозро ба маќоми дахлдори андоз мутобиќи ќисми 7 моддаи 71 њамин Кодекс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4.Шахси воќеие, ки аз вай пешнињод кардани эъломияи андоз талаб карда намешавад, метавонад дар бораи аз нав њисоб кардани андоз ва баргардонидани маблаѓ эъломияи андоз пешнињод кунад.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198. Пардохтњои љории (пешпардохти)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Шахсони њуќуќие, ки тибќи усули соддакардашуда андозсупоранда ба њисоб намераванд, вазифадоранд  дар мўњлати на дертар аз рўзи 15-уми њар моњ пардохти љориро ба буљет анљом дињанд. Маблаѓи њар кадом пардохти љории моњона дар давраи 12-моња, ки њар 15-уми апрел оѓоз меёбад, бояд як фоизи даромади умумии моњи њисоботиро мутобиќи моддаи 321 њамин Кодекс ташкил намояд, ки ба њисоби пардохти андози њадди аќал аз даромади корхонањо њисоб карда мешавад (ба њисоб гирифта мешавад). Њамзамон, агар аз дувоздањ як ќисми андоз аз фоида барои соли гузаштаи андоз, ки ба коэффисиенти 1,1 зиёд карда шудааст, аз як фоизи даромади умумии моњи њисоботии дар боло зикргардида зиёд бошад, ба њисоби пардохтњои љорї оид ба андоз аз фоида дар њамон мўњлат бояд фарќияти байни ба коэффисенти 1,1 зиёдкардаи аз дувоздањ як ќисми маблаѓи андоз аз фоида барои соли гузаштаи андоз ва маблаѓи як фоизи даромади умумии моњи њисоботї, ки ба буљет пардохта шудааст ва њамчун андози њадди аќал аз даромади корхонањо ба њисоб гирифта шудааст, пардохта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Дигар шахсони њуќуќї ё воќеї, ки ба фаъолияти соњибкорї машѓуланд, ба истиснои шахсони воќеї-резидентњо, ки дар асоси патент ё дигар системаи соддакардашуда мутобиќи ќисми 2 моддаи 137 њамин Кодекс аз даромад андозбандї мешаванд ва шахсони њуќуќие, ки супорандаи андоз тибќи усули соддакардашуда мебошанд, вазифадоранд пардохти љориро ба буљет барои семоњаи гузашта на дертар аз 15 апрел, 15 июл, 15 октябри соли љорї ва 15 январи соли оянда анљом дињанд. Маблаѓи њар кадом пардохти љории семоња дар давраи 12 моње, ки њар 15 апрел оѓоз меёбад, бояд нисбати шахсони њуќуќї як фоизи даромади умумии семоњаи њисоботиро мутобиќи моддаи 321 њамин Кодекс ташкил дињад, ки ба њисоби пардохти андози њадди аќал аз даромади корхонањо ба њисоб гирифта мешавад (њисоб карда мешавад). Њамзамон агар аз чор як ќисми маблаѓи андоз аз фоида барои соли гузаштаи андоз, ки ба коэффисиенти 1,1 зиёд карда шудааст, аз як фоизи даромади умумии семоњаи њисоботии дар боло зикргардида зиёд бошад, ба њисоби пардохтњои љорї оид ба андоз аз фоида дар њамон мўњлат бояд фарќияти байни ба коэффисиенти 1,1 зиёдкардаи аз чор як ќисми маблаѓи андоз аз фоида барои соли гузаштаи андоз ва маблаѓи 1 фоизи даромади умумии семоњаи њисоботї, ки ба буљет пардохта шуда, њамчун андози њадди аќал аз даромади корхонањо ба њисоб гирифта шудааст, пардохта шавад. Нисбати шахсони воќеии дар боло зикргардида маблаѓи пардохти љории њар як семоња барои давраи дувоздањмоња, ки њар 15 апрел оѓоз меёбад, бояд аз чор як ќисми маблаѓи андозро барои соли гузаштаи андоз, ки ба коэффисиенти 1,1 зиёд карда шудааст, ташкил дињад.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Маблаѓи пардохтњои љории андоз метавонад њамчун таснифи њаљми даромади умумии (бидуни маблаѓњои тарњшудаи) андозсупоранда дар ин моњ (семоња) ба коэффисиенте, ки он вазни ќиёсии маблаѓи солонаи ин андозро дар даромади умумии (бидуни маблаѓњои тарњшудаи) андозсупоранда дар соли гузашта нишон медињад, муайян карда шавад. Њамзамон нисбати андозсупоранда – шахси њуќуќї коэффисиенте татбиќ мегардад, ки бо назардошти маблаѓи умумии андози солона, ки андозсупоранда бояд ба њисоби андози њадди аќал аз даромади корхонањо ва андоз аз фоидаи шахсони њуќуќї бо назардошти бањисобгирии гузаронидашуда мутобиќи моддаи 323 њамин Кодекс пардозад, муайян шудааст. Андозсупоранда дар љараёни сол метавонад яке аз ду усули имконпазири муайян кардани маблаѓњои пардохти љории андозро, ки дар ќисмњои 1 ва 2 њамин модда зикр  шудааст, истифода 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Пардохтњои љории андоз ба маблаѓи андозе, ки аз андозсупоранда дар соли андозбандї гирифта мешавад, њисоб карда мешаванд. Њама гуна пардохтњои барзиёдатии љории андоз аз фоида дар муќоиса бо ўњдадорињо доир ба ин андоз барои соли андозбандишаванда ба њисоби ўњдадорї оид ба андози њадди аќал аз даромади корхонањо барои њамин сол њисоб карда шуда, барзиёдатии боќимонда (муќобили ўњдадорї оид ба андози њадди аќал аз даромади корхонањо) мувофиќи моддаи 89 њамин Кодекс ба њисоби ўњдадорињо оид ба дигар андозњо гузаронида ё ба андозсупоранда баргардонида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Барои сари ваќт напардохтани маблаѓњои љории андоз фоизњо мувофиќи моддаи 93 њамин Кодекс њисоб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199. Пардохти андоз аз рўи љамъбасти сол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Андозсупорандагон њисобу китоби нињоиро анљом дода, андозро дар мўњлати на дертар аз 10 апрели соле, ки </w:t>
      </w:r>
      <w:r>
        <w:rPr>
          <w:rFonts w:ascii="Times New Roman Tj" w:hAnsi="Times New Roman Tj"/>
          <w:color w:val="auto"/>
          <w:sz w:val="20"/>
          <w:szCs w:val="20"/>
        </w:rPr>
        <w:lastRenderedPageBreak/>
        <w:t>баъди соли њисоботии андоз фаро мерасад, месупоранд.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VII. АНДОЗ АЗ АРЗИШИ ИЛОВАШУДА</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25. МУЌАРРАРОТИ  УМУМЇ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200. Мафњуми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Андоз аз арзиши иловашуда, минбаъд - ААИ, шакли ба буљет гирифтани ќисми арзиши дар љараёни истењсол ва муомилоти мол, иљрои кор ва хизматрасонї дар ќаламрави Љумњурии Тољикистон иловашуда, инчунин ќисми арзиши тамоми молњои андозбандишавандаи ба ќаламрави Љумњурии Тољикистон воридшаванда мебошад. Андоз аз арзиши иловашуда њамчун андози ѓайримустаќим бояд дар тамоми марњилањои истењсолот, муомилоти молњо, иљрои корњо ва хизматрасонї пардохта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Маблаѓи андоз аз арзиши иловашуда, ки бояд аз амалиёти андозбандишаванда пардохта шавад, њамчун фарќи байни маблаѓи андоз, ки аз чунин муомилот њисобу зам карда шудааст ва маблаѓи андозе, ки мутобиќи муќаррароти њамин фасл бояд тибќи њисобнома - фактурањои андоз оид ба андоз аз арзиши иловашуда њисоб карда шавад, муайян мегардад. Маблаѓи андоз аз арзиши иловашуда, ки бояд аз воридоти андозбандишаванда пардохта шавад, бо роњи зарби воридоти андозбандишаванда ба меъёри андоз аз арзиши иловашуда муайян карда мешавад.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26. АНДОЗСУПОРАНДАГОН</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201.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Супорандаи андоз аз арзиши иловашуда шахсе мебошад, ки ба сифати супорандаи андоз аз арзиши иловашуда ба ќайд гирифта шудааст  ё ўњдадор аст ба  чунин сифат ба ќайд гирифта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Шахси ба ќайд гирифташуда аз лањзаи эътибор пайдо кардани баќайдгирї оид ба андоз аз арзиши иловашуда андозсупоранда ба њисоб меравад. Шахси ба ќайд гирифтанашудае, ки ўњдадор аст барои баќайдгирї ариза дињад, аз аввали давраи њисоботие, ки баъди давраи ба миён омадани ўњдадории додани аризаи баќайдгирї фаро мерасад, оид ба андоз аз арзиши иловашуда андозсупоранда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ѓайр аз шахсоне, ки тибќи ќисми 1 њамин модда супорандагони андоз аз арзиши иловашуда мебошанд, њамаи шахсоне, ки воридоти андозбандишавандаи молњоро ба Љумњурии Тољикистон анљом медињанд, оид ба чунин воридот супорандагони андоз аз арзиши иловашуда њисобида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Шахси ѓайрирезидент, ки бидуни ќайд барои маќсадњои андоз аз арзиши иловашуда ба иљрои корњо ва хизматрасоние, ки бояд мувофиќи моддаи 220 њамин Кодекс андозбандї шавад, машѓул аст, оид ба чунин кору хизматрасонињо супорандаи андоз аз арзиши иловашуда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Ду ё зиёда шахсоне, ки фаъолияти соњибкориро муштарак, бе таъсиси шахси њуќуќї, дар асоси шартномаи фаъолияти якљоя мувофиќи Кодекси граждании Љумњурии Тољикистон ё бе шартномаи хаттї анљом медињанд ва дар натиљаи он њаљми амалиёти андозбандишаванда дар давраи пешинаи давомнокиаш на зиёдтар аз 12 моњи муттасили (пай дар пайи) пурраи таќвимї аз дараљаи њадди аќали муќарраркардаи ќисми 1 моддаи 202 њамин Кодекс зиёд шавад, бояд барои маќсадњои андоз аз арзиши иловашуда ба ќайд гирифта шаванд. Њамзамон ба сифати супорандаи андоз аз арзиши иловашуда нисбати муомилоте, ки дар рафти фаъолияти муштарак анљом дода шудааст, дар маќоми андози мањали фаъолияти муштарак яке аз шахсони дар чунин фаъолият иштироккунанда бояд ба ќайд гирифта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Амалї гардондани фаъолияти муштараки соњибкорї бе таъсиси шахси њуќуќї бояд ба маќсадњои андоз аз арзиши иловашуда новобаста аз њаљми амалиётњои андозбандишаванда ба ќайд гирифта шавад, агар њатто яке аз иштирокчиёни фаъолияти муштарак супорандаи андоз аз арзиши иловашуда бошад. Њамзамон ба сифати супорандаи андоз аз арзиши иловашуда нисбати амалиётњое, ки дар рафти фаъолияти муштарак анљом дода мешаванд, яке аз шахсоне, ки супорандаи андоз аз арзиши иловашуда мебошад, дар мањали ќайди ибтидої (асосї) оид ба андоз аз арзиши иловашуда бояд ба ќайд гирифта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202. Талабот оид ба додани ариза барои баќайдгирї</w:t>
      </w:r>
    </w:p>
    <w:p w:rsidR="0023371B" w:rsidRDefault="0023371B">
      <w:pPr>
        <w:ind w:firstLine="283"/>
        <w:jc w:val="both"/>
        <w:rPr>
          <w:rFonts w:ascii="Times New Roman Tj" w:hAnsi="Times New Roman Tj"/>
          <w:b/>
          <w:bCs/>
          <w:sz w:val="20"/>
        </w:rPr>
      </w:pPr>
      <w:r>
        <w:rPr>
          <w:rFonts w:ascii="Times New Roman Tj" w:hAnsi="Times New Roman Tj"/>
          <w:sz w:val="20"/>
        </w:rPr>
        <w:t xml:space="preserve">1. Шахсе, ки машѓули фаъолияти соњибкорї буда, њаљми амалиёти андозбандишавандааш дар давраи пешинаи давомнокиаш на зиёда аз 12 моњи пурраи муттасили (паи дар пайи) таќвимї аз </w:t>
      </w:r>
      <w:r>
        <w:rPr>
          <w:rFonts w:ascii="Times New Roman Tj" w:hAnsi="Times New Roman Tj"/>
          <w:b/>
          <w:bCs/>
          <w:sz w:val="20"/>
        </w:rPr>
        <w:t>200</w:t>
      </w:r>
      <w:r>
        <w:rPr>
          <w:rFonts w:ascii="Times New Roman Tj" w:hAnsi="Times New Roman Tj"/>
          <w:sz w:val="20"/>
        </w:rPr>
        <w:t xml:space="preserve"> њазор сомонї бештар мебошад, ўњдадор аст ба маќоми андози мањалли бањисобгирии  баќайдгирии худ мувофиќи моддањои 45 ва 46 њамин Кодекс, агар њамин Кодекс ё дигар санадњои ќонунгузории андоз тартиби дигаре муќаррар накарда бошанд, љињати баќайдгирї барои андоз аз арзиши иловашуда на дертар аз 30 рўзи баъди ба охир расидани ин давра ариза дињад</w:t>
      </w:r>
      <w:r>
        <w:rPr>
          <w:rFonts w:ascii="Times New Roman Tj" w:hAnsi="Times New Roman Tj"/>
          <w:b/>
          <w:bCs/>
          <w:sz w:val="20"/>
        </w:rPr>
        <w:t>.( ќљт 26.12.05, №114)</w:t>
      </w:r>
    </w:p>
    <w:p w:rsidR="0023371B" w:rsidRDefault="0023371B">
      <w:pPr>
        <w:ind w:firstLine="283"/>
        <w:jc w:val="both"/>
        <w:rPr>
          <w:rFonts w:ascii="Times New Roman Tj" w:hAnsi="Times New Roman Tj"/>
          <w:b/>
          <w:bCs/>
          <w:sz w:val="20"/>
        </w:rPr>
      </w:pPr>
      <w:r>
        <w:rPr>
          <w:rFonts w:ascii="Times New Roman Tj" w:hAnsi="Times New Roman Tj"/>
          <w:sz w:val="20"/>
        </w:rPr>
        <w:t>(</w:t>
      </w:r>
      <w:r>
        <w:rPr>
          <w:rFonts w:ascii="Times New Roman Tj" w:hAnsi="Times New Roman Tj"/>
          <w:b/>
          <w:bCs/>
          <w:sz w:val="20"/>
        </w:rPr>
        <w:t>Ќисми 8 моддаи 1 њамин Ќонун нисбати шахсоне, ки ба њадди барои маќсадњои баќайдгирї аз рўи андоз аз арзиши иловашуда муќарраргардида ба 1 январи соли 2006 ва пас аз ин сана расидаанд, татбиќ карда мешавад.</w:t>
      </w:r>
    </w:p>
    <w:p w:rsidR="0023371B" w:rsidRDefault="0023371B">
      <w:pPr>
        <w:ind w:firstLine="283"/>
        <w:jc w:val="both"/>
        <w:rPr>
          <w:rFonts w:ascii="Times New Roman Tj" w:hAnsi="Times New Roman Tj"/>
          <w:sz w:val="20"/>
        </w:rPr>
      </w:pPr>
      <w:r>
        <w:rPr>
          <w:rFonts w:ascii="Times New Roman Tj" w:hAnsi="Times New Roman Tj"/>
          <w:b/>
          <w:bCs/>
          <w:sz w:val="20"/>
          <w:szCs w:val="20"/>
        </w:rPr>
        <w:t xml:space="preserve"> Нисбати шахсони ба сифати супорандаи андоз аз арзиши иловашуда то 1 январи соли 2006 ба ќайд гирифташуда, вале дар лањзаи мавриди амал ќарор додани њамин Ќонун ба њадди дар ќисми 8 моддаи 1 њамин Ќонун муќарраргардида нарасидаанд, баќайдгирї барои маќсадњои андоз аз арзиши иловашуда дар давоми соли 2006 бекор карда намешавад. Њамзамон бояд ба њисоб гирифт, ки баќайдгирии охирин барои маќсадњои андоз аз арзиши иловашуда барои чунин шахсон аз 1 декабри соли 2004 эътибор пайдо кардааст. </w:t>
      </w:r>
      <w:r>
        <w:rPr>
          <w:rFonts w:ascii="Times New Roman Tj" w:hAnsi="Times New Roman Tj"/>
          <w:b/>
          <w:bCs/>
          <w:sz w:val="20"/>
        </w:rPr>
        <w:t xml:space="preserve">ќљт 26.12.05, №114)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њамин модда тањвили молњо, иљрои корњо ва хизматрасонї аз тарафи ѓайрирезидент њангоми муайян кардани арзиши умумии амалиёти андозбандишаванда ба эътибор гирифта мешаванд,  агар онњо танњо тавассути муассисаи доимии ин ѓайрирезидент дар Љумњурии Тољикистон иљро карда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Вориси њуќуќии андозсупоранда, ки фаъолияти андозсупорандаро давом медињад, вазифадор аст љињати баќайдгирї барои маќсадњои андоз аз арзиши иловашуда дар давоми 30 рўзи баъди ба даст овардани њуќуќ  ариза дињад.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203. Баќайдгирии ихтиёрї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Шахсе, ки барои баќайдгирї бо маќсадњои андоз аз арзиши иловашуда ўњдадор нест, метавонад барои чунин баќайдгирї ихтиёран ба маќомоти андоз ариза дињад. Дар айни њол шахси воќеие, ки фаъолияти соњибкориро ба љо намеоварад, наметавонад ба сифати супорандаи  андоз аз арзиши иловашуда ба ќайд гирифта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204. Баќайдгирї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1.Шахсе, ки љињати баќайдгирї барои маќсадњои андоз аз арзиши иловашуда ариза медињад, ўњдадор аст ин амалро мувофиќи тартиб ва шакли муќаррарнамудаи маќоми ваколатдори  давлатї анљом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2.Њангоми аз тарафи шахси машѓули амалиёти андозбандишаванда додани ариза љињати баќайдгирї барои маќсадњои андоз аз арзиши иловашуда, маќоми андоз вазифадор аст чунин шахсро дар фењристи  супорандагони андоз аз арзиши иловашуда ба ќайд гирифта, дар давоми 10 рўзи баъди супоридани ариза дар мавриди оид ба андоз аз арзиши иловашуда ба ќайд гирифта шуданаш шањодатнома дињад ва дар он номи пурра (ному насаб) ва дигар маълумоти дахлдорро дар бораи андозсупоранда, санаи додани шањодатнома, санае, ки аз он баќайдгирї эътибор пайдо мекунад ва раќами мушаххаси андозсупорандаро зикр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Вараќаи шањодатномаи байќайдгирї доир ба андоз аз арзиши иловашуда вараќаи њисоботии ќатъї мебошад ва ба андозсупоранда ройгон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Шањодатномаи баќайдгирї оид ба андоз аз арзиши иловашударо андозсупоранда бо худ нигоњ медорад ва њангоми бекор шудани баќайдгирї барои маќсадњои андоз аз арзиши иловашуда дар давоми 10 рўзи баъди бекор шудани баќайдгирї барои маќсадњои андоз аз арзиши иловашуда ба маќоми андози дахлдор бояд баргардонад.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Шакли вараќа, тартиби супоридан ва гирифтани шањодатномаи баќайдгирї оид ба андоз аз арзиши иловашударо маќоми ваколатдори давлатї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3.Баќайдгирї дар яке аз санањои зерин, вобаста аз он, ки кадоме аз ин сана пештар фаро мерасад, эътибор пайдо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баќайдгирии њатмї - дар рўзи якуми давраи њисоботии баъди моње, ки дар он барои додани ариза барои баќайдгирї ўњдадорї пайдо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сурати баќайдгирии ихтиёрї - дар рўзи аввали давраи њисоботї, ки баъди моњи додани ариза барои баќайдгирї фаро мерасад;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санае, ки андозсупоранда дар аризаи баќайдгирї зикр намудааст;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нисбати вориси њуќуќї - дар лањзаи  ба даст овардани њуќуќ.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Маќомоти андоз вазифадоранд тибќи тартиби муќаррарнамудаи маќоми ваколатдори давлатї фењристи супорандагони андоз аз арзиши иловашударо, ки он дар бораи њамаи шахсони барои маќсадњои андоз аз арзиши иловашуда ба ќайд гирифташуда маълумоти муфассалро дар бар мегирад, кушоянд ва пеш 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Маќоми ваколатдори давлатї барои маќсадњои баќайдгирї ва назорат фењристи умумидавлатии супорандагони андоз аз арзиши иловашударо пеш мебарад.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Агар шахс ўњдадор бошад, ки барои маќсадњои андоз аз арзиши иловашуда ба ќайд гирифта шавад ва ў барои баќайдгирї ариза надода бошад, маќомоти андоз бо ташаббуси худ ин андозсупорандаро ба ќайд гирифта, ба вай њуљљатњои дахлдор мефиристанд.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Шахсе, ки барои маќсадњои андоз аз арзиши иловашуда ба ќайд гирифта шудааст, ўњдадор аст аз санаи эътибор пайдо кардани баќайдгирї оид ба андоз аз арзиши иловашуда дар бораи амалиётњои андозбандишавандаи худ њисобнома-фактурањо тањия намояд, дар тамоми њисобнома - фактурањои оид ба андоз аз арзиши иловашуда ва тамоми эъломияњо, инчунин мактубњои расмие, ки ба маќомоти андоз мефиристад, раќами мушаххаси андозсупорандаро нишон 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Маќоми ваколатдори давлатї тибќи аризаи андозсупорандаи андози арзиши иловашуда метавонад воњидњои махсуси вайро ба сифати супорандаи мустаќили  андоз аз арзиши иловашуда баррасї намояд.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r>
        <w:rPr>
          <w:rFonts w:ascii="Times New Roman Tj" w:hAnsi="Times New Roman Tj"/>
          <w:b/>
          <w:bCs/>
          <w:color w:val="auto"/>
          <w:sz w:val="20"/>
          <w:szCs w:val="20"/>
        </w:rPr>
        <w:t>Моддаи 205. Бекор кардани баќайдгирї</w:t>
      </w:r>
    </w:p>
    <w:p w:rsidR="00D50CDF" w:rsidRDefault="0023371B" w:rsidP="00D50CDF">
      <w:pPr>
        <w:ind w:firstLine="283"/>
        <w:jc w:val="both"/>
        <w:rPr>
          <w:rFonts w:ascii="Times New Roman Tj" w:hAnsi="Times New Roman Tj"/>
          <w:b/>
          <w:bCs/>
          <w:sz w:val="20"/>
        </w:rPr>
      </w:pPr>
      <w:r>
        <w:rPr>
          <w:rFonts w:ascii="Times New Roman Tj" w:hAnsi="Times New Roman Tj"/>
          <w:sz w:val="20"/>
          <w:szCs w:val="20"/>
        </w:rPr>
        <w:t xml:space="preserve">1. Андозсупоранда метавонад дар њама њолат баъди гузаштани 24 моњи эътибор пайдо кардани баќайдгирии охирин барои маќсадњои андоз аз арзиши иловашуда љињати бекор кардани баќайдгирї ба маќсадњои андоз аз арзиши иловашуда бо ариза мурољиат намояд, агар њаљми умумии амалиёти андозбандишавандаи андозсупоранда дар 12 моњи пурраи муттасили (пай дар пайи) таќвимї пеш аз додани чунин ариза аз </w:t>
      </w:r>
      <w:r>
        <w:rPr>
          <w:rFonts w:ascii="Times New Roman Tj" w:hAnsi="Times New Roman Tj"/>
          <w:b/>
          <w:bCs/>
          <w:sz w:val="20"/>
          <w:szCs w:val="20"/>
        </w:rPr>
        <w:t>200</w:t>
      </w:r>
      <w:r>
        <w:rPr>
          <w:rFonts w:ascii="Times New Roman Tj" w:hAnsi="Times New Roman Tj"/>
          <w:sz w:val="20"/>
          <w:szCs w:val="20"/>
        </w:rPr>
        <w:t xml:space="preserve"> њазор сомонї зиёд набошад. Бекор кардани баќайдгирї барои маќсадњои андоз аз арзиши иловашуда аз рўзи якуми давраи андозбандї, ки баъди давраи (моњи) барои бекор кардани баќайдгирї ба маќомоти андоз ариза додани шахс фаро мерасад, эътибор пайдо мекунад. </w:t>
      </w:r>
      <w:r w:rsidR="00D50CDF">
        <w:rPr>
          <w:rFonts w:ascii="Times New Roman Tj" w:hAnsi="Times New Roman Tj"/>
          <w:sz w:val="20"/>
        </w:rPr>
        <w:t>(</w:t>
      </w:r>
      <w:r w:rsidR="00D50CDF">
        <w:rPr>
          <w:rFonts w:ascii="Times New Roman Tj" w:hAnsi="Times New Roman Tj"/>
          <w:b/>
          <w:bCs/>
          <w:sz w:val="20"/>
        </w:rPr>
        <w:t>Ќисми 8 моддаи 1 њамин Ќонун нисбати шахсоне, ки ба њадди барои маќсадњои баќайдгирї аз рўи андоз аз арзиши иловашуда муќарраргардида ба 1 январи соли 2006 ва пас аз ин сана расидаанд, татбиќ карда мешавад.</w:t>
      </w:r>
    </w:p>
    <w:p w:rsidR="00D50CDF" w:rsidRDefault="00D50CDF" w:rsidP="00D50CDF">
      <w:pPr>
        <w:ind w:firstLine="283"/>
        <w:jc w:val="both"/>
        <w:rPr>
          <w:rFonts w:ascii="Times New Roman Tj" w:hAnsi="Times New Roman Tj"/>
          <w:sz w:val="20"/>
        </w:rPr>
      </w:pPr>
      <w:r>
        <w:rPr>
          <w:rFonts w:ascii="Times New Roman Tj" w:hAnsi="Times New Roman Tj"/>
          <w:b/>
          <w:bCs/>
          <w:sz w:val="20"/>
          <w:szCs w:val="20"/>
        </w:rPr>
        <w:t xml:space="preserve"> Нисбати шахсони ба сифати супорандаи андоз аз арзиши иловашуда то 1 январи соли 2006 ба ќайд гирифташуда, вале дар лањзаи мавриди амал ќарор додани њамин Ќонун ба њадди дар ќисми 8 моддаи 1 њамин Ќонун муќарраргардида нарасидаанд, баќайдгирї барои маќсадњои андоз аз арзиши иловашуда дар давоми соли 2006 бекор карда намешавад. Њамзамон бояд ба њисоб гирифт, ки баќайдгирии охирин барои маќсадњои андоз аз арзиши иловашуда барои чунин шахсон аз 1 декабри соли 2004 эътибор пайдо кардааст. </w:t>
      </w:r>
      <w:r>
        <w:rPr>
          <w:rFonts w:ascii="Times New Roman Tj" w:hAnsi="Times New Roman Tj"/>
          <w:b/>
          <w:bCs/>
          <w:sz w:val="20"/>
        </w:rPr>
        <w:t xml:space="preserve">ќљт 26.12.05, №114)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барњам додани шахси њуќуќї, ки супорандаи андоз аз арзиши иловашуда мебошад, чунин шахс аз рўзи хориљ шуданаш аз фењристи давлатии андозсупорандагон аз ќайд оид ба андоз аз арзиши иловашуда (яъне бекор кардани баќайдгирї барои маќсадњои ААИ нисбати ин шахс эътибор пайдо мекунад) бароварда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њолати вафот кардани шахси воќеї бекоршавии баќайдгирї барои маќсадњои андоз аз арзиши иловашуда нисбати чунин шахс аз рўзи вафот кардани ин шахс, ки маќоми дахлдори давлатї расман тасдиќ менамояд, эътибор пайдо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баќайдгирии шахс барои маќсадњои андоз аз арзиши иловашуда бекор карда шавад, маќомоти андоз ўњдадоранд номи (ному насаби) шахс ва дигар маълумотро дар бораи вай аз фењристи супорандагони ААИ хориљ намуда, барои хориљ кардани ин шахс аз фењристи умумидавлатии супорандагони андоз аз арзиши иловашуда чорањо андешанд, инчунин шањодатномаи баќайдгирї доир ба андоз аз арзиши иловашударо тибќи тартиби муќаррарнамудаи маќоми ваколатдори давлатї аз вай 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Бекор намудани баќайдгирї барои маќсадњои андоз аз арзиши иловашуда мутобиќи њамин Кодекс тибќи тартиби муќаррарнамудаи маќоми ваколатдори давлатї анљом дода мешавад.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27. ОБЪЕКТЊОИ АНДОЗБАНДЇ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206. Объектњои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Объектњои андозбандї аз арзиши иловашуда амалиёти андозбандишаванда ва воридоти андозбандишаванда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Тањвили молњо, иљрои корњо ва хизматрасонї, ба истиснои тањвили молњо, иљрои корњо ва хизматрасонї, ки аз пардохти андоз аз арзиши иловашуда озод шудаанд ва дар доираи фаъолияти соњибкории мустаќилонаи шахсон анљом дода мешаванд, агар онњо мутобиќи моддањои 218 ва 219 њамин Кодекс дар Љумњурии Тољикистон иљрошаванда эътироф гарданд, амалиёти андозбандишаванда мебошанд. Амалиёти андозбандишаванда мутобиќи моддаи 219 њамин Кодекс хизматрасонињо ё иљрои корњои берун аз ќаламрави Љумњурии Тољикистонро дар бар намегирад.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андозсупоранда молњоро (корњоро, хизматрасонињоро) бо пардохти андоз аз арзиши иловашуда харад ва маблаѓи дахлдорро ба њисоб гирад (ё њуќуќи ба њисоб гирифтан дошта бошад), истифодаи чунин молњо (иљрои корњо, хизматрасонињо) ё натиљаи истифодаи молњо (иљрои корњо, хизматрасонињо) барои фаъолияти ѓайрисоњибкорї амалиёти андозбандишаванда њисобида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Тањвили молњо, иљрои корњо ё хизматрасонии андозсупоранда ба кормандони худ, аз љумла ройгон, амалиёти андозбандишаванда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Тањвили молњо, иљрои корњо, хизматрасонї, агар онњо тибќи муќаррароти њамин Кодекс аз андоз аз арзиши иловашуда озод набошанд, аз љониби як воњиди махсус ба воњиди махсуси дигари як шахси њуќуќї, ки тибќи ќисми 7 моддаи 204 њамин Кодекс супорандагони мустаќили андоз аз арзиши иловашуда ба шумор мераванд, инчунин чунин тањвили молњо, иљрои корњо ва хизматрасонї ба шахсони тарафи дигар амалиёти андозбандишаванда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Сарфи назар аз дигар муќаррароти њамин модда тањвили молњо аз тарафи шахсе, ки ин молњоро дар натиљаи амалиёти аз арзиши иловашуда андозбандишаванда харидааст, аммо мувофиќи моддаи 226 њамин Кодекс њангоми харидани ин молњо барои бањисобгирии маблаѓ тибќи андоз аз арзиши иловашуда њуќуќ надошт, њамчун амалиёти андозбандишаванда њисобида намешавад. Агар њангоми харидани молњо бањисобгирї ќисман иљозат нашуда бошад, дар ин сурат андозаи амалиёти андозбандишаванда мутаносибан ба  њиссаи бањисобгирии иљозатнашуда кам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Арзиши бастањое (зарфњое), ки бояд тибќи шарт ва мўњлати муќарраркардаи шартномаи (ќарордоди) тањвили молњо баргардонда шаванд, ба истиснои њолатњои фурўши чакана, ба маблаѓи андозбандишаванда дохил карда намешавад. Чаканафурўшон метавонанд њаљми амалиёти андозбандишавандаро ба маблаѓе, ки онњо ба сифати њаќќи љуброни баргардонидани бастањо (зарфњо) ба мизољон пардохтаанд, кам 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Агар  баќайдгирии андозсупоранда бекор карда шавад, молњои  дар лањзаи бекоркунї дар ихтиёри он ќарордошта њамчун молњои дар доираи амалиёти андозбандишаванда тањвилшуда баррасї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Дар њолати истењсоли молњо, иљрои кор ва хизматрасонињо аз ашё ва маводи фармоишгар, њангоме, ки соњиби ашё, мавод ва мањсули коркард худи фармоишгар аст, амалиёти андозбандишаванда барои коркардкунанда (истењсолкунанда, иљрокунанда) хизматрасонї (корњо) доир ба коркарди ашё ва мавод барои молњо (кору хизматрасонињо)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Молњои ба ќаламрави Љумњурии Тољикистон воридшаванда ё воридшуда (ба истиснои молњое, ки мутобиќи моддаи 211 њамин Кодекс аз андоз аз арзиши иловашуда озод шудаанд), ки мутобиќи ќонунгузории гумруки Љумњурии Тољикистон  бояд  дар эъломия зикр шаванд, воридоти андозбандишаванда ба њисоб мераванд.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207. Фурўш ё супоридани корхона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тарафи як супорандаи андоз аз арзиши иловашуда  ба дигар супорандаи андоз аз арзиши иловашуда дар доираи як амалиёт фурўхтан ё супоридани корхона дар маљмўъ чун  комплекси амволї ё воњиди мустаќили амалкунандаи корхона амалиёти андозбандишаванда њисоб карда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мавриди ќисми 1 њамин модда харидор ё гиранда њуќуќ ва ўњдадории фурўшандаи дар њамин фасл зикршударо ќабул менамояд, ки ба корхонаи фурўхта ё додашуда ё воњиди мустаќили амалкунандаи корхона вобаста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Њамин модда танњо њангоме татбиќ мегардад, ки агар тарафњои  фурўшанда (супоранда) ва гиранда дар мўњлати на дертар аз 30 рўзи таќвимии баъди фурўш (супоридан) маќомоти андозро дар бораи ќарор оид ба татбиќи муќаррароти њамин модда ба таври хаттї огоњ намоянд.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БОБИ 28.  МУАЙЯН КАРДАНИ МУОМИЛОТИ АНДОЗБАНДИШАВАНДА </w:t>
      </w: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ВА ВОРИДОТИ АНДОЗБАНДИШАВАНДА</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208. Арзиши амалиёти андозбандишаванда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Арзиши амалиёти андозбандишаванда дар асоси маблаѓе (арзиш, аз љумла дар шакли натуралї), ки андозсупоранда аз мизољ ё аз њар шахси дигар мегирад ё њуќуќи гирифтанро дорад, аз љумла њама гуна бољњо, андозњо ва (ё) дигар пардохтњо, бе назардошти андоз аз арзиши иловашуда ва андоз аз фурўши чакана, муайян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андозсупоранда бар ивази амалиёти андозбандишаванда молњо, корњо ё хизматрасонињоро ба даст орад ё њуќуќи гирифтани онњоро  дошта бошад, арзиши амалиёти андозбандишаванда нархи бозории ин молњо, корњо ва хизматрасонињоро (аз љумла њама гуна бољ, андоз ё дигар пардохтњоро), бе назардошти андоз аз арзиши иловашуда ва андоз аз фурўши чакана, дар бар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њолате, ки агар андозсупоранда бар ивази амалиёти андозбандишаванда њељ сарвате нагирад ё њуќуќи гирифтанро надошта бошад, арзиши амалиёти андозбандишаванда ба арзиши бозории молњои тањвилкардашуда, корњои иљрошуда, ё хизматрасонии андозсупоранда дар рафти чунин амалиёти андозбандишаванда (аз љумла њама гуна бољ, андоз ва дигар пардохтњо), бе назардошти андоз аз арзиши иловашуда ва андоз аз фурўши чакана, баробар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сурати бо маќсадњои ѓайритиљоратї истеъмол ё истифода бурдани молњо (корњо ё хизматрасонињо) тибќи ќисми 3 моддаи 206  њамин Кодекс, инчунин њангоми тањвили молњо (иљрои корњо ё хизматрасонињо) ба кормандони худ мувофиќи ќисми 4 моддаи 206 њамин Кодекс, арзиши амалиёти андозбандишаванда ба нархи бозории ин молњо, корњо ва хизматрасонињо (аз љумла њама гуна бољ, андоз ва дигар пардохтњо), бе назардошти андоз аз арзиши иловашуда ва андоз аз фурўши чакана, баробар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тањвили мол бо шарти пардохти мўњлатнок арзиши амалиёти андозбандишаванда мутобиќи ќисми 1 њамин модда бо назардошти тамоми маблаѓњои пардохтшаванда мувофиќи љадвали мўњлат, ки дар шартнома, аз љумла шартномаи иљораи молиявї (лизинг), ба истиснои пардохтњои фоизї, муќаррар шудааст,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гарави амвол (мол) арзиши чунин амалиёти андозбандишавандаи гаравдињанда бо назардошти маблаѓи ќарзи барои гарави чунин амвол (мол) гирифта шуда, бе илова намудани андоз аз арзиши иловашуда (яъне бе илова намудани андоз аз арзиши иловашуда ба арзиши амволи (моли)  ба гарав гузошта ё ба маблаѓи ќарзгирифта) муайян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Нисбати корхонањои савдои яклухт ва чакана, корхонањои захиракунандае, ки супорандаи андоз оид ба ААИ мебошанд, дар сурати аз љониби онњо харида шудани мол аз шахсоне, ки супорандаи ААИ намебошанд ва минбаъд тањвил намудани чунин молњо аз љониби ин андозсупорандагон арзиши амалиёти андозбандишаванда ба фарќияти мусбии байни арзиши тањвили чунин молњо бе назардошти ААИ ва арзиши харидани онњо аз шахсе, ки супорандаи ААИ намебошад, баробар дониста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фарќияти манфї арзиши амалиёти андозбандишаванда барои њисобкунии андоз аз арзиши иловашуда баробари сифр ќабул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209. Тасњењи муомилоти андозбандишаванда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Њамин модда нисбати амалиёти андозбандишавандаи андозсупоранда дар њолатњои зерин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бекор кардани амалиёт;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таѓйир ёфтани хусусияти амалиёт;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таѓйир ёфтани љуброни мувофиќашуда барои амалиёт њам аз сабаби пастшавии нарх ва њам њама гуна сабабњои дигар;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пурра ё ќисман баргардонидани молњо ба андозсупоранда (ќабул накардани корњо ё хизматрасонињои анљомдодаи андозсупоранда).</w:t>
      </w:r>
    </w:p>
    <w:p w:rsidR="007168F0" w:rsidRPr="007168F0" w:rsidRDefault="007168F0">
      <w:pPr>
        <w:pStyle w:val="a4"/>
        <w:widowControl w:val="0"/>
        <w:spacing w:line="180" w:lineRule="atLeast"/>
        <w:rPr>
          <w:rFonts w:ascii="Times New Roman Tj" w:hAnsi="Times New Roman Tj"/>
          <w:b/>
          <w:color w:val="auto"/>
          <w:sz w:val="20"/>
          <w:szCs w:val="20"/>
        </w:rPr>
      </w:pPr>
      <w:r w:rsidRPr="007168F0">
        <w:rPr>
          <w:rFonts w:ascii="Times New Roman Tj" w:hAnsi="Times New Roman Tj"/>
          <w:b/>
          <w:color w:val="auto"/>
          <w:sz w:val="20"/>
          <w:szCs w:val="20"/>
        </w:rPr>
        <w:t>5)  т</w:t>
      </w:r>
      <w:r>
        <w:rPr>
          <w:rFonts w:ascii="Times New Roman Tj" w:hAnsi="Times New Roman Tj"/>
          <w:b/>
          <w:color w:val="auto"/>
          <w:sz w:val="20"/>
          <w:szCs w:val="20"/>
        </w:rPr>
        <w:t xml:space="preserve">арњи ќарзњои беэътимод (шубњанок) мувофиќи ќисми 20 моддаи 34 ва ќисмњои 1 ва 2 моддаи 150  њамин </w:t>
      </w:r>
      <w:r w:rsidR="006A6DCA">
        <w:rPr>
          <w:rFonts w:ascii="Times New Roman Tj" w:hAnsi="Times New Roman Tj"/>
          <w:b/>
          <w:color w:val="auto"/>
          <w:sz w:val="20"/>
          <w:szCs w:val="20"/>
        </w:rPr>
        <w:t>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андозсупоранда дар натиљаи яке аз сабабњои дар ќисми 1 њамин модда зикршуда: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оид ба андоз аз арзиши иловашуда њисобнома - фактура пешнињод кунад, ки дар он маблаѓи андоз аз арзиши иловашуда нодуруст нишон дода шудааст;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 эъломияи андоз аз арзиши иловашуда маблаѓи андоз аз арзиши иловашударо нодуруст зикр карда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пас мувофиќи ќисми 2 моддаи 225 ё ќисми 8 моддаи 226 њамин Кодекс ба он ислоњ дароварда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Тасњењи амалиёти андозбандишаванда дар асоси њисобнома-фактураи иловагї оид ба андоз аз арзиши иловашуда ё дигар њуљљатњо, ки фаро расидани њолатњои дар ќисми 1 њамин модда зикршударо баъди содир гардидани амалиёти ибтидоии андозбандишаванда тасдиќ менамояд, гузаронда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210. Арзиши воридоти  андозбандишаванда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Арзиши воридоти андозбандишаванда арзиши гумрукии молњо, ки мутобиќи ќонунгузории гумруки Љумњурии Тољикистон муайян гардидаанд, инчунин љамъи маблаѓи бољњо ва андозњое, ки њангоми воридоти молњо ба Љумњурии Тољикистон бояд супорида шаванд, аммо  бе назардошти ААИ,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хизматрасонињое, ки мутобиќи ќисми 2 моддаи 222 њамин Кодекс њамчун ќисми воридоти молњо баррасї мегарданд, арзиши онњо бе ААИ ба арзиши дар ќисми 1 њамин модда зикргардида зам  карда мешавад.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29. ИМТИЁЗЊОИ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211. Озод кардан аз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Озод кардан аз андоз аз арзиши иловашуда чунин маънї дорад, ки тањвили молњо, иљрои корњо ва хизматрасонињои аз андоз аз арзиши иловашуда озод кардашуда амалиёти андозбандишаванда намебошанд ва арзиши онњо аз љониби андозсупоранда ба муомилоти  андозбандишаванда дохил карда намешавад ва воридоти аз андоз аз арзиши иловашуда озодкардашуда ба арзиши воридоти андозбандишаванда дохил намегардад. Њамзамон мутаносибан арзиши чунин тањвили молњо, иљрои корњо, хизматрасонињо ва чунин воридоти молњо барои аз љониби андозсупоранда тибќи моддаи 224 њамин Кодекс њисоб кардани андоз аз арзиши иловашуда асос шуда наметавонад.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Тањвили молњои зерин (ба ѓайр аз содироти молњо), иљрои корњо ва хизматрасонињо аз андоз аз арзиши иловашуда озод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фурўш, супоридан ё иљораи амволи ѓайриманќул, ба ѓайр аз: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фурўш ё супоридани бинои мењмонхонањо ё манзилгоњ барои истироњаткунандагон;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w:t>
      </w:r>
      <w:r>
        <w:rPr>
          <w:rFonts w:ascii="Times New Roman Tj" w:hAnsi="Times New Roman Tj"/>
          <w:color w:val="auto"/>
          <w:sz w:val="20"/>
          <w:szCs w:val="20"/>
        </w:rPr>
        <w:tab/>
        <w:t>фурўш ё супоридани биноњои истиќоматии аз нав сохташуда, ба ѓайр аз њолатњое, ки бино чун манзили истиќоматї камаш дар давоми 2 сол истифода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хизматрасонии молиявї (дар ќисмати иљораи молиявї (лизинг) мутобиќи моддаи 33 њамин Кодекс озод намудан танњо нисбати фоизњо пешбинї мешавад ва ба маблаѓи аз љониби иљорагиранда ба манфиати лизингдињанда пардохтшуда ба њисоби пардохти арзиши предмети иљораи молиявї (лизинг) (ќарзи асосї) татбиќ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тањвили асъори миллї ва (ё) хориљї (ба ѓайр аз маќсадњои нумизматї), инчунин коѓазњои ќиматнок;</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хизматрасонии динї ва маросимї аз љониби ташкилоти динї;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хизматрасонии тиббї, ба истиснои хизмати косметологї;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хизматрасонї дар соњаи: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таълиму тарбияи томактабї;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-тањсилоти умумии асосї, миёнаи умумї;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-тањсилоти ибтидої, миёна ва олии касбї, тањсилоти касбии баъд аз муассисаи олии таълимї;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-тањсилоти иловагї ва махсус.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Намудњои фаъолияти пешбининамудаи бандњои 5) ва 6) њамин ќисм аз андоз аз арзиши иловашуда озод карда мешаванд танњо агар онњоро шахсони дорои иљозатномањои (литсензияњои) дахлдори давлатї барои иљрои намудњои мазкури фаъолият, ки тибќи тартиби муќаррарнамудаи санадњои меъёрии њуќуќии Љумњурии Тољикистон дода шудаанд, анљом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тањвили молњо, иљрои корњо ва хизматрасонињо ба сифати кўмаки башардўстона;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тањвили молњо, иљрои корњо, хизматрасонї, ки мустаќиман муассисањои пенитенсиарии Љумњурии Тољикистон ё корхонањои давлатие, ки ба системаи пенитенсиарии Љумњурии Тољикистон шомиланд, истењсол намудаанд (иљро кардаанд, хизмат расонидаанд);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тањвили рўзномаю маљаллањо, адабиёти бадеї, адабиёти бачагона, асарњои илмию техникї, адабиёти таълимї, инчунин иљрои корњо оид ба нашри онњо.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Имтиёзњои пешбининамудаи њамин банд нисбати навъњои эротикї ва дорои хусусияти рекламавии махсусгардонидашудаи мањсулоти дар боло зикргардида татбиќ намегарданд;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10) тањвили молњои  (либос ва пойафзол, кўлоњ, мањсулоти љўроб) навъњои кўдакона тибќи номгўи муайяннамудаи Њукумати Љумњурии Тољикистон;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11) тањвили мањсулоти махсуси истифодаи фардї барои маъюбон мувофиќи номгўе, ки аз тарафи Њукумати Љумњурии Тољикистон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хизматрасонии санаторию курортї.</w:t>
      </w:r>
    </w:p>
    <w:p w:rsidR="006A6DCA" w:rsidRPr="006A6DCA" w:rsidRDefault="006A6DCA">
      <w:pPr>
        <w:pStyle w:val="a4"/>
        <w:widowControl w:val="0"/>
        <w:spacing w:line="180" w:lineRule="atLeast"/>
        <w:rPr>
          <w:rFonts w:ascii="Times New Roman Tj" w:hAnsi="Times New Roman Tj"/>
          <w:b/>
          <w:color w:val="auto"/>
          <w:sz w:val="20"/>
          <w:szCs w:val="20"/>
        </w:rPr>
      </w:pPr>
      <w:r>
        <w:rPr>
          <w:rFonts w:ascii="Times New Roman Tj" w:hAnsi="Times New Roman Tj"/>
          <w:b/>
          <w:color w:val="auto"/>
          <w:sz w:val="20"/>
          <w:szCs w:val="20"/>
        </w:rPr>
        <w:t>13) тањвили мањсулоти њунарњои нафисаи њалќї ва асбобњои мусиќї тибќи номгўе, ки Њукумати Љумњурии Тољикистон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Номгўи муассисањоеро (ташкилотњоеро), ки чунин хизматрасониро анљом медињанд, Њукумати Љумњурии Тољикистон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Тањвили алюминийи аввалия,  ва нахи пахта, аз љумла барои содирот аз андоз аз арзиши иловашуда озод карда мешавад.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 xml:space="preserve">Тањвили пахтаи коркарднашуда, ба истиснои   содирот, аз андоз аз арзиши иловашуда озод карда мешавад. Содироти пахтаи коркарднашуда  бо андоз аз арзиши иловашуда андозбандї карда мешавад. </w:t>
      </w:r>
    </w:p>
    <w:p w:rsidR="0023371B" w:rsidRDefault="0023371B">
      <w:pPr>
        <w:pStyle w:val="21"/>
      </w:pPr>
      <w:r>
        <w:t xml:space="preserve"> Тањвили  тилло, нуќра, платина, палладий (родий, иридий, рутений, осмий)  ба Бонки миллии Тољикистон, инчунин тањвили тилло, нуќра, платина, палладий (родий, иридий, рутений, осмий), алмосњои табиї (коркардшуда ва коркарднашуда),  сапфир, зумуррад, рубин, александрит, гавњар, шпинел ба Вазорати молияи  Љумњурии Тољикистон барои Хазинаи давлатии сарватњо</w:t>
      </w:r>
      <w:r w:rsidR="006A6DCA">
        <w:t xml:space="preserve"> ва ба дигар шахсони воќеї ва њуќуќї, тањвили маснуоти заргарї аз металлњои ќиматбањо ва сангњои ќиматбањо</w:t>
      </w:r>
      <w:r>
        <w:t xml:space="preserve"> аз андоз аз арзиши илова</w:t>
      </w:r>
      <w:r w:rsidR="006A6DCA">
        <w:t xml:space="preserve">шуда озод карда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Намудњои зерини воридот аз андоз аз арзиши иловашуда озод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воридоти асъори миллї ва (ё) хориљї (ба ѓайр аз маќсадњои нумизматї), инчунин коѓазњои ќиматнок;</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воридоти тилло, нуќра, платина, палладий (родий, иридий, рутений, осмий) аз љониби Бонки миллии Тољикистон,инчунин воридоти тилло, нуќра, платина, палладий (родий, иридий, рутений, осмий), алмосњои табиї (коркардшуда ва коркарднашуда), сапфир, зумуррад, рубин, александрит, гавњар, шпинел аз љониби Вазорати молияи Љумњурии Тољикистон барои Хазинаи давлатии сарватњо;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воридоти молњо ба сифати кўмаки башардўстона, инчунин воридоти молњое, ки ба ташкилотњои эњсонкорї ба маќсади бартараф кардани оќибатњои офатњои табиї, садама ва фалокатњо ройгон дода мешаванд ва воридоти молњое, ки ба маќомоти давлатии Љумњурии Тољикистон ройгон дода мешаванд;</w:t>
      </w:r>
    </w:p>
    <w:p w:rsidR="007117C1" w:rsidRPr="00762DE3" w:rsidRDefault="007117C1" w:rsidP="007117C1">
      <w:pPr>
        <w:pStyle w:val="a5"/>
        <w:jc w:val="both"/>
        <w:rPr>
          <w:rFonts w:ascii="Times New Roman Tj" w:hAnsi="Times New Roman Tj"/>
          <w:b/>
          <w:bCs/>
          <w:sz w:val="20"/>
        </w:rPr>
      </w:pPr>
      <w:r>
        <w:rPr>
          <w:rFonts w:ascii="Times New Roman Tj" w:hAnsi="Times New Roman Tj"/>
          <w:b/>
          <w:bCs/>
          <w:sz w:val="20"/>
        </w:rPr>
        <w:t xml:space="preserve">    </w:t>
      </w:r>
      <w:r w:rsidR="00EB381B">
        <w:rPr>
          <w:rFonts w:ascii="Times New Roman Tj" w:hAnsi="Times New Roman Tj"/>
          <w:b/>
          <w:bCs/>
          <w:sz w:val="20"/>
        </w:rPr>
        <w:t xml:space="preserve"> </w:t>
      </w:r>
      <w:r w:rsidRPr="00762DE3">
        <w:rPr>
          <w:rFonts w:ascii="Times New Roman Tj" w:hAnsi="Times New Roman Tj"/>
          <w:b/>
          <w:bCs/>
          <w:sz w:val="20"/>
        </w:rPr>
        <w:t>4) воридоти таљњизоти истењсолию технологї ва мањсулоти такмили (комплектии) онњо (ки маљмўи ягонаро ташкил медињанд, яъне бе онњо кори таљњизоти истењсолию технологї имконнопазир аст) барои ташаккул ё пурра кардани фонди оинномавии корхонањо ё азнавтаљњизонии техникии истењсолоти амалкунанда ба шарте, ки ин амвол мустаќиман дар истењсоли молњо, иљрои корњо ва хизматрасонї мутобиќи њуљатњои таъсисии корхона истифода гардад ва ба категорияи молњои зераксизи дохил нагардад, инчунин амволи шахсие, ки кормандони хориљии корхонањои дорои инвеститсияњои хориљї мустаќиман барои эњтиёљоти худ ба Љумњурии Тољикистон ворид менамоянд. Дар сурати барњам дода шудани чунин корхона ё аз љониби ин корхона дар давоми чор сол аз лањзаи воридот ба љумњурї истифода нашудан ё ба шахси дигар фурўхтани таљњизоти истењсолии технологї ва мањсулоти такмилие, ки ба Љумњурии Тољикистон ворид карда шудаанд, андоз аз арзиши иловашуда, ки мутобиќи њамин банд пардохта нашудааст, бояд ба буљет бе амалисозии бањисобгирї мутобиќи моддаи 226 Кодекси мазкур ситонида шавад. Номгўи таљњизоти истењсолию технологї ва мањсулоти такмили онњо мутобиќи Номгўи молњои фаъолияти иќтисодии хориљї аз љониби Њукумати Љумхурии Тољикистон тасдиќ карда мешавад.</w:t>
      </w:r>
    </w:p>
    <w:p w:rsidR="0023371B" w:rsidRPr="00BD7DD4" w:rsidRDefault="007117C1" w:rsidP="007117C1">
      <w:pPr>
        <w:pStyle w:val="a4"/>
        <w:widowControl w:val="0"/>
        <w:spacing w:line="180" w:lineRule="atLeast"/>
        <w:rPr>
          <w:rFonts w:ascii="Times New Roman Tj" w:hAnsi="Times New Roman Tj"/>
          <w:b/>
          <w:color w:val="auto"/>
          <w:sz w:val="20"/>
          <w:szCs w:val="20"/>
        </w:rPr>
      </w:pPr>
      <w:r w:rsidRPr="00762DE3">
        <w:rPr>
          <w:rFonts w:ascii="Times New Roman Tj" w:hAnsi="Times New Roman Tj"/>
          <w:b/>
          <w:bCs/>
          <w:sz w:val="20"/>
        </w:rPr>
        <w:t>Дар њама њолат озодкунии пешбининамудаи њамин банд нисбати корхонањои навтаъсисёфта (нав) аз рўзи баќайдгирии ибтидоии давлатї ва нисбати корхонањои дар лањзаи мавриди амал карор додани њамин банд мављудбуда, аз лањзаи мавриди амал карор додани њамин и</w:t>
      </w:r>
      <w:r w:rsidR="003C38C6">
        <w:rPr>
          <w:rFonts w:ascii="Times New Roman Tj" w:hAnsi="Times New Roman Tj"/>
          <w:b/>
          <w:bCs/>
          <w:sz w:val="20"/>
        </w:rPr>
        <w:t>мтиёз ба мўњлати на зиёда аз чо</w:t>
      </w:r>
      <w:r w:rsidRPr="00762DE3">
        <w:rPr>
          <w:rFonts w:ascii="Times New Roman Tj" w:hAnsi="Times New Roman Tj"/>
          <w:b/>
          <w:bCs/>
          <w:sz w:val="20"/>
        </w:rPr>
        <w:t>р сол пешнињод карда мешавад</w:t>
      </w:r>
      <w:r>
        <w:rPr>
          <w:rFonts w:ascii="Times New Roman Tj" w:hAnsi="Times New Roman Tj"/>
          <w:b/>
          <w:bCs/>
          <w:sz w:val="20"/>
        </w:rPr>
        <w:t>;</w:t>
      </w:r>
    </w:p>
    <w:p w:rsidR="002C4444" w:rsidRDefault="0023371B" w:rsidP="002C4444">
      <w:pPr>
        <w:pStyle w:val="21"/>
      </w:pPr>
      <w:r>
        <w:t xml:space="preserve"> 5) воридоти техникаи кишоварзї, дорувории тиббї, таљњизоти тиббї, фармасевтї ва  асбобњои тиббї мувофиќи номгўи муайяннамудаи Њукумати  Љумњурии </w:t>
      </w:r>
      <w:r w:rsidR="007117C1">
        <w:t>Тољикистон;</w:t>
      </w:r>
    </w:p>
    <w:p w:rsidR="0023371B" w:rsidRDefault="0023371B" w:rsidP="002C4444">
      <w:pPr>
        <w:pStyle w:val="21"/>
      </w:pPr>
      <w:r>
        <w:t xml:space="preserve"> 6) воридоти молњое, ки барои татбиќи лоињањои маќсадноки маъќулдонистаи Њукумати Љумњурии Тољикистон аз њисоби (дар доираи) маблаѓи грантњо ва (ё) кредитњо (ќарзњо), ки шахсони њуќуќї ва воќеї, давлатњои хориљї, њукуматњои давлатњои хориљї ё ташкилотњои байналмилалї додаанд, амалї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воридоти молњо барои сохтмони объектњои махсусан муњим. Номгўи чунин молњо ва объектњои махсусан муњимро Њукумати Љумњурии Тољикистон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воридоти намудњои асосии ашёи хом (ба истиснои молњои зераксизї), масолењ, захирањои энергетикї ва таљњизот тибќи номгўй ва њаљми муайянкардаи Њукумати Љумњурии Тољикистон, ки бевосита заводи алюминийи Тољикистон барои истењсоли алюминийи аввалия анљом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воридоти мањсулоти махсуси истифодаи фардї барои маъюбон мувофиќи номгўе, ки аз тарафи Њукумати Љумњурии Тољикистон муайян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212. Андозбандии боркашонии байналмилалї ва транзитї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Хизматрасонии наќлиётї ё дигар хизматрасонињо ё иљрои корњои бевосита марбут ба њамлу наќли бор ва мусофиркашонии байналмилалї, инчунин тањвили масолењи сўзишворию равѓанњои молиданї ва дигар маводи истеъмолї, ки ба дохили киштии њавої барои истеъмол дар ваќти  парвозњои байналмилалї бор карда мешаванд, аз андоз аз арзиши иловашуда озод карда мешаванд. Тањти мафњуми њамлу наќли байналмилалї  кашондани бор ва мусофирон фањмида мешавад, ки нуќтаи сафар  ё нуќтаи таъиноти онњо (яке аз ин нуќтањо) берун аз ќаламрави Љумњурии Тољикистон ќарор 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њамин модда ба корњо ва хизматрасонињое, ки бинобар њамлу наќли байналмилалї анљом дода мешаванд, инњо марбутанд: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корњо, хизматрасонињои наќлиётї (боркашонї, њамлу наќл), борбардорї, борфарорї, боргирии барзиёд, ирсоли молњое, ки аз ќаламрави Љумњурии Тољикистон содир мешаванд, инчунин молњое, ки тавассути ќаламрави Љумњурии Тољикистон ба тарзи транзит интиќол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корњо, хизматрасонињои наќлиётї вобаста ба интиќоли почта, мусофирон, баѓољ берун аз ќаламрави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хизматрасонии техникї, тиљоратї, аэронавигатсионї, фурудгоњии рейсњои байналмилалии њавої.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њолати иљрои корњо ва хизматрасонињои дар банди 1) ќисми 2 њамин модда пешбинишуда озод намудан аз ААИ њангоми риояи шартњои зерин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мављудияти шартнома (ќарордод) оид ба  иљрои корњо, хизматрасонињо, ки бевосита бо тањвилкунандаи молњои содиротї (содиркунандаи молњо) баста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расмият даровардани боркашонї бо њуљљатњои ягонаи  байналмилалии боркашонї;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нисбати борњои транзитї – мављудияти эъломияи гумрукии молњое, ки ба ќаламрави Љумњурии Тољикистон ворид гардида,  тањти низоми транзит ба расмият дароварда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њолати иљро намудани корњо ва хизматрасонињои дар бандњои 2) ва 3) ќисми 2 њамин модда пешбинишуда озод намудан аз ААИ њангоми риоя намудани шартњои зерин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мављуд будани шартнома  (ќарордод) оид ба иљрои корњо, хизматрасонињо, ки бевосита бо ќабулкунандаи (фармоишгари) корњо, хизматрасонињои номбаршуда баста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барасмиятдарории боркашонї бо њуљљатњои ягонаи байналмилалї.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Интиќол ва хизматрасонии борфиристонињои транзитие, ки дар банди 3) ќисми 1 моддаи 213 њамин Кодекс зикр шудаанд, аз ААИ озод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Њамин модда нисбати давлатњое, ки оид ба хизматрасонии наќлиётї ё дигар хизматрасонињо ё иљрои корњои мустаќиман вобаста ба боркашонї ва мусофиркашонии байналмилалї ба Љумњурии Тољикистон низоми андозбандї аз арзиши иловашударо истифода мебаранд, татбиќ намегардад.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213. Хусусиятњои андозбандї њангоми гузарондани молњо тавассути сарњади гумрукии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воридоти молњо ба ќаламрави гумрукии Љумњурии Тољикистон вобаста аз низоми гумрукии интихобшуда ва риояи шартњои он андозбандї тибќи тартиби зайл сурат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тањти низоми гумрукии барориш барои амалиёти озод ќарор додани молњо андоз дар њаљми пурра пардохта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тањти низоми гумрукии реимпорт ќарор додани молњо андозсупоранда маблаѓњои андозњоеро, ки аз пардохти онњо озод шуда буд ё вобаста ба содироти молњо мутобиќи њамин Кодекс онњо ба вай баргардонда шудаанд, тибќи тартиби муќарраркардаи ќонунгузории гумрукии Љумњурии Тољикистон, мепардозад;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тањти низоми гумрукии транзит, анбори гумрукї, реэкспорт, маѓозаи савдои бебољ, коркард тањти назорати гумрукї, минтаќаи озоди гумрукї, анбори озод, нобуд сохтан ва даст кашидан ба фоидаи давлат ќарор додани молњо андоз супорида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мавриди тањти низоми гумрукии коркард дар ќаламрави гумрукї ќарор додани молњо андоз њангоми ворид намудани чунин молњо ба ќаламрави гумрукии Љумњурии Тољикистон пардохта шуда, њангоми баровардани мањсулоти коркардашуда аз ќаламрави гумрукии Љумњурии Тољикистон маблаѓи андози пардохтшуда баргардонда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тањти низоми гумрукии воридоти муваќќатї ќарор додани молњо тибќи тартиби пешбининамудаи ќонунгузории гумрукии Љумњурии Тољикистон озодкунї аз пардохти андоз пурра ё ќисман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њангоми ворид намудани мањсулоти коркарди молњое, ки тањти низоми гумрукии коркард берун аз ќаламрави гумрукии Љумњурии Тољикистон ќарор доранд, тибќи тартиби пешбининамудаи ќонунгузории гумрукии Љумњурии Тољикистон озодкунї аз пардохти андоз пурра ё ќисман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аз ќаламрави гумрукии  Љумњурии Тољикистон баровардани молњо андозбандї тибќи тартиби зерин амалї мегардад: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сурати тањти низоми гумрукии баровардан берун аз ќаламрави Љумњурии  Тољикистон ќарор додани молњо андоз пардохта намешавад ё маблаѓњои пардохтшудаи андоз мувофиќи тартиби пешбининамудаи ќонунгузории гумрукии Љумњурии Тољикистон ва њамин Кодекс аз љониби маќомоти андози Љумњурии Тољикистон баргардонида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Тартиби дар њамин банд нишондодашуда инчунин нисбати баровардани молњо берун аз ќаламрави гумрукии Љумњурии Тољикистон мувофиќи низоми гумрукии содирот нисбати он молњое, ки дар лањзаи содирот тањти низоми гумрукии анбори гумрукї, анбори озод ё минтаќаи озоди гумрукї ќарор доранд, истифода бурда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баровардани молњои хориљии тањти низоми гумрукии реэкспорт ќарордошта маблаѓи андозњои њангоми воридот ба Љумњурии Тољикистон пардохтшуда (бо сабаби гузаштани мўњлати њатмии мувофиќи ќонунгузории гумрукї муайянкардашудаи баровардани  молњои хориљии тањти низоми реэкспорт ќарордошта), тибќи тартиб ва шартњои муќаррарнамудаи ќонунгузории гумрукии Љумњурии Тољикистон ба андозсупоранда баргардонида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аз ќаламрави гумрукии Љумњурии Тољикистон мувофиќи низоми дигари гумрукї нисбат ба тартиби дар бандњои 1) ва 2) њамин ќисм нишондодашуда баровардани молњо озод кардан аз пардохти андоз ва ё баргардонидани маблаѓњои пардохтшудаи андоз ба амал бароварда намешавад, агар дар ќонунгузории гумрук тартиби дигаре пешбинї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аз љониби шахсони воќеї тавассути сарњади гумрукии Љумњурии Тољикистон гузаронидани молњои барои фаъолияти истењсолї ё дигар фаъолияти соњибкорї пешбининагардида метавонад тартиби соддакардашуда ё имтиёзноки пардохти андоз истифода гардад. Њамзамон арзиши молњои харидашудаи барои истифодаи шахсї пешбинишуда набояд аз маблаѓи муќаррарнамудаи Њукумати Љумњурии Тољикистон зиёд бошад. Маблаѓи зиёдатї тибќи тартиби умумии муќарраршуда (беимтиёз) тањти андозбандї ќарор мегирад. Нисбат ба чунин амалиёт татбиќ кардани низоми соддакардашуда ё имтиёзноки андозбандї тибќи тартиби муќаррарнамудаи Њукумати Љумњурии Тољикистон сурат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Андозсупоранда њангоми риоя накардани шартњои интихобкардаи низоми гумрукї дар њолатњои пешбининамудаи ќонунгузории гумрукии Љумњурии Тољикистон маблаѓи андоз, инчунин фоизњои ба ин маблаѓ њисобшударо мепардозад.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БОБИ 30. АМАЛИЁТЊОЕ, КИ </w:t>
      </w:r>
      <w:r>
        <w:rPr>
          <w:rFonts w:ascii="Times New Roman Tj" w:hAnsi="Times New Roman Tj"/>
          <w:b/>
          <w:bCs/>
          <w:caps/>
          <w:sz w:val="20"/>
          <w:szCs w:val="20"/>
        </w:rPr>
        <w:t>ТИБЌИ МЕЪЁРИ</w:t>
      </w:r>
      <w:r>
        <w:rPr>
          <w:rFonts w:ascii="Times New Roman Tj" w:hAnsi="Times New Roman Tj"/>
          <w:b/>
          <w:bCs/>
          <w:sz w:val="20"/>
          <w:szCs w:val="20"/>
        </w:rPr>
        <w:t xml:space="preserve">  СИФР АНДОЗБАНДЇ МЕШАВАНД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214. Андозбандии содироти молњо</w:t>
      </w: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color w:val="auto"/>
          <w:sz w:val="20"/>
          <w:szCs w:val="20"/>
        </w:rPr>
        <w:t xml:space="preserve">1. Содироти молњо, ба ѓайр аз пахтаи коркарднашуда, нахи пахта ва алюминийи аввалия, </w:t>
      </w:r>
      <w:r>
        <w:rPr>
          <w:rFonts w:ascii="Times New Roman Tj" w:hAnsi="Times New Roman Tj"/>
          <w:b/>
          <w:bCs/>
          <w:sz w:val="20"/>
          <w:szCs w:val="20"/>
        </w:rPr>
        <w:t xml:space="preserve">металлњои ќиматбањо ва сангњои ќиматбањо </w:t>
      </w:r>
      <w:r w:rsidR="008376E6">
        <w:rPr>
          <w:rFonts w:ascii="Times New Roman Tj" w:hAnsi="Times New Roman Tj"/>
          <w:b/>
          <w:bCs/>
          <w:sz w:val="20"/>
          <w:szCs w:val="20"/>
        </w:rPr>
        <w:t>маснуоти заргарї аз металлњои ќиматбањо</w:t>
      </w:r>
      <w:r w:rsidR="00FF0A72">
        <w:rPr>
          <w:rFonts w:ascii="Times New Roman Tj" w:hAnsi="Times New Roman Tj"/>
          <w:b/>
          <w:bCs/>
          <w:sz w:val="20"/>
          <w:szCs w:val="20"/>
        </w:rPr>
        <w:t xml:space="preserve"> ва сангњои ќиматбањо</w:t>
      </w:r>
      <w:r w:rsidR="008376E6">
        <w:rPr>
          <w:rFonts w:ascii="Times New Roman Tj" w:hAnsi="Times New Roman Tj"/>
          <w:b/>
          <w:bCs/>
          <w:sz w:val="20"/>
          <w:szCs w:val="20"/>
        </w:rPr>
        <w:t xml:space="preserve"> </w:t>
      </w:r>
      <w:r>
        <w:rPr>
          <w:rFonts w:ascii="Times New Roman Tj" w:hAnsi="Times New Roman Tj"/>
          <w:b/>
          <w:bCs/>
          <w:sz w:val="20"/>
          <w:szCs w:val="20"/>
        </w:rPr>
        <w:t>мутобиќи ќисми 3 моддаи 211 њамин Кодекс</w:t>
      </w:r>
      <w:r>
        <w:rPr>
          <w:rFonts w:ascii="Times New Roman Tj" w:hAnsi="Times New Roman Tj"/>
          <w:color w:val="auto"/>
          <w:sz w:val="20"/>
          <w:szCs w:val="20"/>
        </w:rPr>
        <w:t xml:space="preserve"> бо андоз аз арзиши иловашуда тибќи меъёри сифр андозбандї карда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Њангоми тасдиќ нашудани содироти молњо мутобиќи моддаи 215 њамин Кодекс дар љараёни </w:t>
      </w:r>
      <w:r w:rsidR="000B0D3F">
        <w:rPr>
          <w:rFonts w:ascii="Times New Roman Tj" w:hAnsi="Times New Roman Tj"/>
          <w:color w:val="auto"/>
          <w:sz w:val="20"/>
          <w:szCs w:val="20"/>
        </w:rPr>
        <w:t xml:space="preserve"> </w:t>
      </w:r>
      <w:r w:rsidR="000B0D3F" w:rsidRPr="00E6240B">
        <w:rPr>
          <w:rFonts w:ascii="Times New Roman Tj" w:hAnsi="Times New Roman Tj"/>
          <w:b/>
          <w:color w:val="auto"/>
          <w:sz w:val="20"/>
          <w:szCs w:val="20"/>
        </w:rPr>
        <w:t>120</w:t>
      </w:r>
      <w:r w:rsidR="000B0D3F">
        <w:rPr>
          <w:rFonts w:ascii="Times New Roman Tj" w:hAnsi="Times New Roman Tj"/>
          <w:color w:val="auto"/>
          <w:sz w:val="20"/>
          <w:szCs w:val="20"/>
        </w:rPr>
        <w:t xml:space="preserve"> </w:t>
      </w:r>
      <w:r>
        <w:rPr>
          <w:rFonts w:ascii="Times New Roman Tj" w:hAnsi="Times New Roman Tj"/>
          <w:color w:val="auto"/>
          <w:sz w:val="20"/>
          <w:szCs w:val="20"/>
        </w:rPr>
        <w:t xml:space="preserve"> рўзи таќвимї аз санаи сабти маќоми гумрук, ки молњоро тањти низоми содирот анљом медињад ва ё њангоми баровардани молњо тањти низоми содирот бо воситаи хатњои интиќоли ќувваи барќ ё бо истифодаи расмиёти эъломияи нопурраи даврагї – аз санаи сабти маќоми гумрук, ки расмиёти гумрукиро анљом медињад, тањвили ин молњо бояд аз арзиши иловашуда тибќи меъёри мусбии дар ќисми 1 моддаи 224 њамин Кодекс зикршуда андозбандї гардад.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215. Тасдиќи содироти молњо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Њуљљатњои тасдиќкунандаи содироти молњо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шартномаи (ќарордоди) тањвили молњои содиршаванда;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эъломияи гумрукии бор бо ќайди маќоми гумрукї, ки молњоро бо низоми содирот баровардааст ва њангоми баровардани молњо тибќи низоми содирот бо хатњои интиќоли ќувваи барќ ё бо истифодаи расмиёти эъломияи нопурраи давравї эъломияи пурраи гумрукии бор бо сабти маќоми гумрукие, ки барасмиятдарории гумрукро анљом додааст;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нусхаи њуљљатњои њамроњикунандаи молфиристонї бо сабти маќоми гумрук, ки дар нуќтаи гузаргоњ дар сарњади гумрукии Љумњурии Тољикистон воќеъ гардидааст.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Дар њолати баровардани молњо тањти низоми содирот тавассути хатњои интиќоли ќувваи барќ санади ќабулу супоридани молњо низ пешнињод карда мешавад. </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4) њуљљатњои маблаѓсупорї ва навиштаљоти бонк (нусхаи навиштаљот), ки воридоти воќеии даромади арзиро аз тањвили молњо ба содирот ба суратњисобњои андозсупоранда дар Љумњурии Тољикистон</w:t>
      </w:r>
      <w:r w:rsidR="00BB29BA">
        <w:rPr>
          <w:rFonts w:ascii="Times New Roman Tj" w:hAnsi="Times New Roman Tj"/>
          <w:b/>
          <w:bCs/>
          <w:sz w:val="20"/>
          <w:szCs w:val="20"/>
        </w:rPr>
        <w:t xml:space="preserve"> ва (ё) ба суратњисобњои ў дар бонкњои дар хориља</w:t>
      </w:r>
      <w:r>
        <w:rPr>
          <w:rFonts w:ascii="Times New Roman Tj" w:hAnsi="Times New Roman Tj"/>
          <w:b/>
          <w:bCs/>
          <w:sz w:val="20"/>
          <w:szCs w:val="20"/>
        </w:rPr>
        <w:t>, ки мутобиќи ќонунгузории Љумњурии Тољикистон кушода шудаанд, тасдиќ</w:t>
      </w:r>
      <w:r w:rsidR="00BB29BA">
        <w:rPr>
          <w:rFonts w:ascii="Times New Roman Tj" w:hAnsi="Times New Roman Tj"/>
          <w:b/>
          <w:bCs/>
          <w:sz w:val="20"/>
          <w:szCs w:val="20"/>
        </w:rPr>
        <w:t xml:space="preserve"> менамоянд. </w:t>
      </w:r>
    </w:p>
    <w:p w:rsidR="0023371B" w:rsidRDefault="0023371B">
      <w:pPr>
        <w:pStyle w:val="aa"/>
        <w:rPr>
          <w:b/>
          <w:bCs/>
        </w:rPr>
      </w:pPr>
      <w:r>
        <w:rPr>
          <w:b/>
          <w:bCs/>
        </w:rPr>
        <w:t>Дар њолате, ки агар шартнома (ќарордод) њисобу китобро бо маблаѓњои наќдии пулї пешбинї карда бошад, андозсупоранда навиштаљоти бонкро (нусхаи навиштаљотро), ки ба суратњисоби дар бонки Љумњурии Тољикистон</w:t>
      </w:r>
      <w:r w:rsidR="00651926">
        <w:rPr>
          <w:b/>
          <w:bCs/>
        </w:rPr>
        <w:t xml:space="preserve"> ва (ё) ба суратњисобњои дар бонкњои дар хориља мувофиќи ќонунгузории Љумњурии Тољикистон кушодашудаи ў</w:t>
      </w:r>
      <w:r>
        <w:rPr>
          <w:b/>
          <w:bCs/>
        </w:rPr>
        <w:t xml:space="preserve"> гузаронидани маблаѓњои ба дастовардаашро тасдиќ мекунад, инчунин нусхањои ордери хазинавии даромадро, ки воридоти воќеии даромадро (маблаѓро) аз шахси хориљї - харидори молњои содиршуда тасдиќ мекунад, пешнињо</w:t>
      </w:r>
      <w:r w:rsidR="00BB29BA">
        <w:rPr>
          <w:b/>
          <w:bCs/>
        </w:rPr>
        <w:t xml:space="preserve">д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sz w:val="20"/>
          <w:szCs w:val="20"/>
        </w:rPr>
        <w:t xml:space="preserve">Дар њолати анљом додани амалиёти иќтисодии хориљї доир ба мубодилаи молњо (корњо, хизматрасонињо) (амалиёти бартерї) андозсупоранда њуљљатњои тасдиќкунандаи воридоти молњоро (иљрои корњо, хизматрасонињоро) ба ќаламрави Љумњурии Тољикистон, ки аз рўи амалиётњои зикргардида гирифта шудаанд ва ба њисоб гирифтани онњоро пешнињод мекунад.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Њуљљатњои тасдиќкунандаи содироти молњо ба давлатњои аъзои Иттињоди Давлатњои Мустаќил, ки бо Љумњурии Тољикистон њамсарњаданд, њуљљатњое мебошанд, ки дар ќисми 1 њамин модда зикр шудаанд, инчунин нусхаи эъломияи гумрукии бор, ки дар мамлакати воридоти молњои аз ќаламрави гумрукии Љумњурии Тољикистон тањти низоми содирот баровардашуда ба расмият дароварда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Мутобиќи шартномаи байналмилалї маќоми ваколатдори давлатї метавонад тартиби дигари тасдиќкунандаи содироти молњо ба давлатњои аъзои Иттињоди Давлатњои Мустаќилро муќаррар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содироти минбаъдаи молњое, ки ќаблан берун аз сарњади гумрукии Љумњурии Тољикистон тањти низоми коркард берун аз ќаламрави гумрукї бароварда шудаанд ё мањсулоти коркарди онњо, тасдиќи содирот мутобиќи ќисмњои 1 ва 2 њамин модда, инчунин дар асоси њуљљатњои зерин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эъломияи гумрукии бор, ки мутобиќи он низоми коркард ба низоми содирот таѓйир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эъломияи гумрукии бор, ки тањти низоми коркарди молњо берун аз ќаламрави гумрукї ба расмият дароварда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нусхаи эъломияи гумрукии бор, ки њангоми воридоти бор ба ќаламрави давлати хориљї тањти низоми коркарди молњо дар ќаламрави гумрукї (коркарди молњо тањти назорати гумрукї) ба расмият дароварда шуда, маќоми гумрукии ин барасмиятдарориро анљомдода тасдиќ кардааст;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нусхаи эъломияи гумрукии бор, ки тањти низоми содирот њангоми баровардани молњо ё мањсулоти коркарди онњо аз ќаламрави давлати коркарди мол ба расмият дароварда шудааст ва онро маќоми ба расмият дароварда тасдиќ кардааст.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пешнињоди њуљљатњои тасдиќкунандаи содироти молњо ба маќоми андози мањали баќайдгирї  дар љараёни 180 рўзи таќвимї аз санаи сабти маќоми гумруке, ки дар банди 2) ќисми 1 њамин модда зикр шудааст, андозсупоранда њуќуќ дорад андозеро, ки мутобиќи ќисми 2 моддаи 214 њамин Кодекс њисоб шудааст, баргашта гирад. Дар акси њол андозсупоранда барои баргашта гирифтани андозе, ки мутобиќи ќисми 2 моддаи 214 њамин Кодекс њисоб шудааст, њуќуќ надорад.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Низомнома оид ба тартиб ва мўњлати тасдиќи содироти молњо бо назардошти талаботи њамин модда бо пешнињоди маќоми ваколатдори давлатї аз љониби Њукумати Љумњурии Тољикистон  тасдиќ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216.</w:t>
      </w:r>
      <w:r>
        <w:rPr>
          <w:rFonts w:ascii="Times New Roman Tj" w:hAnsi="Times New Roman Tj"/>
          <w:b/>
          <w:bCs/>
          <w:sz w:val="20"/>
          <w:szCs w:val="20"/>
        </w:rPr>
        <w:t xml:space="preserve"> хориљ карда шавад. </w:t>
      </w:r>
      <w:r>
        <w:rPr>
          <w:rFonts w:ascii="Times New Roman Tj" w:hAnsi="Times New Roman Tj"/>
          <w:b/>
          <w:bCs/>
          <w:color w:val="auto"/>
          <w:sz w:val="20"/>
          <w:szCs w:val="20"/>
        </w:rPr>
        <w:t>(ќљт 26.12.05, №114)</w:t>
      </w:r>
    </w:p>
    <w:p w:rsidR="0023371B" w:rsidRDefault="0023371B">
      <w:pPr>
        <w:pStyle w:val="a4"/>
        <w:widowControl w:val="0"/>
        <w:spacing w:line="180" w:lineRule="atLeast"/>
        <w:rPr>
          <w:rFonts w:ascii="Times New Roman Tj" w:hAnsi="Times New Roman Tj"/>
          <w:color w:val="auto"/>
          <w:sz w:val="20"/>
          <w:szCs w:val="20"/>
        </w:rPr>
      </w:pPr>
    </w:p>
    <w:p w:rsidR="00CD7914"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БОБИ 31. ВАЌТ ВА МАЊАЛИ АНЉОМ ДОДАНИ АМАЛИЁТИ АНДОЗБАНДИШАВАНДА </w:t>
      </w: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ВА ЌОИДАЊОИ МАХСУС</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217. Ваќти анљом додани амалиёти андозбандишаванда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Амалиёти андозбандишаванда њангоми пешнињод кардани њисобнома - фактура оид ба андоз аз арзиши иловашуда нисбат ба њамин амалиёт ба њисоб меравад, агар њамин модда тартиби дигареро пешбинї накунад.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дар давоми панљ рўзи баъди мўњлати дар њамин ќисм зикршуда оид ба андоз аз арзиши иловашуда њисобнома - фактура пешнињод карда нашавад, ќисми 1 њамин модда татбиќ намегардад ва амалиёти андозбандишаванда дар њолатњои зерин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лањзаи ќабул, фурўхтан ё супоридани молњо, иљрои корњо ва хизматрасонињо; ё</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њолати тањвили молњое, ки њамлу наќли молњоро дар назар дорад, дар лањзаи боркунї.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Њангоме  ки пардохт то фарорасии мўњлати дар бандњои 1) ё 2) ќисми 2 њамин модда зикршуда анљом дода мешавад, агар њисобнома - фактура оид ба андоз аз арзиши иловашуда дар давоми панљ рўзи баъди пардохт пешнињод нашавад, ќисмњои 1 ва 2 њамин модда татбиќ карда намешаванд ва амалиёти андозбандишаванда њангоми пардохт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Барои маќсадњои ќисми 3 њамин модда, ба истиснои њолатњои пешбининамудаи ќисми 5 њамин модда, агар барои амалиёти андозбандишаванда ду ва ё зиёда аз он пардохт сурат гирифта бошад, њар як пардохт њамчун пардохти барои амалиёти алоњида ба андозаи маблаѓи пардохт анљомдодашуда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Агар хизматрасонї дар асоси мунтазам ё доимї анљом дода шавад, пас хизматрасонї њамчун амали њар дафъа дар лањзаи пешнињоди њисобнома - фактура оид ба андоз аз арзиши иловашуда (њисобнома барои пардохт) вобаста ба њама гуна ќисми ин амалиёт ё агар пардохт пештар сурат гирад, дар лањзаи пардохти њама гуна ќисми амалиёт анљомдодашуда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њар њолат новобаста аз дигар муќаррароти њамин модда барои маќсадњои њамин ќисм њисобнома-фактура оид ба андоз аз арзиши иловашуда (њисобнома барои пардохт) ба таври њатмї барои њар моњ на дертар аз рўзи 10 моње, ки бевосита баъди моњи њисоботї фаро мерасад, бояд пешнињод карда шавад. Агар њисобнома-фактура (њисобнома барои пардохт) дар мўњлати зикршуда пешнињод нагардад, чунин шуморида мешавад, ки хизматрасонї дар рўзи охирини моњи њисоботї сурат гирифтааст.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Њангоми татбиќи ќисми 3 моддаи 206 њамин Кодекс лањзаи анљом додани амалиёти андозбандишаванда лањзаи оѓози истифодабарї ё истеъмоли молњо, корњо ва хизматрасонињо дониста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 њолати дар ќисми 4 моддаи 206 њамин Кодекс зикршуда лањзаи анљом додани  амалиёти андозбандишаванда лањзаи тањвили молњо, иљрои корњо  ё хизматрасонї ба кормандон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Лањзаи анљом додани амалиёти андозбандишаванда оид ба тањвили ќувваи барќ, ќувваи гармї, газ ё об мувофиќи ќоидањои нисбат ба хизматрасонї дар асоси мунтазам ё доимї амалкунанда муайян карда мешавад. </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Нисбати андозсупорандагоне, ки усули кассавии бањисобгирии муњосибавиро барои андоз аз фоида истифода мебаранд, амалиёти андозбандишаванда дар лањзаи ворид шудани маблаѓ барои моли тањвилшуда (тањвилшаванда), кори иљрошуда (иљрошаванда), хизмати расондашуда (расондашаванда) сурат мегирад.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218. Мањали тањвили мол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шартњои тањвили мол њамлу наќли молро пешбинї намоянд, тањвили мол дар мањали саршавии њамлу наќли молњо ба амал бароварда мешавад. Дар дигар њолатњо тањвили мол дар мањали супоридани он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Тањвили ќувваи барќ, гармї ва газ дар љои гирифтани молњо ба амал бароварда мешавад. Дар њолати аз Љумњурии Тољикистон содир намудани  чунин молњо тањвил дар Љумњурии Тољикистон анљомдодашуда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219. Мањали иљрои корњо ё хизматрасонињо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Барои маќсадњои њамин фасл мањали иљрои корњо ё хизматрасонињо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мањали љойгиршавии амволи ѓайриманќул, агар корњо (хизматрасонињо) бевосита бо ин амвол алоќаманд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мањали иљрои амалии корњо (хизматрасонињо), агар онњо бо амволи манќул алоќаманд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мањали хизматрасонињои амалї, агар онњо дар соњањои фарњанг, санъат, маориф, тарбияи љисмонї ва варзиш ё дигар соњаи фаъолияти шабењи ин расонида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мањали воќеии анљом додани њамлу наќл, агар корњо (хизматрасонињо) бо ин њамлу наќл алоќаманд бошанд. Барои маќсадњои моддаи 212 њамин Кодекс чунин амалиёти  вобаста ба иљрои корњо ё хизматрасонињои андозсупоранда берун аз ќаламрави Љумњурии Тољикистон дар ќаламрави Љумњурии Тољикистон анљомдодашуда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мањали љойгиршавии муассисаи доимии харидори хизматрасонињо, ки ин хизматрасонињо бештар бо он (муассисаи доимї) алоќаманд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Муќаррароти њамин банд нисбат ба хизматрасонињои зерин татбиќ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 моликият додан ё гузашт кардани патентњо, иљозатномањо, тамѓањои савдо, њуќуќњои муаллифї ва дигар њуќуќњои шабењи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гузаронидани машваратњо, расонидани хизматрасонињои њуќуќї, муњосибавї, муњандисї ё рекламавї, инчунин хизматрасонињои коркарди маълумот ва хизматрасонињои шабењи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хизматрасонї оид ба пешнињоди кормандон;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ба иљора додани амволи манќул (ба истиснои воситањои наќлиёти корхонањои наќлиётї);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хизматрасонии агенте, ки шахсро (корхона ё шахси воќеиро) аз номи иштирокчии асосии ќарордод барои иљрои хизматрасонињои пешбининамудаи њамин банд киро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мањали анљом додани фаъолияти соњибкории шахси иљрокунандаи корњо ё хизматрасонї.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истифодаи ќисми 1 њамин модда мањали иљрои корњо ё хизматрасонињо, ки дар зиёда аз як банди ќисми 1 њамин модда нишон дода шудааст, мањали якуми тартибии яке аз ин бандњо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220. Андозбандии бо бозгашт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шахсе, ки  резидент намебошад ва барои маќсадњои андоз аз арзиши иловашуда дар Љумњурии Тољикистон ба ќайд гирифта нашудааст, барои агенти андози дар ќисми 2 њамин модда зикршуда дар ќаламрави Љумњурии Тољикистон хизмат расонад ё корњоро иљро кунад, барои маќсадњои њамин фасл чунин иљрои корњо ё хизматрасонињо мувофиќи њамин модда андозбандї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њамин модда њар шахси дар Љумњурии Тољикистон барои маќсади андоз аз арзиши иловашуда ба ќайд гирифташуда ва њар ашхоси њуќуќї - резидент агенти андоз дониста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сурати татбиќ намудани ќисми 1 њамин модда, агенти андоз аз маблаѓе, ки бояд ба ѓайрирезидент пардозад, андоз мегирад. Маблаѓи андоз бо роњи татбиќи меъёри мусбати андоз мутобиќи муќаррароти ќисми 1 моддаи 224 њамин Кодекс нисбати маблаѓе, ки бояд баъди нигоњ доштани андоз ба ѓайрирезидент пардохта шавад, муайян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агенти андоз барои маќсадњои андоз аз арзиши иловашуда ба ќайд гирифта шуда бошад, андози нигоњдошташуда бояд</w:t>
      </w:r>
      <w:r w:rsidR="00CD7914">
        <w:rPr>
          <w:rFonts w:ascii="Times New Roman Tj" w:hAnsi="Times New Roman Tj"/>
          <w:color w:val="auto"/>
          <w:sz w:val="20"/>
          <w:szCs w:val="20"/>
        </w:rPr>
        <w:t xml:space="preserve"> </w:t>
      </w:r>
      <w:r w:rsidR="00CD7914">
        <w:rPr>
          <w:rFonts w:ascii="Times New Roman Tj" w:hAnsi="Times New Roman Tj"/>
          <w:b/>
          <w:color w:val="auto"/>
          <w:sz w:val="20"/>
          <w:szCs w:val="20"/>
        </w:rPr>
        <w:t>ба буљет дар як ваќт бо амалї намудани пардохти маблаѓ ба ѓайрирезидент супорида шавад ва</w:t>
      </w:r>
      <w:r>
        <w:rPr>
          <w:rFonts w:ascii="Times New Roman Tj" w:hAnsi="Times New Roman Tj"/>
          <w:color w:val="auto"/>
          <w:sz w:val="20"/>
          <w:szCs w:val="20"/>
        </w:rPr>
        <w:t xml:space="preserve"> ба эъломияи андоз аз арзиши иловашуда барои моње, ки дар он амалиёт сурат гирифтааст, чун маблаѓи пардохтшаванда (чун маблаѓи њисобу замшуда) дохил карда шавад. Ин ба агенти андоз барои ба њисоб гирифтани чунин маблаѓи андоз аз арзиши иловашуда мутобиќи муќаррароти моддаи 226 њамин Кодекс њуќуќ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Агар агенти андоз барои маќсадњои андоз аз арзиши иловашуда ба ќайд гирифта нашуда бошад, вай ўњдадор аст, ки андози нигоњдошташударо мувофиќи тартиби муќаррарнамудаи маќоми ваколатдори давлатї дар давоми панљ рўз аз рўзи пардохт ба ѓайрирезидент ба буљет супорад.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Дар сурати воридоти амволи ба ѓайрирезидент тааллуќдошта барои супоридан ба агенти андоз ба иљора њангоми ситонидани  андоз аз арзиши иловашуда аз пардохтњои иљора мувофиќи њамин модда бо розигии молик - ѓайрирезидент агенти андоз метавонад бањисобдарории маблаѓи андоз аз арзиши иловашударо, ки аз воридот пардохта шудааст, талаб кунад. Дар ин њолат агенти андоз њамчун андозсупоранда дониста шуда, њангоми тањвили минбаъдаи амвол (ба истиснои содироти он) барои пардохти андоз аз арзиши иловашуда љавобгар мебошад.</w:t>
      </w:r>
    </w:p>
    <w:p w:rsidR="00CD7914" w:rsidRDefault="00CD7914">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221. Ваќти воридот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Воридоти мол дар ваќти аз молњо мувофиќи ќонунгузории гумрукии Љумњурии Тољикистон гирифтани бољи гумрукї љойдошта ба њисоб меравад. Агар молњо аз супоридани бољи гумрукї озод карда шуда бошанд, воридоти молњо дар ваќте љойдошта ба њисоб меравад, ки бољи гумрукї бояд пардохта шуда бошад, агар молњо аз супоридани бољ озод карда нашуда 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222. Амалиётњои омехта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Тањвили молњо, иљрои корњо ё хизматрасонињо, ки нисбат ба тањвили асосии молњо, иљрои корњо ё хизматрасонињо хусусияти ёридињанда доранд, њамчун ќисми тањвили асосии молњо, иљрои корњо ё хизматрасонињо дониста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2.Иљрои корњо ё хизматрасонињо, ки нисбати воридоти молњо дорои хусусияти ёридињанда њастанд, ќисми воридоти молњо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Амалиёти андозбандишавандае, ки унсурњои мустаќилро дар бар гирифта, як ё якчандтои онњо тањвили алоњидаи молњо, хизматрасонињо ё иљрои корњои озодшуда аз андоз аз арзиши иловашударо пешбинї менамоянд, њамчун амали иборат аз амалиётњои алоњида ба њисоб мераванд. Амалиёти аз ААИ озоде, ки унсурњои мустаќилро дар бар гирифта, як ё якчандтои онњо тањвили алоњидаи молњо, хизматрасонињо ё иљрои корњои бо андоз аз арзиши иловашуда андозбандишавандаро пешбинї мекунанд, њамчун амали иборат аз амалиётњои алоњида ба њисоб мераванд.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223. Амалиётњое, ки агент анљом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Тањвили молњо, иљрои корњо ё хизматрасонињо аз тарафи шахсе, ки агенти (шахси бовариноки) шахси дигар (ваколатдињанда) мебошад ва аз номи вай ва бо супориши ин шахси дигар (ваколатдињанда) анљом дода мешавад, амалиёти иљронамудаи шахси ваколатдињанда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Ќисми 1 њамин модда нисбат ба хизматрасонињои агент ба шахси ваколатдињанда татбиќ карда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Ќисми 1 њамин модда нисбат ба тањвили молњо ба Љумњурии Тољикистон аз љониби агенти резидентии шахсе, ки резидент набуда ба сифати супорандаи андоз аз арзиши иловашуда дар Љумњурии Тољикистон ба ќайд гирифта нашудааст, татбиќ намегардад. Дар ин њолат барои маќсадњои андоз аз арзиши иловашуда тањвил аз тарафи агент анљомдодашуда ба њисоб меравад.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32. ТАРТИБИ ЊИСОБКУНЇ  ВА ПАРДОХТИ АНДОЗ</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224. Меъёрњои андоз аз арзиши иловашуда ва тартиби њисоби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Меъёри андоз аз арзиши иловашуда, ба истиснои содирот, 20 фоизи муомилоти андозбандишаванда ва (ё) 20 фоизи воридоти андозбандишавандаро ташкил медињад.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 меъёри сифр амалиётњои андозбандишавандаи дар боби 30 њамин Кодекс зикршуда андозбандї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Муомилоти андозбандишаванда аз арзиши умумии амалиётњои андозбандишаванда дар давраи њисоботї (њам бо меъёри мусбат, њам бо меъёри сифр андозбандишаванда)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андози аз муомилоти андозбандишаванда њисобшуда њамчун њосили зарби арзиши муомилоти андозбандишаванда ба меъёри дахлдори андоз мутобиќи ќисми 1 њамин модда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Маблаѓи андози аз воридоти андозбандишаванда њисобшуда чун њосили зарби арзиши воридоти андозбандишаванда мувофиќи моддаи 210 њамин Кодекс ба меъёри дахлдори андоз тибќи ќисми 1 њамин модда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Њисоби андоз аз арзиши иловашуда маънои иљро намудани амалњои пешбининамудаи ќисмњои 3 ва (ё) 4 њамин моддаро дорад.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225. Андоз аз арзиши иловашуда, ки бояд аз муомилоти андозбандишаванда ба буљет пардохта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 аз арзиши иловашуда, ки бояд мувофиќи моддаи 217 њамин Кодекс аз муомилоти андозбандишаванда дар давраи њисоботї ба буљет пардохта шавад, њамчун фарќи байни маблаѓи андоз, ки мутобиќи моддаи 224 њамин Кодекс аз муомилоти андозбандишаванда њисоб шудааст бо назардошти (иловаи) маблаѓи андоз, ки тибќи ќисми 4 моддаи 220 њамин Кодекс њисоб шудааст ва маблаѓи андоз, ки мутобиќи моддаи 226 њамин Кодекс бояд ба њисоб гирифта шавад, муайян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њолатњои дар моддаи 209 њамин Кодекс зикршуда, ваќте ки андоз аз арзиши иловашудаи пардохтшаванда нисбат ба маблаѓи воќеан нишондодаи андозсупоранда дар эъломия оид ба андоз аз арзиши иловашуда зиёд аст, маблаѓи зиёдатї њамчун андоз аз арзиши иловашудаи пардохташавандаи давраи њисоботї, ки дар он њолати дар моддаи 209 зикршуда ба миён омадааст, баррасї гардида, ба маблаѓи андози мувофиќи ќисми 1 њамин модда дар давраи њисоботї пардохтшаванада илова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226. Андоз аз арзиши иловашуда, ки њангоми муайян намудани пардохтњо ба буљет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дар њамин модда тартиби дигаре пешбинї нашуда бошад, маблаѓи андози аз арзиши иловашудаи ба њисоб гирифташаванда маблаѓи андозе мебошад, ки андозсупоранда тибќи њисобнома - фактурањои оид ба андоз аз арзиши иловашуда ба вай пешнињодшуда, бо назардошти фаро расидани ваќти амалиёти андозбандишаванда тибќи амалиёти зерин бояд пардозад (пардохт):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воридоти молњо дар давоми давраи њисоботї тибќи моддаи 221 њамин Кодекс; ва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амалиётњои андозбандишаванда, ки тањвили молњо, иљрои корњо ё хизматрасонињоро пешбинї намуда, тибќи моддаи 217 њамин Кодекс дар давраи њисоботї иљрошуда њисобида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Њамзамон бањисобгирии андоз аз арзиши иловашуда танњо дар њолате  иљозат дода мешавад, ки агар молњо, корњо ва ё хизматрасонињои дар бандњои 1) ва 2) њамин ќисм зикршуда барои маќсадњои фаъолияти соњибкории андозсупоранда истифода шаванд ё бояд истифода гарданд, њатто агар ин молњо, корњо ё хизматрасонињо ба харољоти истењсолї дохил карда нашаванд. Барои ба њисоб гирифтани андоз аз арзиши иловашуда оид ба воридоти молњо чунин андоз аз арзиши иловашуда бояд воќеан ба буљет пардохта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Маблаѓњои андоз аз арзиши иловашуда, ки тибќи ќисми 1 њамин модда бањисобгирифта дониста шудаанд,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андозе, ки бояд ба тањвилкунандагон тибќи њисобнома-фактурањо, бо људо кардани андоз аз арзиши иловашуда, пардохта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маблаѓи андозе, ки дар эъломияи гумрукии бор мутобиќи ќонунгузории гумрукии Љумњурии Тољикистон ба расмият дароварда шуда, нишон дода шудааст ва тибќи тартиби муќарраршуда ба буљети Љумњурии Тољикистон пардохта шудааст ва мутобиќи шартњои низоми гумрукї бояд баргардонида нашавад;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андозе, ки мутобиќи моддаи 220 њамин Кодекс бояд ба эъломияи андоз аз арзиши иловашуда дохил карда шавад (андозбандии бо бозгашт);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маблаѓи андози дар чиптаи сафар зикршуда, ки дар наќлиёти роњи оњан ё њавої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маблаѓи андозе, ки дар њуљљатњои аз љониби тањвилкунандагони хизматњои коммуналї истифодашаванда зикр шудааст ва њисобу китоби онњо тавассути бонкњо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 аз арзиши иловашуда, ки бояд ба тањвилкунандагони молњои  ба Љумњурии Тољикистон воридшаванда пардохта шавад ва нисбати онњо мутобиќи шартномаи байналмилалї тартиби дигари андозбандии содироту воридоти молњо татбиќ мегардад, тибќи тартиби муќаррарнамудаи Њукумати Љумњурии Тољикистон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Андоз аз арзиши иловашуда дар њамон давраи андозбандї, ки молњо (корњо, хизматрасонињо) гирифта шудаанд, тибќи тартиби муќарраркардаи ќисми 2 њамин модда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сурати њисобкунии андоз аз арзиши иловашуда мутобиќи моддаи 220 њамин Кодекс андози њисобшуда дар њамон давраи андоз ба њисоб гирифта мешавад, ки дар он амалиёт гузаронида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Нисбати андозсупорандагони дар ќисми 9 моддаи 217 њамин Кодекс номбаршуда андоз аз арзиши иловашуда бо назардошти муќаррароти њамин модда дар њамон давраи андоз, ки дар он андозсупорандагон воќеан пардохтро анљом додаанд, ба њисоб гирифта мешавад, яъне ваќти бањисобгирї мувофиќи усули кассавї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Нисбати андоз аз арзиши иловашудае, ки андозсупоранда тибќи њисобнома - фактурањои ба вай пешнињодшудаи андоз аз арзиши иловашуда барои воридоти мол ва амалиёти андозбандишаванда, ки ќисман барои фаъолияти соњибкории андозсупоранда ва ќисман барои дигар маќсадњо пешбинї шудааст, бояд пардозад (пардохтааст), ба њисоб гирифтани андоз аз арзиши иловашуда дар асоси вазни ќиёсии истифодабарии онњо дар фаъолияти соњибкорї анљом дода мешавад (агар муайян намудани вазни ќиёсии маќсадњои истифодабарии молњои (корњои, хизматрасонињои) ба воситаи воридот ва дар доираи дигар амалиётњои андозбандишаванда ба даст омада бевосита дар давоми давраи андоз, ки онњо гирифта шудаанд, имконпазир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Дар њолатњои зерин ба њисоб гирифтани андоз аз арзиши иловашудае, ки пардохт шудааст (бояд пардохт шавад), иљозат дода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автомобилњои сабукрав, ба истиснои фурўш ва ба прокат додани он аз љониби шахсе, ки  фурўш ва ба прокат додани автомобилњо барои вай намуди асосии фаъолияти соњибкорї ба њисоб меравад;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харољоти фароѓат ё намояндагї, харољот барои маќсадњои эњсонкорї ва ё иљтимої;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њисобнома-фактурањо оид ба андоз аз арзиши иловашуда, ки дар онњо маблаѓи андоз аз арзиши иловашудаи аз амалиётњои андозбандишавандаи мазкур ситонидашаванда дар ин њисобнома-фактурањо мутобиќи моддаи 231 њамин Кодекс ба маблаѓи алоњида људо карда (нишон дода) нашудааст.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 њолатњое, ки агар андозсупоранда амалиёти андозбандишаванда ва амалиёти аз андоз аз арзиши иловашуда озод дошта бошад, барои ба њисоб гирифтан оид ба андоз аз арзиши иловашуда маблаѓи андоз аз арзиши иловашудае, ки мутобиќи моддаи 228 њамин Кодекс муайян шудааст, ќабул карда мешавад. Агар андозсупоранда танњо муомилоти озод дошта бошад, ба њисоб гирифтан иљозат дода намешавад. Ќисми 5 њамин модда ќабл аз истифодаи њамин ќисм бо назардошти муќаррароти моддаи 227 њамин Кодекс татбиќ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Дар њолатњои дар моддаи 209 њамин Кодекс зикргардида, ваќте ки андоз аз арзиши иловашуда дар њисобнома - фактура ё эъломияи андоз аз арзиши иловашуда нисбат ба андоз аз арзиши иловашуда, ки бояд андозсупоранда пардозад, зиёд бошад, ба андозсупоранда  ба њисоб гирифтани маблаѓи зиёдатї  дар давраи њисоботї, ки дар он њолати дар ќисми 1 моддаи 209 њамин Кодекс зикршуда љой дошт, иљозат дода мешавад (яъне кам кардани ўњдадорињои андозсупоранда оид ба андоз ба њаљми маблаѓи зиёдатї иљозат дода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227. Тасњењи маблаѓњои андоз аз арзиши иловашуда,  ки ба њисоб  гирифта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  аз арзиши иловашудае, ки ќаблан ба њисоб гирифта шуда буд, бояд дар њолатњои зерин аз маблаѓњои ба њисоб гирифташавандаи минбаъдаи андоз аз арзиши иловашуда бароварда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доир ба молњое (корњо, хизматрасонињое), ки </w:t>
      </w:r>
      <w:r>
        <w:rPr>
          <w:rFonts w:ascii="Times New Roman Tj" w:hAnsi="Times New Roman Tj"/>
          <w:b/>
          <w:bCs/>
          <w:sz w:val="20"/>
          <w:szCs w:val="20"/>
        </w:rPr>
        <w:t>на ба маќсадњои муомилоти андозбандишаванда</w:t>
      </w:r>
      <w:r>
        <w:rPr>
          <w:rFonts w:ascii="Times New Roman Tj" w:hAnsi="Times New Roman Tj"/>
          <w:color w:val="auto"/>
          <w:sz w:val="20"/>
          <w:szCs w:val="20"/>
        </w:rPr>
        <w:t xml:space="preserve"> истифода шудаанд;</w:t>
      </w:r>
      <w:r>
        <w:rPr>
          <w:rFonts w:ascii="Times New Roman Tj" w:hAnsi="Times New Roman Tj"/>
          <w:b/>
          <w:bCs/>
          <w:color w:val="auto"/>
          <w:sz w:val="20"/>
          <w:szCs w:val="20"/>
        </w:rPr>
        <w:t xml:space="preserve"> (ќљт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доир ба молњо, аз љумла воситањои асосї, њангоми вайрон ва гум шудани онњо (ба истиснои њолатњое, ки дар натиљаи њодисањои фавќулодда рух додаанд). Вайрон, гум шудани молњо дар натиљаи њолатњои фавќулодда бо хулосаи маќоми дахлдори давлатї оид ба њолатњои фавќулодда, ки бояд дар мўњлати на дертар аз 30 рўзи таќвимии баъди санаи рух додани њолатњои фавќулодда тањия ва ба маќоми дахлдори андоз на дертар аз мўњлати зикргардида пешнињод гардад, тасдиќ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риоя накардани муќаррароти пешбининамудаи моддаи 231 њамин Кодекс.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њамин Кодекс вайрон шудани мол (амвол) маънои бад шудани њамаи сифатњои (хусусиятњои) мол ё сифатњои (хусусиятњои) алоњидаи молро (амволро) дорад, ки дар натиљаи он мол (амвол) барои маќсадњои муомилоти андозбандишаванда истифода бурда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Тањти мафњуми гум шудани мол (амвол) њолате фањмида мешавад, ки дар натиљаи содир шудани он нобудшавї ва (ё) гумшавии  мол (амвол) рух додааст. Дар њудуди меъёрњои камшавии табиї, ки асноди меъёрии њуќуќии Љумњурии Тољикистон муќаррар намудааст, нест шудани моли (амволи) андозсупоранда маънои гум шуданро надорад.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Њангоми таѓйирёбии арзиши молњои (корњо, хизматрасонињои) ќабулшуда дар њолатњои дар ќисми 1 моддаи 209 њамин Кодекс зикргардида, бо тарзи дахлдор тасњењи маблаѓи андоз аз арзиши иловашудаи ќаблан ба њисоб гирифташуда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Тасњењи маблаѓњои андоз аз арзиши иловашудаи ба њисоб гирифташуда дар њамон давраи андозбандие гузаронида мешавад, ки дар он њолатњои дар ќисмњои 1 ва 3 њамин модда зикргардида рух додаанд.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228. Тартиби ба њисоб гирифтани андоз аз арзиши иловашуда њангоми мављудияти муомилоти аз андози арзиши  иловашуда озодшуда (муомилоти озодкардашуда)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Доир ба молњое (корњо, хизматрасонињое), ки барои маќсадњои муомилотњои озодкардашуда истифода мешаванд, андоз аз арзиши иловашудае, ки бояд ба тањвилкунандагон ва оид ба воридот пардохта  шавад, ба њисоб гирифта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мављудияти муомилоти андозбандишаванда ва озодкардашуда бо интихоби андозсупоранда маблаѓи андоз аз арзиши иловашуда, ки бояд ба њисоб гирифта шавад, бо тарзи мутаносибї ё алоњида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Тарзи интихобшудаи ба њисоб гирифтани маблаѓи андоз аз арзиши иловашуда дар давоми соли андоз таѓйир дода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Оид ба тарзи  интихобшудаи ба њисоб гирифтан андозсупоранда ба таври хаттї ба маќоми дахлдори андози љои баќайдгирї ба сифати супорандаи андоз аз арзиши иловашуда то пешнињоди эъломияи якум оид ба андоз аз арзиши иловашуда хабар медињад. Оид ба наќшаи таѓйир додани тарзи бањисобгирї андозсупоранда ба таври хаттї маќоми дахлдори андозро дар давоми 15 рўзи таќвимии то оѓози соли нави андоз огоњ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229. Усули мутаносибї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 усули мутаносибї маблаѓи андоз аз арзиши иловашудае, ки бояд ба њисоб гирифта шавад, дар асоси вазни ќиёсии муомилоти андозбандишаванда дар маблаѓи умумии муомилот муайян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230. Усули алоњидагї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муайян намудани маблаѓи андоз аз арзиши иловашудае, ки бояд бо тарзи алоњида ба њисоб гирифта шавад, супорандаи андоз аз арзиши иловашуда бањисобгирии алоњидаи харољот ва маблаѓи андоз аз арзиши иловашударо оид ба молњои (корњои, хизматрасонињои) гирифташуда пеш мебарад, ки онњо барои маќсадњои муомилоти андозбандишаванда ва озодкардашуда истифода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Нисбати харољоте, ки тибќи он андоз аз арзиши иловашударо дар асоси бањисобгирии алоњида таќсим кардан имконнопазир аст, маблаѓи андоз аз арзиши иловашуда, ки ба њисоб гирифта мешавад, дар асоси усули мутаносибї тибќи моддаи 229 њамин Кодекс муайян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231. Њисобнома-фактурањо оид ба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ќисми 5 њамин модда тартиби дигареро пешбинї  накунад, шахси ба сифати супорандаи андоз аз арзиши иловашуда ба ќайд гирифташуда, ки амалиёти андозбандишавандаро иљро менамояд, аз рўзи амалї гардидани баќайдгирї барои маќсадњои андоз аз арзиши иловашуда ўњдадор аст ба ќабулкунандаи молњо, корњо ё хизматрасонињо њисобнома-фактураи андоз аз арзиши иловашударо пешнињод намояд. Шахсе, ки барои маќсадњои андоз аз арзиши иловашуда дар ќайд нест, њуќуќ надорад, ки њисобнома-фактурањои андоз аз арзиши иловашударо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Њисобнома-фактураи андоз аз арзиши иловашуда њуљљатест, ки мутобиќи моддаи 226 њамин Кодекс барои ба њисоб гирифтани андоз аз арзиши иловашуда асос мебошад ва дар шакли муќаррарнамудаи маќоми ваколатдори давлатї тањия гардида, дорои маълумоти зерин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номи (ному насаби) андозсупоранда ва харидор (фармоишгар), инчунин номи тиљоратии андозсупоранда, агар он аз номи њуќуќї фарќ 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раќами мушаххаси андозсупоранда ва харидор (фармоишгар);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раќам ва санаи додани шањодатнома дар хусуси баќайдгирї барои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номи молњои интиќолшуда, корњои иљрошуда ё хизматрасонињо;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маблаѓи амалиёти андозбандишаванда;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маблаѓи андози аксиз аз молњои зераксизї;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маблаѓи андоз аз арзиши иловашуда, ки аз ин амалиёти андозбандишаванда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8) санаи додани њисобнома-фактураи андоз аз арзиши иловашуда;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раќами тартибии њисобнома-фактураи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Њисобнома-фактура дар се нусха тартиб дода (навишта) мешавад. Нусхаи якуми њисобнома-фактура ба ќабулкунандаи (харидор, фармоишгари) молњо (корњо, хизматрасонињо) пешнињод шуда, нусхаи дуюм дар њуљљатњои бањисобгирии андозсупоранда (шахсе, ки њисобнома-фактураи андоз аз арзиши иловашударо навиштааст), нигоњ дошта мешавад ва нусхаи сеюм якљоя бо эъломия оид ба ААИ ба маќоми андози дахлдор ирсол мегардад. Њисобнома-фактураи тањиягардидаи (навишташудаи) андоз аз арзиши иловашуда дар дафтари баќайдгирии њисобнома-фактурањои андоз аз арзиши иловашудаи навишташуда ва ќабулнамудаи андозсупоранда ќайд карда мешавад. Шакли ин дафтар ва тартиби пеш бурдани онро маќоми ваколатдори давлатї муайян мекунад.</w:t>
      </w:r>
    </w:p>
    <w:p w:rsidR="00450DF5" w:rsidRPr="00450DF5" w:rsidRDefault="00450DF5" w:rsidP="00450DF5">
      <w:pPr>
        <w:pStyle w:val="a4"/>
        <w:ind w:firstLine="540"/>
        <w:rPr>
          <w:rFonts w:ascii="Times New Roman Tj" w:hAnsi="Times New Roman Tj"/>
          <w:b/>
          <w:color w:val="auto"/>
          <w:sz w:val="20"/>
          <w:szCs w:val="20"/>
        </w:rPr>
      </w:pPr>
      <w:r w:rsidRPr="00450DF5">
        <w:rPr>
          <w:rFonts w:ascii="Times New Roman Tj" w:hAnsi="Times New Roman Tj"/>
          <w:b/>
          <w:color w:val="auto"/>
          <w:sz w:val="20"/>
          <w:szCs w:val="20"/>
        </w:rPr>
        <w:t>Њисобнома – фактурањои андоз аз арзиши иловашуда ва аксизњо њуљљатњои њисоботї ќатъї шуморида шуда, силсила ва раќами дахлдор дошта, дар матбаањои махсус тибќи фармоиши маќоми ваколатдори давлатї интишор карда мешаванд ва бо нархе, ки харољоти интишор кардан, нигоњдорї ва таќсимоти онњоро мепўшонад, аз рўи дархости супорандагони ААИ ва аксизњо ба онњо аз љониби маќомоти андози дахлдор фурўхта мешаванд.</w:t>
      </w:r>
    </w:p>
    <w:p w:rsidR="00450DF5" w:rsidRPr="00450DF5" w:rsidRDefault="00450DF5" w:rsidP="00450DF5">
      <w:pPr>
        <w:pStyle w:val="a4"/>
        <w:widowControl w:val="0"/>
        <w:spacing w:line="180" w:lineRule="atLeast"/>
        <w:rPr>
          <w:rFonts w:ascii="Times New Roman Tj" w:hAnsi="Times New Roman Tj"/>
          <w:b/>
          <w:color w:val="auto"/>
          <w:sz w:val="20"/>
          <w:szCs w:val="20"/>
        </w:rPr>
      </w:pPr>
      <w:r w:rsidRPr="00450DF5">
        <w:rPr>
          <w:rFonts w:ascii="Times New Roman Tj" w:hAnsi="Times New Roman Tj"/>
          <w:b/>
          <w:color w:val="auto"/>
          <w:sz w:val="20"/>
          <w:szCs w:val="20"/>
        </w:rPr>
        <w:t>Супорандагони андоз аз арзиши иловашуда ва аксизњо арзиши њисобнома-фактурањои андоз  аз арзиши иловашуда ва аксизњои харидаашонро њамчун маблаѓи андоз аз арзиши иловашуда тибќи муќаррароти моддаи 226 њамин Кодекс ба њисоб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Андозсупоранда ўњдадор аст њангоми тањвил ё дар мўњлати на дертар аз 5 рўзи баъди тањвил њисобнома-фактураи андоз аз арзиши иловашударо  ба харидори мол (фармоишгари корњо, хизматрасонињо)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Њисобнома-фактураи андоз аз арзиши иловашуда бо имзои роњбар ва сармуњосиби тањвилгар ё дигар шахсони мансабдори барои ин кор ваколатдори тањвилдињанда тасдиќ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њамин ќисм тартиби дигареро муќаррар накарда бошад, њаљми амалиёти андозбандишаванда дар њисобнома-фактура оид ба њар як номгўи молњо (корњо, хизматрасонињо) алоњида нишон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Агар ба чунин њисобнома-фактура номгўи молњои (корњо, хизматрасонињои) тањвилшаванда замима шавад, њаљми умумии амалиёти андозбандишаванда дар он зикр мегардад. Њамзамон дар њисобнома-фактура бояд раќам ва санаи њуљљати замимашаванда, инчунин номи он нишон дода  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Њисобнома-фактурањои андоз аз арзиши иловашуда танњо њангоми иљрои амалиётњои андозбандишаванда пешнињод карда мешаванд. Агар тањвили молњо, иљрои корњо ва (ё) хизматрасонињо мувофиќи муќаррароти њамин фасл аз андоз аз арзиши иловашуда озод бошанд, њисобнома-фактурањо пешнињод карда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Њисобнома-фактураи андоз аз арзиши иловашуда ба амалиёти содиротї бояд  дорои чунин нишондодњо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сабт дар бораи он, ки њисобнома-фактура ба амалиёти содиротї тааллуќ дорад;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мамлакат ва нуќтаи таъиноти содирот;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меъёри татбиќшудаи андоз аз арзиши иловашуда ба амалиёти  содиротї.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Дар њолатњои зерин тартиб додани њисобнома-фактурањо талаб карда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њисоббаробаркунї барои хизматрасонињои коммуналї, хизматрасонињои алоќа ба ањолї тавассути бонкњо, бо истифодаи њуљљатњои ибтидої, ки барои муњосиботи бухгалтерї асос мебошанд;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бо чиптаи роњкиро ба расмият даровардани њамлу наќли мусофирон;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пешнињоди молњое (корњо, хизматрасонињое), ки аз андоз аз арзиши иловашуда озод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Њангоми тањвили чаканаи молњо, иљрои корњо ё хизматрасонињо ба харидороне, ки супорандагони андоз аз арзиши иловашуда нестанд, бар ивази њисобнома-фактураи андоз аз арзиши иловашуда мумкин аст квитансия ё њисобнома-фактураи дар шакли соддаи муќаррарнамудаи маќоми ваколатдори давлатї ё чеки мошинаи назоратию хазинавии дорои хотираи фискалї дода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9. Дастуруламал оид ба тартиби </w:t>
      </w:r>
      <w:r w:rsidR="00450DF5">
        <w:rPr>
          <w:rFonts w:ascii="Times New Roman Tj" w:hAnsi="Times New Roman Tj"/>
          <w:b/>
          <w:color w:val="auto"/>
          <w:sz w:val="20"/>
          <w:szCs w:val="20"/>
        </w:rPr>
        <w:t>интишор намудан, байни маќомоти андоз таќсим кардан ва ба супоранда</w:t>
      </w:r>
      <w:r w:rsidR="00E60DA2">
        <w:rPr>
          <w:rFonts w:ascii="Times New Roman Tj" w:hAnsi="Times New Roman Tj"/>
          <w:b/>
          <w:color w:val="auto"/>
          <w:sz w:val="20"/>
          <w:szCs w:val="20"/>
        </w:rPr>
        <w:t xml:space="preserve">гони ААИ ва аксизњо фурўхтан, тањия (навиштан), пешнињод, бањисобгирї, њисоботдињї, нигоњдорї, нест кардан ва дигар љињатњои истифодабарї дар фаъолияти соњибкорї, муќаррар намудани нархи фурўши </w:t>
      </w:r>
      <w:r>
        <w:rPr>
          <w:rFonts w:ascii="Times New Roman Tj" w:hAnsi="Times New Roman Tj"/>
          <w:color w:val="auto"/>
          <w:sz w:val="20"/>
          <w:szCs w:val="20"/>
        </w:rPr>
        <w:t xml:space="preserve">  њисобномањо-фактурањо (оид ба ААИ ва аксизњо) аз љониби маќоми ваколатдори давлатї ќабул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232. Тартиб додани њисобнома-фактурањои иловагї њангоми тасњењи муомилоти андозбандишаванда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тасњењи њаљми муомилоти андозбандишаванда њисобнома-фактураи иловагї тартиб дода шуда, дар он нишондињандањои зерин сабт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раќами тартибї ва санаи тањияи њисобнома-фактураи иловагї;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раќами тартибї ва санаи тањияи њисобнома-фактурае, ки нисбати он њисобнома-фактураи иловагї тартиб дода мешавад (тааллуќ дорад);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ном, суроѓа ва раќами мушаххаси андозсупоранда - тањвилкунанда ва ќабулкунандаи молњо (корњо, хизматрасонињо);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тасњењи њаљми муомилоти андозбандишаванда бе назардошти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маблаѓи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Њисобнома-фактураи иловагї аз љониби тањвилкунандаи молњо (корњо, хизматрасонињо) тањия шуда аз љониби ќабулкунандаи чунин молњо (корњо, хизматрасонињо) тасдиќ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233. Ќоидањои махсус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Муайян кардани маблаѓи андоз аз арзиши иловашуда, ки бояд њангоми гузаронидани бозињои шавќовар, лотереяњо, хизматрасонии агентњои сайёњї, фурўши комиссионї, фурўши молњои нигоњдошташуда (ќисман истифодашуда)  ва дигар намудњои фаъолият сурат гирад ва вобаста ба иљрои онњо мустаќиман (бевосита) муайян кардани манбаи андоз ва дигар омилњои андозбандї дар асоси ќоидањои умумї душвор аст, тибќи тартиби муќаррарнамудаи Њукумати Љумњурии Тољикистон анљом дода мешавад. </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33. МУЌАРРАРОТИ МАЪМУРЇ ВА ХОТИМАВЇ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234. Пешнињоди эъломияњо ва пардохти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Њар як андозсупоранда вазифадор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маќоми дахлдори андоз дар бораи андоз аз арзиши иловашуда барои њар як давраи њисоботї эъломия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њар як давраи њисоботї дар мўњлати на дертар аз мўњлати барои пешнињод намудани эъломияи андоз аз арзиши иловашуда муќарраргардида ба буљет андозро пардохт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Агар њамин фасл тартиби дигаре муќаррар накарда бошад, эъломияи андоз аз арзиши иловашуда барои њар як давраи њисоботї на дертар аз рўзи 15-уми моњи баъд аз давраи њисоботї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Њамзамон бо эъломияи андоз аз арзиши иловашуда нусхањои сеюми њисобнома-фактурањои оид ба ААИ навиштаи ин андозсупоранда барои давраи њисоботї ва нусхањои њисобнома-фактурањои оид ба андоз аз арзиши иловашудаи гирифтаи њамин андозсупоранда оид ба молњои (корњо, хизматрасонињои) харидашуда дар давраи њисоботї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Њангоме ки баќайдгирї ретроактивї, яъне бо санаи гузашта доир мегардад, мутобиќи банди 3) ќисми 3 моддаи 204 њамин Кодекс, андозсупоранда ўњдадор аст андоз аз арзиши иловашударо аз амалиёти андозбандишаванда, ки дар давраи аз лањзаи мавриди амал ќарор ёфтани баќайдгирї иљро шудааст, супорад ва њуќуќ дорад маблаѓи андозро тибќи тартиби барои андозсупорандагон муќарраршуда ба њисоб гирад. Ба ѓайр аз ин, амалиётњои дахлдор бояд дар эъломияи якуме, ки аз љониби андозсупоранда пешнињод карда мешавад, дарљ карда шаванд ва чунин амалиётњо дар давоми як моње, ки барои он эъломия супорида мешавад, содиршуда ба њисоб мераванд. Дар ин њолат андозсупоранда њуќуќ дорад нисбати амалиётњои дар эъломия дарљшуда њисобнома-фактурањои андоз аз арзиши иловашуда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Ќисмњои 1 ва 2 њамин модда нисбати шахсе, ки танњо њангоми воридоти молњо мутобиќи ќисми 3 моддаи 201 њамин Кодекс андозсупоранда мебошад, татбиќ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Агар њамин Кодекс тартиби дигаре муќаррар накарда бошад, андоз аз арзиши иловашударо оид ба воридоти андозбандишаванда маќомоти гумрук мутобиќи њамин Кодекс ва ќонунгузории гумрукии Љумњурии Тољикистон тибќи тартиби барои пардохти гумрукї муќарраршуда њисоб мекунанд ва меситонанд.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235. Давраи њисоботї (андоз) оид ба андоз аз арзиши иловашуда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Давраи њисоботї (андоз) оид ба андоз аз арзиши иловашуда моњи таќвимї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236. Амалиётњо бо буљет дар њолати зиёд будани маблаѓи андози ба њисоб гирифташаванда нисбати маблаѓи андозе, ки барои давраи њисоботї њисоб карда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Нисбати андозсупорандае, ки на камтар аз 70 фоизи муомилоти андозбандишавандааш дар давраи њисоботї бояд тибќи меъёри сифр андозбандї шавад, барзиёдии маблаѓи андози ба њисоб гирифташаванда нисбат ба маблаѓи њисобкардашуда дар давраи њисоботї аз љониби маќоми молия якљоя бо маќоми андоз дар давоми 30 рўзи таќвимї аз лањзаи аз љониби маќоми андоз гирифтани аризаи андозсупоранда дар бораи баргардонидани маблаѓи зиёдатї, ки супорандаи андоз аз арзиши иловашуда дар шакли муќаррарнамудаи маќоми ваколатдори давлатї пешнињод кардааст, аз буљети дахлдор баргардонда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Маблаѓи зиёдатии андози ба њисоб гирифташуда нисбати  маблаѓи њисобкардашудаи андоз дар давраи њисоботї дар асоси њуљљатњои зерин баргардонида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эъломияи андоз аз арзиши иловашуда барои давраи андоз, ки тибќи тартиби муќарраршуда пешнињод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њуљљатњое, ки мувофиќи моддаи 215 њамин Кодекс барои тасдиќ намудани содироти молњо лозиманд;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хулосаи маќоми андоз дар хусуси тасдиќи њаќќонї будани маблаѓи андоз аз арзиши иловашуда, ки барои баргардонидан пешнињод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 аз арзиши иловашуда бо роњи пай дар пай иљро намудани амалњои зерин баргардонида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 њисоб гирифтани андоз аз арзиши иловашуда ба њисоби пардохти андози мављудбудаи ин супорандаи андоз аз арзиши иловашуда доир ба ќарзи дигар андозњо, аз љумла ќарзи андоз аз арзиши иловашуда барои даврањои пешинаи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њисобкунї ба андоз аз арзиши иловашуда, ки њангоми воридоти молњо бояд супорида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суратњисоби бонкии супорандаи андоз аз арзиши иловашуда гузарондани пулњое, ки баъди иљрои амалњои пешбиникардаи бандњои 1) ва 2) њамин ќисм боќї мондаанд.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Нисбати дигар андозсупорандагоне, ки дар ќисми 1 њамин модда фаро гирифта нашудаанд, зиёдатии маблаѓи андози ба њисоб гирифташуда нисбати маблаѓи андози барои давраи њисоботї њисобшуда ба 6 давраи минбаъдаи њисоботї гузаронида мешавад ва ба њисоби ўњдадорињои оид ба андоз барои ин даврањо, инчунин ба њисоби пардохти ќарздории супорандаи андоз аз арзиши иловашуда доир ба дигар андозњо, аз љумла андоз аз арзиши иловашуда барои даврањои пешинаи андоз гузаронида мешавад. Њама гуна баќияи зиёдатї дар давоми 30 рўзи баъди гузаштани ин давраи 6-моња аз буљет баргардонида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њама њолатњо, агар аз љониби маќоми андоз ошкор шавад, ки маблаѓњои муайян ба андозсупоранда иштибоњан баргардонда шудаанд, маќоми андоз метавонад талаб намояд, ки чунин маблаѓњо мувофиќи тартиби барои љамъоварии андозњо муќарраршуда баргардонида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Тартиби баргардонидани изофаи маблаѓи андози ба њисоб гирифташаванда нисбати маблаѓи њисобшудаи андоз дар давраи њисоботї бо назардошти муќаррароти њамин модда аз љониби Њукумати Љумњурии Тољикистон  тасдиќ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30"/>
        <w:ind w:firstLine="283"/>
      </w:pPr>
      <w:r>
        <w:t>Моддаи 237. Аз андоз аз арзиши иловашуда озод кардани тањвили молњо (иљрои корњо, хизматрасонињо), ки аз њисоби маблаѓњои грант, кредит (ќарз) пардохта шудаанд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1. Аз андоз аз арзиши иловашуда озод кардани тањвили молњое (иљрои корњое, хизматрасонињое), ки аз њисоби маблаѓњои грант, кредит (ќарз) пардохта шудааст, дар асоси аризаи (мактуби) грантгиранда (кредитгиранда) ё шахси бо тартиби муќаррарнамудаи санадњои меъёрии њуќуќї ваколатдоркардаи  он ба суроѓаи (ба номи) молрасон, иљрокунандаи корњо ё хизматрасонї сурат мегирад, дар њолате, ки агар дар як ваќт шартњои зерин риоя гарданд: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1) грант, кредит (ќарз), ки аз њисоби маблаѓи он молњои (иљрои корњои, хизматрасонињои) расонидашуда пардохта мешаванд, ба Љумњурии Тољикистон ё Њукумати Љумњурии Тољикистон аз љониби давлатњои хориљї, њукуматњои давлатњои хориљї, ташкилотњои байналмилалї дода шуда бошад;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2) молњо (корњо, хизматрасонињо) танњо бо маќсадњое, ки барои татбиќи онњо грант, кредит (ќарз) дода шудааст, харида мешаванд;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3) тањвили молњо, иљрои корњо, хизматрасонињо мутобиќи шартнома (ќарордод), ки бевосита бо грантгиранда, кредитгиранда ё бевосита бо иљрокунандаи (шахси) барои иљро намудани маќсадњои грант, кредит (ќарз) таъиннамудаи грантгиранда, кредитгиранда баста шудаанд, амалї мегардад.</w:t>
      </w:r>
    </w:p>
    <w:p w:rsidR="0023371B" w:rsidRDefault="0023371B">
      <w:pPr>
        <w:ind w:firstLine="283"/>
        <w:jc w:val="both"/>
        <w:rPr>
          <w:rFonts w:ascii="Times New Roman Tj" w:hAnsi="Times New Roman Tj"/>
          <w:b/>
          <w:bCs/>
          <w:sz w:val="20"/>
          <w:szCs w:val="20"/>
        </w:rPr>
      </w:pPr>
      <w:r>
        <w:rPr>
          <w:rFonts w:ascii="Times New Roman Tj" w:hAnsi="Times New Roman Tj"/>
          <w:b/>
          <w:bCs/>
          <w:sz w:val="20"/>
          <w:szCs w:val="20"/>
        </w:rPr>
        <w:t>2. Тартиби аз андоз аз арзиши иловашуда озод намудани тањвили молњо (иљрои корњо, њизматрасонињо), ки аз њисоби маблаѓњои грант, кредит (ќарз) пардохта шудааст, бо дарназардошти муќаррароти њамин модда аз љониби Њукумати Љумњурии Тољикистон тасдиќ карда мешавад.</w:t>
      </w:r>
    </w:p>
    <w:p w:rsidR="0023371B" w:rsidRDefault="00B775CF">
      <w:pPr>
        <w:pStyle w:val="a4"/>
        <w:widowControl w:val="0"/>
        <w:spacing w:line="180" w:lineRule="atLeast"/>
        <w:rPr>
          <w:rFonts w:ascii="Times New Roman Tj" w:hAnsi="Times New Roman Tj"/>
          <w:b/>
          <w:bCs/>
          <w:color w:val="auto"/>
          <w:sz w:val="20"/>
          <w:szCs w:val="20"/>
        </w:rPr>
      </w:pPr>
      <w:r>
        <w:rPr>
          <w:rFonts w:ascii="Times New Roman Tj" w:hAnsi="Times New Roman Tj"/>
          <w:b/>
          <w:bCs/>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238. Баргардонидани андоз аз арзиши иловашуда ба  намояндагињои дипломатї, консулгарї, намояндагињои ба  онњо баробаркардашуда, инчунин њайати кормандони онњо, ки дар Љумњурии Тољикистон аккредитатсия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Баргардонидани андоз аз арзиши иловашуда ба намояндагињои дипломатї, консулгарї, намояндагињои ба онњо баробаркардашуда, инчунин њайати кормандони онњо, ки дар Љумњурии Тољикистон аккредитатсия шудаанд, ба шарте амалї мегардад, ки агар чунин баргардониданро дар асоси дутарафа (мутаќобили)  шартномањои байналмилалї пешбинї карда бошанд ва Љумњурии Тољикистон иштирокчии онњо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Андоз аз арзиши иловашуда, ки намояндагињои дипломатї, консулгарї, намояндагињои ба онњо баробаркардашуда ба тањвилкунандагони молњо (корњо, хизматрасонињо) пардохтаанд ва онњо барои истифодаи расмии намояндагињои дипломатї, консулгарї, намояндагињои ба онњо баробаркардашуда, инчунин истифодаи шахсии њайати кормандони дипломатї, маъмурию техникї ва хизматрасонии ин намояндагињо, аз љумла аъзои оилаи бо онњо истиќоматдошта пешбинї шудааст, баргардонида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Баргардонидани маблаѓи андоз аз арзиши иловашуда ба намояндагињои дипломатї, консулгарї ва намояндагињои ба онњо баробаркардашуда, инчунин њайати кормандони онњо, ки  дар Љумњурии Тољикистон аккредитатсия шудаанд, дар асоси ведомостњои љамъбастие (рўйхатњое), ки аз љониби ин намояндагињои дипломатї, консулгарї ва намояндагињои ба онњо баробаркардашуда тартиб дода мешаванд ва нусхаи њуљљатњои (њисобнома-фактурањо, чекњо ва ѓ.), ки далели супоридани андоз аз арзиши иловашударо тасдиќ мекунанд, амалї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Ведомостњои љамъбастї (рўйхатњо) дар шакли муќаррарнамудаи маќоми ваколатдори давлатї тайёр карда шуда, намояндагињои дипломатї,  консулгарї ва намояндагињои ба онњо баробаркардашуда ба Вазорати корњои хориљии Љумњурии Тољикистон барои тасдиќи мубодилаи нотањо оид ба риоя намудани принсипи тарафайн њангоми пешнињоди имтиёзњо оид ба андозњои ѓайримустаќим (андоз аз арзиши иловашуда ва аксиз) мувофиќи муќаррароти шартномаи байналмилалї, пешнињод мекунанд. Баъди тасдиќ шудан ведомостњои (рўихатњои) љамъбастї ба маќоми андозе, ки маќоми ваколатдори давлатї барои баргардонидани маблаѓњо муайян менамояд, пешнињод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дар њуљљатњои ба ведомостњои љамъбастї (рўйхатњо) замимашаванда маблаѓи андоз аз арзиши иловашуда дар сатри алоњида људо нашуда бошад, њуќуќ барои гирифтани маблаѓи баргардонидаи андоз танњо њангоми аз љониби тањвилгари молњо (корњо, хизматрасонињо) тасдиќ намудани дохилшавии андоз аз арзиши иловашуда дар њисобнома- фактура имконпазир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андоз аз арзиши иловашударо ба намояндагињои дипломатї, консулгарї ва намояндагињои ба онњо баробаркардашуда, инчунин њайати кормандони онњо, ки дар Љумњурии Тољикистон аккредитатсия шудаанд, аз буљети дахлдор маќоми молия якљоя бо маќоми андоз дар давоми 30 рўзи таќвимии баъди ведомостњои љамъбастиро (рўихатњоро) аз Вазорати корњои хориљии Љумњурии Тољикистон гирифтани маќоми ваколатдори давлатї бармегардонанд.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Маблаѓи ААИ, ки бояд аз буљет баргардонида шавад, ба суратњисобњои дахлдори намояндагињои дипломатї, консулгарї ва намояндагињои ба онњо баробаркардашуда гузаронида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Тартиби баргардонидани ААИ ба намояндагињои дипломатї, консулгарї, намояндагињои ба онњо баробаркардашуда, инчунин аъзои њайати кормандони онњо, ки дар Љумњурии Тољикистон аккредитатсия шудаанд, бо назардошти муќаррароти њамин модда аз љониби Њукумати Љумњурии Тољикистон муайян карда мешавад.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VIII. АКСИЗЊО</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34. АКСИЗЊО</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239. Мафњуми аксизњо (андози аксиз)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Аксиз (андози аксиз) андози ѓайримустаќим буда, ба нархи фурўши молњои зераксизї дохил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Истењсол дар ќаламрави Љумњурии Тољикистон ва (ё) воридоти молњои зераксизї, ба истиснои њолатњои озод кардани онњо аз ин андоз, бояд бо аксизњо андозбандї 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240.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фасли мазкур тартиби дигаре  пешбинї накарда бошад, супорандагони аксизњо тамоми шахсони воќеї ва њуќуќие мебошанд, ки молњои зераксизиро дар ќаламрави Љумњурии Тољикистон истењсол мекунанд ва (ё) ворид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њолатњое, ки дар ќаламрави Љумњурии Тољикистон молњои зераксизї аз њисоби ашёи хоми тањвилкардаи (додаи) фармоишгар истењсол мешаванд, супорандаи аксизњо истењсолкунандаи молњои зераксизї мебошад, ки он ўњдадор аст ба фармоишгар молњои зераксизии аз ашёи хоми вай истењсолкардаашро (мањсулоти тайёрро) бо нархи фурўше, ки он аксизро мутобиќи њамин Кодекс дар бар мегирад, супорад, чуноне ки агар ин ашёи хоми додашуда ба молистењсолкунанда тааллуќ дошта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Супорандагони аксизњо њамчунин шахсони зерин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онњое, ки молњои зераксизии мусодирашуда, бесоњиб, инчунин молњои зераксизии тибќи њуќуќи меросгузорї гузашта ва ройгон дар ќаламрави Љумњурии Тољикистон ба моликияти давлат дода шударо тањвил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онњое, ки ба вайроншавї, нестшавии молњои зераксизї роњ додаанд.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Супорандагони аксизњо бо назардошти муќаррароти њамин модда, инчунин шахсони њуќуќї-ѓайрирезидентњо ва воњидњои махсуси онњо мебошанд.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241.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Объекти андозбандї амалиётњои андозбандишавандаи  зерин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нисбати молњои зераксизие, ки дар ќаламрави Љумњурии Тољикистон истењсол мешаванд, амалиёти андозбандишаванда баровардани молњои зераксизї берун аз њудуди бинои истењсолї (сехњо) мебошад, аз љумла: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 тањвили молњои зераксизї, ба истиснои тањвил барои содирот;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 супоридани молњои зераксизї барои коркард дар асоси ашёи фармоишгар;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 тањвили (супоридани) молњои зераксизие, ки мањсулоти коркард аз ашёи хом ва маводи фармоишгар мебошанд, аз љумла ашёи хом ва маводи зераксизии додашуда;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г) сањми молњои зераксизї ба фонди (сармояи) оинномавї;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 истифодаи молњои зераксизї њангоми пардохти натуралї;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е) фиристодани молњои зераксизї аз љониби истењсолкунанда ба воњидњои махсуси худ;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ж) молњои зераксизии истењсолкардаашро барои эњтиёљоти истењсолии худ истифода бурдани истењсолкунанда.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воридот амалиёти андозбандишаванда воридоти молњои зераксизї ба ќаламрави Љумњурии Тољикистон мутобиќи ќонунгузории гумрукї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тањвили (супоридани) молњои зераксизии мусодирашуда ва (ё) бесоњиб, тибќи њуќуќи мерос ба давлат гузашташуда ва ройгон ба моликияти давлат супоридашуда;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вайроншавї, нобудшавии молњои зераксизї.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242. Њисоб кардани андози аксиз ва маблаѓи амалиёти  андозбандишаванда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Ќисмњои 2-4 њамин модда њангоме татбиќ мегарданд, ки њисобкунии маблаѓи аксиз ба арзиши молњои зераксизї ва меъёри аксиз, ки бо фоиз (меъёри адвалорї)  нисбати арзиш ифода шудааст, асос меёбад. Њангоми татбиќи меъёри адвалории аксиз њисобкунии маблаѓи андози аксиз бо роњи зарби арзиши молњои зераксизї мутобиќи ќисмњои 2-4 њамин модда ба меъёри адвалории муќарраршуда амалї мегардад. Дар дигар мавридњо њисобкунии маблаѓи аксиз бо роњи  зарби меъёри аксиз, ки бо маблаѓи муайян (меъёрњои махсус) ба воњиди ченаки молњо дар шакли натуралї ифода шудааст, ба шумораи дахлдори воњиди молњои зераксизї дар шакли натуралї амалї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Нисбати молњои зераксизї, ки дар ќаламрави Љумњурии Тољикистон истењсол мешаванд, маблаѓи амалиёти андозбандишаванда дар асоси музде, ки андозсупоранда аз мизољ ё ин ки њама гуна шахси дигар гирифтааст ё бояд гирад, ба истиснои маблаѓи андоз аз арзиши иловашуда ва аксиз, инчунин андоз аз фурўши чакана муайян карда мешавад, аммо дар њаљми на камтар аз нархи бозор (бидуни андоз аз арзиши иловашуда ва аксиз, инчунин андоз аз фурўши чакана). Дар мавриди молњои зераксизие, ки андозсупоранда дар савдои чакана мефурўшад, маблаѓи амалиёти андозбандишаванда дар асоси нархи бозор (бидуни андоз аз арзиши иловашуда, аксиз, инчунин андоз аз фурўши чакана)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воридот маблаѓи амалиёти андозбандишаванда  аз арзиши гумрукии молњои зераксизї, ки мутобиќи ќонунгузории гумрукии Љумњурии Тољикистон муайян карда шудааст (аммо дар њаљми на камтар аз нархи бозор бидуни андоз аз арзиши иловашуда ва аксиз), љамъ маблаѓи бољњо ва андозњое, ки бояд њангоми воридоти молњо ба Љумњурии Тољикистон, ба ѓайр аз андоз аз арзиши иловашуда ва аксиз, супорида шаванд,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Нархи бастањо, ба ѓайр аз бастањои баргардондашаванда, њангоми муайян намудани маблаѓи амалиёти андозбандишаванда ба инобат  гирифта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243. Ваќти анљом додани амалиёти андозбандишаванда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њамин модда тартиби дигаре пешбинї накунад, њангоми истењсоли молњои зераксизї дар ќаламрави Љумњурии Тољикистон, амалиёти андозбандишаванда дар ваќти баровардани молњо берун аз бинои истењсолї содиршуда ба њисоб меравад, аз љумла дар њолати аз љониби истењсолкунанда тањвил додани молњои зераксизии истењсолкардааш тавассути шабакаи воњидњои махсуси худ ва њангоми супоридани молњои додашудаи зераксизї ба пудратчї (коркардкунанда).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тайёр кардани молњои зераксизї аз молњои фармоишгар, санаи содир гаштани амалиёт рўзи супоридани молњои зераксизии истењсолшуда ба фармоишгар ё шахси пешнињоднамудаи фармоишгар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истифодаи молњои зераксизї барои эњтиёљоти  истењсолии худ санаи содир шудани амалиёт рўзи супоридани чунин молњо барои чунин истифодабарї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вайроншавии мањсулоти зераксизї санаи содир шудани амалиёт рўзи тартиб додани санад дар хусуси аз њисоб баровардани мањсулоти зераксизии вайроншуда ё рўзи ќабули ќарор оид ба истифодаи минбаъдаи он дар раванди истењсолот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гумшавии мањсулоти зераксизї  санаи содир шудани амалиёт рўзе ба њисоб меравад, ки молњои зераксизї гум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њолати воридоти молњои зераксизї амалиёти андозбандишаванда њангоми амалї шудани воридот мутобиќи ќонунгузории гумрук содиршуда ба њисоб меравад.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244. Озодкунї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Аз супоридани аксиз инњо озод мебошанд: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нўшокињои спиртдор, ки шахсони воќеї дар доираи номгўй ва  меъёри  муќаррарнамудаи Њукумати Љумњурии Тољикистон барои истеъмоли худї истењсол мекунанд;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ворид намудани як литр нўшокии спиртї, як баста (200 дона) сигор аз тарафи шахси воќеї барои истеъмоли худї, инчунин сўзишвории автомобил мувофиќи ѓунљоиши зарфи сўзишвории автомобил барои шахсоне, ки ба Љумњурии Тољикистон тавассути автомобил ворид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молњое, ки ба таври транзит тавассути ќаламрави Љумњурии Тољикистон кашонида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воридоти муваќќатии молњо ба ќаламрави Љумњурии Тољикистон, ба истиснои молњое, ки барои реэкспорт таъин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воридоти молњои барои реэкспорт пешбинишуда, дар њолати таъминоти кафолати гарав тибќи тартиби пешбиникардаи ќонунгузории гумрукї;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молњои зераксизї, ба ѓайр аз маснуоти спиртдор ва тамоку, ки дар доираи кўмаки башардўстона ворид мешаванд, инчунин молњои воридшаванда барои беподош додан ба ташкилотњои эњсонкорї ба маќсади бартараф намудани оќибатњои офатњои табиї, садамањо, фалокатњо ва барои беподош додан ба маќомоти давлатии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содироти молњои зераксизї, агар чунин содирот љавобгўи талаботи муќаррарнамудаи моддаи 245 њамин Кодекс бошад.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Озодкунї аз аксиз, ки дар бандњои 3)-6) ќисми 1 њамин модда зикр шудааст, танњо дар њолатњое татбиќ мешавад, ки шартњои озодкунї аз бољи гумрукї њангоми низоми дахлдор мутобиќи ќонунгузории гумрукии Љумњурии Тољикистон иљро шаванд. Дар ин њолатњо, агар барои маќсади ситонидани бољи гумрукї воридот тањти низоми баргардонидани бољи гумрукї ќарор гирад ё супоридани бољи гумрукї дар њолати вайрон намудани шарти озодкунї талаб карда шавад, њамин низом нисбати ситонидани аксиз татбиќ 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245. Тасдиќи содироти молњои зераксизї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Њангоми тањвили молњои зераксизї ба содирот барои тасдиќи асоснокии озодкунї мутобиќи моддаи 244 њамин Кодекс аз љониби андозсупоранда дар давоми </w:t>
      </w:r>
      <w:r w:rsidR="008C0157">
        <w:rPr>
          <w:rFonts w:ascii="Times New Roman Tj" w:hAnsi="Times New Roman Tj"/>
          <w:color w:val="auto"/>
          <w:sz w:val="20"/>
          <w:szCs w:val="20"/>
        </w:rPr>
        <w:t>12</w:t>
      </w:r>
      <w:r>
        <w:rPr>
          <w:rFonts w:ascii="Times New Roman Tj" w:hAnsi="Times New Roman Tj"/>
          <w:color w:val="auto"/>
          <w:sz w:val="20"/>
          <w:szCs w:val="20"/>
        </w:rPr>
        <w:t>0 рўзи таќвимї аз санаи ќайди маќоми гумруке, ки баровардани молњои зераксизиро ба низоми содирот амалї намудааст, ба таври њатмї ба маќоми андози љои ќайдаш њуљљатњои зерин пешнињод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шартнома (ќарордод) ба тањвили молњои зераксизии содиршаванда;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эъломияи гумрукии бор ё нусхаи он, ки маќоми гумрук тасдиќ кардааст бо ќайди маќоми гумруке, ки молњои зераксизиро ба низоми содирот баровардааст, дар мавриди баровардани молњои зераксизї тањти низоми содирот бо шабакаи ќубурњои магистралї ё ин ки бо истифодаи ќоидањои ба расмиятдарории нопурраи эъломияи даврагї, эъломияи гумрукии пурраи бор бо ќайди маќоми гумруке, ки ба расмиятдарории гумрукиро анљом додааст, асос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нусхаи њучљатњои бо мол фиристодашаванда бо ќайди маќоми гумруке, ки дар нуќтаи даромадан ба ќаламрави гумрукии Љумњурии Тољикистон воќеъ аст, дар мавриди баровардани молњои зераксизї тањти низоми содирот бо шабакаи ќубурњои магистралї санади ќабулу супоридани молњо пешнињод карда мешавад;</w:t>
      </w:r>
    </w:p>
    <w:p w:rsidR="008C0157" w:rsidRPr="008C0157" w:rsidRDefault="008C0157" w:rsidP="008C0157">
      <w:pPr>
        <w:pStyle w:val="a4"/>
        <w:ind w:firstLine="540"/>
        <w:rPr>
          <w:rFonts w:ascii="Times New Roman Tj" w:hAnsi="Times New Roman Tj"/>
          <w:b/>
          <w:color w:val="auto"/>
          <w:sz w:val="20"/>
          <w:szCs w:val="20"/>
        </w:rPr>
      </w:pPr>
      <w:r w:rsidRPr="008C0157">
        <w:rPr>
          <w:rFonts w:ascii="Times New Roman Tj" w:hAnsi="Times New Roman Tj"/>
          <w:b/>
          <w:color w:val="auto"/>
          <w:sz w:val="20"/>
          <w:szCs w:val="20"/>
        </w:rPr>
        <w:t xml:space="preserve"> 4) њуљљатњои маблаѓсупорї ва навиштаљоти бонк (нусхаи навиштаљот), ки воридоти воќеии даромади арзиро аз тањвили молњои зераксизї ба содирот ба суратњисобњои андозсупоранда дар Љумњурии Тољикистон ва (ё) ба суратњисобњои ў дар бонкњои хориља, ки мутобиќи ќонунгузории Љумњурии Тољикистон кушода шудаанд, тасдиќ менамояд.</w:t>
      </w:r>
    </w:p>
    <w:p w:rsidR="008C0157" w:rsidRPr="008C0157" w:rsidRDefault="008C0157" w:rsidP="008C0157">
      <w:pPr>
        <w:pStyle w:val="a4"/>
        <w:ind w:firstLine="540"/>
        <w:rPr>
          <w:rFonts w:ascii="Times New Roman Tj" w:hAnsi="Times New Roman Tj"/>
          <w:b/>
          <w:color w:val="auto"/>
          <w:sz w:val="20"/>
          <w:szCs w:val="20"/>
        </w:rPr>
      </w:pPr>
      <w:r w:rsidRPr="008C0157">
        <w:rPr>
          <w:rFonts w:ascii="Times New Roman Tj" w:hAnsi="Times New Roman Tj"/>
          <w:b/>
          <w:color w:val="auto"/>
          <w:sz w:val="20"/>
          <w:szCs w:val="20"/>
        </w:rPr>
        <w:t>Агар шартнома (ќарордод) њисоббаробаркуниро бо пули наќд пешбинї карда бошад, андозсупоранда навиштаљоти бонкро (нусхаи навиштаљотро), ки ба суратњисоби дар бонки Љумњурии Тољикистон ва (ё) ба суратњисобњои дар бонкњои дар хориља мувофиќи ќонунгузории Љумњурии Тољикистон кушодашудаи ў гузаронидани маблаѓњои бадастовардаашро тасдиќ мекунад, инчунин нусхањои ордери хазинавии даромадро, ки воридоти воќеии даромадро (маблаѓро) аз шахси хориљї – харидори молњои содиршуда тасдиќ мекунад, пешнињод менамояд.</w:t>
      </w:r>
    </w:p>
    <w:p w:rsidR="008C0157" w:rsidRPr="008C0157" w:rsidRDefault="008C0157" w:rsidP="008C0157">
      <w:pPr>
        <w:pStyle w:val="a4"/>
        <w:ind w:firstLine="540"/>
        <w:rPr>
          <w:rFonts w:ascii="Times New Roman Tj" w:hAnsi="Times New Roman Tj"/>
          <w:b/>
          <w:color w:val="auto"/>
          <w:sz w:val="20"/>
          <w:szCs w:val="20"/>
        </w:rPr>
      </w:pPr>
      <w:r w:rsidRPr="008C0157">
        <w:rPr>
          <w:rFonts w:ascii="Times New Roman Tj" w:hAnsi="Times New Roman Tj"/>
          <w:b/>
          <w:color w:val="auto"/>
          <w:sz w:val="20"/>
          <w:szCs w:val="20"/>
        </w:rPr>
        <w:t>Дар њолати анљом додани амалиёти иќтисодии хориљї доир ба мубодилаи молњо (корњо, хизматрасонињо), (амалиёти бартерї) андозсупоранда њуљљатњои тасдиќкунандаи воридоти молњоро (иљрои корњоро, хизматрасонињоро) ба ќаламрави Љумњурии Тољикистон, ки аз рўи амалиётњои зикргардида гирифта шудаанд ва ба њисоб гирифтани онњоро пешнињод мекунад4) њуљљатњои маблаѓсупорї ва навиштаљоти бонк (нусхаи навиштаљот), ки воридоти воќеии даромади арзиро аз тањвили молњои зераксизї ба содирот ба суратњисобњои андозсупоранда дар Љумњурии Тољикистон ва (ё) ба суратњисобњои ў дар бонкњои хориља, ки мутобиќи ќонунгузории Љумњурии Тољикистон кушода шудаанд, тасдиќ менамояд.</w:t>
      </w:r>
    </w:p>
    <w:p w:rsidR="008C0157" w:rsidRPr="008C0157" w:rsidRDefault="008C0157" w:rsidP="008C0157">
      <w:pPr>
        <w:pStyle w:val="a4"/>
        <w:ind w:firstLine="540"/>
        <w:rPr>
          <w:rFonts w:ascii="Times New Roman Tj" w:hAnsi="Times New Roman Tj"/>
          <w:b/>
          <w:color w:val="auto"/>
          <w:sz w:val="20"/>
          <w:szCs w:val="20"/>
        </w:rPr>
      </w:pPr>
      <w:r w:rsidRPr="008C0157">
        <w:rPr>
          <w:rFonts w:ascii="Times New Roman Tj" w:hAnsi="Times New Roman Tj"/>
          <w:b/>
          <w:color w:val="auto"/>
          <w:sz w:val="20"/>
          <w:szCs w:val="20"/>
        </w:rPr>
        <w:t>Агар шартнома (ќарордод) њисоббаробаркуниро бо пули наќд пешбинї карда бошад, андозсупоранда навиштаљоти бонкро (нусхаи навиштаљотро), ки ба суратњисоби дар бонки Љумњурии Тољикистон ва (ё) ба суратњисобњои дар бонкњои дар хориља мувофиќи ќонунгузории Љумњурии Тољикистон кушодашудаи ў гузаронидани маблаѓњои бадастовардаашро тасдиќ мекунад, инчунин нусхањои ордери хазинавии даромадро, ки воридоти воќеии даромадро (маблаѓро) аз шахси хориљї – харидори молњои содиршуда тасдиќ мекунад, пешнињод менамояд.</w:t>
      </w:r>
    </w:p>
    <w:p w:rsidR="0023371B" w:rsidRPr="008C0157" w:rsidRDefault="008C0157" w:rsidP="008C0157">
      <w:pPr>
        <w:pStyle w:val="a4"/>
        <w:widowControl w:val="0"/>
        <w:spacing w:line="180" w:lineRule="atLeast"/>
        <w:rPr>
          <w:rFonts w:ascii="Times New Roman Tj" w:hAnsi="Times New Roman Tj"/>
          <w:b/>
          <w:color w:val="auto"/>
          <w:sz w:val="20"/>
          <w:szCs w:val="20"/>
        </w:rPr>
      </w:pPr>
      <w:r w:rsidRPr="008C0157">
        <w:rPr>
          <w:rFonts w:ascii="Times New Roman Tj" w:hAnsi="Times New Roman Tj"/>
          <w:b/>
          <w:color w:val="auto"/>
          <w:sz w:val="20"/>
          <w:szCs w:val="20"/>
        </w:rPr>
        <w:t>Дар њолати анљом додани амалиёти иќтисодии хориљї доир ба мубодилаи молњо (корњо, хизматрасонињо), (амалиёти бартерї) андозсупоранда њуљљатњои тасдиќкунандаи воридоти молњоро (иљрои корњоро, хизматрасонињоро) ба ќаламрави Љумњурии Тољикистон, ки аз рўи амалиётњои зикргардида гирифта шудаанд ва ба њисоб гирифтани онњоро пешнињод мекунад</w:t>
      </w:r>
      <w:r>
        <w:rPr>
          <w:rFonts w:ascii="Times New Roman Tj" w:hAnsi="Times New Roman Tj"/>
          <w:b/>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содироти молњои зераксизї ба давлатњои иштирокчии Иттињоди Давлатњои Мустаќил иловагї нусхаи эъломияи гумрукии бор, ки дар мамлакати воридоти молњои зераксизии аз ќаламрави гумрукии Љумњурии Тољикистон тањти низоми содирот баровардашуда тартиб дода шудааст,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тасдиќ нашудани тањвили молњои зераксизї ба содирот мувофиќи ќисмњои 1 ва 2 њамин модда чунин тањвил тибќи тартиби муќаррарнамудаи њамин фасл барои андозбандии тањвили молњои зераксизї дар ќаламрави Љумњурии Тољикистон бо аксизњо бояд андозбандї карда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ба маќоми андози љои ќайд пешнињод намудани њуљљатњое, ки содироти молњои зераксизиро тасдиќ менамоянд, дар давоми 180 рўзи таќвимї аз санаи ќайди маќоми гумрукї, ки дар ќисми 1 њамин модда муќаррар шудааст, андозсупоранда њуќуќи баргардонида гирифтани андози мутобиќи ќисми 3 њамин модда њисобшударо дорад. Дар акси њол андозсупоранда њуќуќи баргардонидани андози мутобиќи ќисми 3 њамин модда њисобшударо надорад.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246. Ба њисоб гирифтани аксиз барои захирањои истењсолї</w:t>
      </w: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Шахсе, ки молњои (масолењи ашёи хоми) зераксизиро харида, барои истењсоли дигар молњои зераксизии андозбандишаванда истифода мебарад, њуќуќ дорад маблаѓи аксизи њангоми харидани мол (масолењи ашёи хом) супоридаашро њамчун андози супоридашуда ба њисоб гирад ё баргардонидани маблаѓи аксизро  барои чунин мол (масолењи ашёи хом) талаб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Муќаррароти њамин ќисм њамчунин њангоми супоридани молњои зераксизии аз молњои (маводи ашёї) зераксизии додашуда тайёршуда татбиќ мегардад, ба шарте, ки супоридани аксиз аз љониби соњиби молњои (маводи ашёии) зераксизии додашуда тасдиќ  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 њисоб гирифтан ё баргардонидани аксизи супоридашуда барои молњои зераксизие, ки бо маќсадњои тиббї муассисањои тиббї ва дорухонањо ва инчунин корхонањои фармасевтї њангоми истењсоли доруворї бо тартиб ва меъёри муќаррарнамудаи Вазорати тандурустии Љумњурии Тољикистон бо мувофиќаи маќоми ваколатдори давлатї ва Вазорати молияи Љумњурии Тољикистон истифода мебаранд,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Ба њисоб гирифтан ё баргардонидани аксиз мувофиќи њамин модда танњо дар мавриди пешнињод намудани њисобнома-фактура, ки супоридани аксизро њангоми харидани молњои зераксизї (ашёи хом) тасдиќ менамояд ё ба шарте, ки супоридани аксиз аз љониби соњиби молњои зераксизии додашуда (ашёи хом) тасдиќ шавад, ё дар њолати воридоти ашёи хом – њангоми  пешнињоди њуљљатњои дахлдор, иљозат дода мешавад. Маблаѓи аксиз ба андозсупоранда аз буљети дахлдор аз љониби маќоми молия якљоя ба маќоми андоз дар давоми 30 рўзи таќвимї баъди супоридани њуљљатњо ба маќоми андоз баргардонида мешавад. Номгўи њуљљатњоеро, ки супоридани аксизро тасдиќ мекунанд, маќоми ваколатдори давлатї муќаррар менамояд.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Мувофиќи њамин модда ба њисоб гирифтан ё баргардонидани андоз (бо назардошти муќаррароти њамин Кодекс) нисбати маблаѓи аксизе, ки аз њаљми (миќдори, арзиши) дар асл дар давраи андоз истифодашудаи молњои (ашёи хоми) зераксизии харидашуда (додашуда) барои истењсоли дигар молњои зераксизї, маќсадњои тиббї дар муассисањои тиббї ва дорухонањо, инчунин аз љониби корхонањои фармасевтї њангоми истењсоли дорувории тиббї муайян мешавад, сурат мегирад.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247. Меъёрњои андоз ва номгўи молњои зераксизї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Њукумати Љумњурии Тољикистон мутобиќи номгўи молњои фаъолияти иќтисодии хориљї номгўи молњои зераксизиро  муайян карда, меъёрњои андози аксизро ба онњо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Молњои зераксизї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спирт, нўшокињои беспирт ва спиртдор;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тамокуи коркардшуда ва мањсулоти саноатии ивазкунандаи тамоку;</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сўзишвории минералї, нафт ва мањсулоти коркарди онњо; моддањои битуминозї; шамъњои минералї;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шина ва покришкањои пневматикии резинии нав,</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шина ва покришкањои пневматикии резинии барќароршуда ё пештар истифодашуда; шина ва покришкањои яклухт ё нимпневматикї, протекторњои шинагї ва лентањои њошиядори резинї;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автомобилњои сабукрав ва њама гуна васоити наќлиёти мотордоре, ки барои кашонидани одамон таъин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мањсулоти љавоњирот аз тилло, платина ё нуќра.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Меъёрњои аксизњо мумкин аст бо фоизњо (адвалорї) нисбати арзиши молњои зераксизї ва (ё) бо маблаѓи муайян (мутлаќи) ба воњиди ченаки молњои зераксизї дар ифодаи натуралї муќаррар карда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Меъёрњои аксизњо ба мањсулоти спиртдор мутобиќи ќисмњои 1 - 3 њамин модда вобаста аз намуди чунин мањсулот ё ин ки вобаста аз њаљми спирти беоби дар таркибаш мављудбуда (садфоиза) тасдиќ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ind w:firstLine="360"/>
        <w:rPr>
          <w:rFonts w:ascii="Times New Roman Tj" w:hAnsi="Times New Roman Tj"/>
          <w:color w:val="auto"/>
          <w:sz w:val="20"/>
          <w:szCs w:val="20"/>
        </w:rPr>
      </w:pPr>
      <w:r>
        <w:rPr>
          <w:rFonts w:ascii="Times New Roman Tj" w:hAnsi="Times New Roman Tj"/>
          <w:b/>
          <w:bCs/>
          <w:color w:val="auto"/>
          <w:sz w:val="20"/>
          <w:szCs w:val="20"/>
        </w:rPr>
        <w:t>Моддаи 248. Пардохти аксизњо</w:t>
      </w:r>
    </w:p>
    <w:p w:rsidR="0023371B" w:rsidRDefault="0023371B">
      <w:pPr>
        <w:ind w:firstLine="360"/>
        <w:jc w:val="both"/>
        <w:rPr>
          <w:rFonts w:ascii="Times New Roman Tj" w:hAnsi="Times New Roman Tj"/>
          <w:b/>
          <w:bCs/>
          <w:sz w:val="20"/>
          <w:szCs w:val="20"/>
        </w:rPr>
      </w:pPr>
      <w:r>
        <w:rPr>
          <w:rFonts w:ascii="Times New Roman Tj" w:hAnsi="Times New Roman Tj"/>
          <w:sz w:val="20"/>
          <w:szCs w:val="20"/>
        </w:rPr>
        <w:t xml:space="preserve">1. Њангоми истењсоли молњои зераксизї аксизњо аз амалиётњои андозбандишавандае, ки дар њар як давраи њисоботї (андоз) содир шудаанд, на  </w:t>
      </w:r>
      <w:r>
        <w:rPr>
          <w:rFonts w:ascii="Times New Roman Tj" w:hAnsi="Times New Roman Tj"/>
          <w:b/>
          <w:bCs/>
          <w:sz w:val="20"/>
          <w:szCs w:val="20"/>
        </w:rPr>
        <w:t>дертар:</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аз рўзи 13 моњ – барои дањрўзаи аввали моњ;</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аз рўзи 23 моњ – барои дањрўзаи дуюми моњ;</w:t>
      </w:r>
    </w:p>
    <w:p w:rsidR="0023371B" w:rsidRDefault="0023371B">
      <w:pPr>
        <w:pStyle w:val="a4"/>
        <w:widowControl w:val="0"/>
        <w:spacing w:line="180" w:lineRule="atLeast"/>
        <w:ind w:firstLine="360"/>
        <w:rPr>
          <w:rFonts w:ascii="Times New Roman Tj" w:hAnsi="Times New Roman Tj"/>
          <w:color w:val="auto"/>
          <w:sz w:val="20"/>
          <w:szCs w:val="20"/>
        </w:rPr>
      </w:pPr>
      <w:r>
        <w:rPr>
          <w:rFonts w:ascii="Times New Roman Tj" w:hAnsi="Times New Roman Tj"/>
          <w:b/>
          <w:bCs/>
          <w:sz w:val="20"/>
          <w:szCs w:val="20"/>
        </w:rPr>
        <w:t>- аз рўзи 3 моњи минбаъда – барои ќисми боќимондаи моњи њисоботї</w:t>
      </w:r>
      <w:r>
        <w:rPr>
          <w:rFonts w:ascii="Times New Roman Tj" w:hAnsi="Times New Roman Tj"/>
          <w:color w:val="auto"/>
          <w:sz w:val="20"/>
          <w:szCs w:val="20"/>
        </w:rPr>
        <w:t xml:space="preserve"> бояд супорида шаванд. </w:t>
      </w:r>
      <w:r>
        <w:rPr>
          <w:rFonts w:ascii="Times New Roman Tj" w:hAnsi="Times New Roman Tj"/>
          <w:b/>
          <w:bCs/>
          <w:color w:val="auto"/>
          <w:sz w:val="20"/>
          <w:szCs w:val="20"/>
        </w:rPr>
        <w:t>(ќљт 26.12.05, №114)</w:t>
      </w:r>
    </w:p>
    <w:p w:rsidR="0023371B" w:rsidRDefault="0023371B">
      <w:pPr>
        <w:pStyle w:val="a4"/>
        <w:widowControl w:val="0"/>
        <w:spacing w:line="180" w:lineRule="atLeast"/>
        <w:ind w:firstLine="360"/>
        <w:rPr>
          <w:rFonts w:ascii="Times New Roman Tj" w:hAnsi="Times New Roman Tj"/>
          <w:color w:val="auto"/>
          <w:sz w:val="20"/>
          <w:szCs w:val="20"/>
        </w:rPr>
      </w:pPr>
      <w:r>
        <w:rPr>
          <w:rFonts w:ascii="Times New Roman Tj" w:hAnsi="Times New Roman Tj"/>
          <w:color w:val="auto"/>
          <w:sz w:val="20"/>
          <w:szCs w:val="20"/>
        </w:rPr>
        <w:t xml:space="preserve"> </w:t>
      </w:r>
      <w:r>
        <w:rPr>
          <w:rFonts w:ascii="Times New Roman Tj" w:hAnsi="Times New Roman Tj"/>
          <w:b/>
          <w:bCs/>
          <w:sz w:val="20"/>
          <w:szCs w:val="20"/>
        </w:rPr>
        <w:t xml:space="preserve">2. Даврањои њисобот оид ба аксиз даврањои дар ќисми 1 њамин модда зикргардида ба њисоб мераванд. </w:t>
      </w:r>
      <w:r>
        <w:rPr>
          <w:rFonts w:ascii="Times New Roman Tj" w:hAnsi="Times New Roman Tj"/>
          <w:b/>
          <w:bCs/>
          <w:color w:val="auto"/>
          <w:sz w:val="20"/>
          <w:szCs w:val="20"/>
        </w:rPr>
        <w:t>(ќљт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Андозсупоранда, ба истиснои низоми анбори андоз, њуќуќ надорад молњоро аз њудуди биноњои истењсолї бе супоридани аксиз тибќи ин молњо берун барорад.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воридоти молњо аксиз аз љониби маќоми гумрук тибќи њамон тартибе, ки барои бољи гумрукї муќаррар шудааст, ситонида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249. Низоми андозбандии мањсулоти </w:t>
      </w:r>
      <w:r w:rsidR="008C0157">
        <w:rPr>
          <w:rFonts w:ascii="Times New Roman Tj" w:hAnsi="Times New Roman Tj"/>
          <w:b/>
          <w:bCs/>
          <w:color w:val="auto"/>
          <w:sz w:val="20"/>
          <w:szCs w:val="20"/>
        </w:rPr>
        <w:t xml:space="preserve"> зераксизии </w:t>
      </w:r>
      <w:r>
        <w:rPr>
          <w:rFonts w:ascii="Times New Roman Tj" w:hAnsi="Times New Roman Tj"/>
          <w:b/>
          <w:bCs/>
          <w:color w:val="auto"/>
          <w:sz w:val="20"/>
          <w:szCs w:val="20"/>
        </w:rPr>
        <w:t>спиртдор</w:t>
      </w:r>
      <w:r w:rsidR="008C0157">
        <w:rPr>
          <w:rFonts w:ascii="Times New Roman Tj" w:hAnsi="Times New Roman Tj"/>
          <w:b/>
          <w:bCs/>
          <w:color w:val="auto"/>
          <w:sz w:val="20"/>
          <w:szCs w:val="20"/>
        </w:rPr>
        <w:t>, бе спирт</w:t>
      </w:r>
      <w:r>
        <w:rPr>
          <w:rFonts w:ascii="Times New Roman Tj" w:hAnsi="Times New Roman Tj"/>
          <w:b/>
          <w:bCs/>
          <w:color w:val="auto"/>
          <w:sz w:val="20"/>
          <w:szCs w:val="20"/>
        </w:rPr>
        <w:t xml:space="preserve"> ва тамоку</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Нигоњдорї, интиќол ва аз њудуди бинои истењсолї (сех) мутобиќи банди 1) моддаи 241 њамин Кодекс баровардани  мањсулоти зераксизии спиртдор</w:t>
      </w:r>
      <w:r w:rsidR="00EA16A5">
        <w:rPr>
          <w:rFonts w:ascii="Times New Roman Tj" w:hAnsi="Times New Roman Tj"/>
          <w:color w:val="auto"/>
          <w:sz w:val="20"/>
          <w:szCs w:val="20"/>
        </w:rPr>
        <w:t>, бе спирт</w:t>
      </w:r>
      <w:r>
        <w:rPr>
          <w:rFonts w:ascii="Times New Roman Tj" w:hAnsi="Times New Roman Tj"/>
          <w:color w:val="auto"/>
          <w:sz w:val="20"/>
          <w:szCs w:val="20"/>
        </w:rPr>
        <w:t xml:space="preserve"> ва (ё) тамоку, ки дар ќаламрави Љумњурии Тољикистон истењсол мешавад (минбаъд – «баровардан»), мувофиќи шартњои низоми анбори андоз сурат мегирад.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 давраи нигоњдории мањсулоти </w:t>
      </w:r>
      <w:r w:rsidR="00EA16A5">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EA16A5">
        <w:rPr>
          <w:rFonts w:ascii="Times New Roman Tj" w:hAnsi="Times New Roman Tj"/>
          <w:color w:val="auto"/>
          <w:sz w:val="20"/>
          <w:szCs w:val="20"/>
        </w:rPr>
        <w:t>, бе спирт</w:t>
      </w:r>
      <w:r>
        <w:rPr>
          <w:rFonts w:ascii="Times New Roman Tj" w:hAnsi="Times New Roman Tj"/>
          <w:color w:val="auto"/>
          <w:sz w:val="20"/>
          <w:szCs w:val="20"/>
        </w:rPr>
        <w:t xml:space="preserve"> ва (ё) тамоку тањти  низоми анбори андоз ин мањсулот ба беруни њудуди бинои истењсолї (сех) баровардашуда њисоб намеёбад ва нисбати чунин мањсулот ўњдадории  супоридани аксиз ба вуљуд намеояд.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Ба ќаламрави Љумњурии Тољикистон даровардани мањсулоти зераксизии спиртдор ва (ё) тамоку тањти низоми баровардани молњо барои муомилоти озод аз љониби маќомоти гумрук танњо баъди пешакї тибќи тартиби муќаррарнамудаи маќоми ваколатдори давлатї ба чунин мањсулот гузоштани тамѓањои аксизї</w:t>
      </w:r>
      <w:r w:rsidR="00EA16A5">
        <w:rPr>
          <w:rFonts w:ascii="Times New Roman Tj" w:hAnsi="Times New Roman Tj"/>
          <w:color w:val="auto"/>
          <w:sz w:val="20"/>
          <w:szCs w:val="20"/>
        </w:rPr>
        <w:t xml:space="preserve"> </w:t>
      </w:r>
      <w:r w:rsidR="00EA16A5">
        <w:rPr>
          <w:rFonts w:ascii="Times New Roman Tj" w:hAnsi="Times New Roman Tj"/>
          <w:b/>
          <w:color w:val="auto"/>
          <w:sz w:val="20"/>
          <w:szCs w:val="20"/>
        </w:rPr>
        <w:t>берун аз њудуди гумрукии Љумњурии Тољикистон</w:t>
      </w:r>
      <w:r>
        <w:rPr>
          <w:rFonts w:ascii="Times New Roman Tj" w:hAnsi="Times New Roman Tj"/>
          <w:color w:val="auto"/>
          <w:sz w:val="20"/>
          <w:szCs w:val="20"/>
        </w:rPr>
        <w:t xml:space="preserve"> иљозат дода мешавад. Ба мањсулоти зераксизии спиртдор ва (ё) тамоку гузоштани тамѓањои аксизї аз љониби воридгари чунин мањсулот таъмин карда мешавад. </w:t>
      </w:r>
      <w:r w:rsidR="00EA16A5">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Эъломияи мањсулоти зераксизии спиртдор ва (ё) тамоку бо низоми гумрукии баровардани молњо барои муомилоти озод мумкин аст бо ќисмњои алоњида мутаносибан ба </w:t>
      </w:r>
      <w:r w:rsidR="00EA16A5">
        <w:rPr>
          <w:rFonts w:ascii="Times New Roman Tj" w:hAnsi="Times New Roman Tj"/>
          <w:color w:val="auto"/>
          <w:sz w:val="20"/>
          <w:szCs w:val="20"/>
        </w:rPr>
        <w:t xml:space="preserve"> </w:t>
      </w:r>
      <w:r>
        <w:rPr>
          <w:rFonts w:ascii="Times New Roman Tj" w:hAnsi="Times New Roman Tj"/>
          <w:color w:val="auto"/>
          <w:sz w:val="20"/>
          <w:szCs w:val="20"/>
        </w:rPr>
        <w:t xml:space="preserve"> маблаѓи супоридашудаи пардохтњои гумрукие, ки ќонунгузории андоз ва гумруки Љумњурии Тољикистон муќаррар намудааст, сурат гирад.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Бо маќсади амалї намудани назорати андозї воридкунандаи мањсулоти зераксизии спиртдор ва (ё) тамоку дар мўњлатњои муќаррарнамудаи ќисми 1 моддаи 248 њамин Кодекс ба маќоми андози мањали ќайд тибќи тартиб ва шакле, ки маќоми ваколатдори давлатї муќаррар намудааст, дар мавриди баровардани мањсулоти тамѓазадаи зераксизии спиртдор ва (ё) тамоку бо назардошти моддаи 241 њамин Кодекс, бо замимаи нусхаи њисобнома-фактурањои ба мизољон додашуда ё дигар њуљљатњо барои баровардани мањсулот њисобот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Фурўши мањсулоти спиртдор ва (ё) тамоку дар ќаламрави Љумњурии Тољикистон, ки мутобиќи бандњои 1) ва 2) ќисми 1 моддаи 244 њамин Кодекс аз супоридани аксиз озод аст, манъ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250. Низоми анбори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Тањти низоми анбори андоз маљмўи чорањо ва чорабинињои назорати андозе дар назар дошта мешавад, ки аз љониби маќомоти андоз нисбати мањсулоти </w:t>
      </w:r>
      <w:r w:rsidR="005D1B7F">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5D1B7F">
        <w:rPr>
          <w:rFonts w:ascii="Times New Roman Tj" w:hAnsi="Times New Roman Tj"/>
          <w:color w:val="auto"/>
          <w:sz w:val="20"/>
          <w:szCs w:val="20"/>
        </w:rPr>
        <w:t>, беспирт</w:t>
      </w:r>
      <w:r>
        <w:rPr>
          <w:rFonts w:ascii="Times New Roman Tj" w:hAnsi="Times New Roman Tj"/>
          <w:color w:val="auto"/>
          <w:sz w:val="20"/>
          <w:szCs w:val="20"/>
        </w:rPr>
        <w:t xml:space="preserve"> ва (ё) тамоку аз лањзаи ба охир расидани истењсоли онњо ва (ё) дохилшавї ба анбор (минбаъд – «анбори андоз») то лањзаи баровардани онњо андешида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Тањти таъсири низоми анбори андоз њудуде мављуд аст, ки дар он биноњои истењсолии аз љониби андозсупоранда барои истењсоли мањсулоти </w:t>
      </w:r>
      <w:r w:rsidR="005D1B7F">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5D1B7F">
        <w:rPr>
          <w:rFonts w:ascii="Times New Roman Tj" w:hAnsi="Times New Roman Tj"/>
          <w:color w:val="auto"/>
          <w:sz w:val="20"/>
          <w:szCs w:val="20"/>
        </w:rPr>
        <w:t>, беспирт</w:t>
      </w:r>
      <w:r>
        <w:rPr>
          <w:rFonts w:ascii="Times New Roman Tj" w:hAnsi="Times New Roman Tj"/>
          <w:color w:val="auto"/>
          <w:sz w:val="20"/>
          <w:szCs w:val="20"/>
        </w:rPr>
        <w:t xml:space="preserve"> ва (ё) тамоку истифодашаванда љойгир шудаанд (онро бевосита ишѓол менамоянд), инчунин берун аз ин њудуд барои нигањдории он анборњои махсуси андоз барпо шудаанд. Нигоњдории мањсулоти номбаршуда то баровардани он мутобиќи ќисми 1 моддаи 249 њамин Кодекс дар дигар љойњо, ба истиснои анборњои андоз ва воситањои наќлиёт дар рафти кашонидан (боркашонї), манъ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Лањзаи баровардани мањсулоти зераксизии </w:t>
      </w:r>
      <w:r w:rsidR="009A4FE6">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9A4FE6">
        <w:rPr>
          <w:rFonts w:ascii="Times New Roman Tj" w:hAnsi="Times New Roman Tj"/>
          <w:color w:val="auto"/>
          <w:sz w:val="20"/>
          <w:szCs w:val="20"/>
        </w:rPr>
        <w:t>, беспирт</w:t>
      </w:r>
      <w:r>
        <w:rPr>
          <w:rFonts w:ascii="Times New Roman Tj" w:hAnsi="Times New Roman Tj"/>
          <w:color w:val="auto"/>
          <w:sz w:val="20"/>
          <w:szCs w:val="20"/>
        </w:rPr>
        <w:t xml:space="preserve"> ва (ё) тамоку аз њудуде, ки дар он биноњои истењсолї љойгир шудаанд (онро бевосита ишѓол менамоянд) ва онњоро андозсупоранда барои истењсоли мањсулот истифода мебарад ё баровардани он аз анбори андоз лањзаи ба охир расидани амали низоми анбори андоз ба њисоб меравад.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Мањсулоти </w:t>
      </w:r>
      <w:r w:rsidR="009A4FE6">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9A4FE6">
        <w:rPr>
          <w:rFonts w:ascii="Times New Roman Tj" w:hAnsi="Times New Roman Tj"/>
          <w:color w:val="auto"/>
          <w:sz w:val="20"/>
          <w:szCs w:val="20"/>
        </w:rPr>
        <w:t>, беспирт</w:t>
      </w:r>
      <w:r>
        <w:rPr>
          <w:rFonts w:ascii="Times New Roman Tj" w:hAnsi="Times New Roman Tj"/>
          <w:color w:val="auto"/>
          <w:sz w:val="20"/>
          <w:szCs w:val="20"/>
        </w:rPr>
        <w:t xml:space="preserve"> ва (ё) тамокуи тањти таъсири низоми анбори андоз ќароргирифта тањти назорати кормандони маќомоти андоз дар биноњои махсуси (анборњои андози) људокардашуда ва таљњизонидашуда нигоњ дошта мешавад, ки онњо метавонанд њам дар њудуд ва њам берун аз њудуди биноњои истењсолии аз љониби андозсупоранда барои истењсоли мањсулоти </w:t>
      </w:r>
      <w:r w:rsidR="009A4FE6">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9A4FE6">
        <w:rPr>
          <w:rFonts w:ascii="Times New Roman Tj" w:hAnsi="Times New Roman Tj"/>
          <w:color w:val="auto"/>
          <w:sz w:val="20"/>
          <w:szCs w:val="20"/>
        </w:rPr>
        <w:t>, беспирт</w:t>
      </w:r>
      <w:r>
        <w:rPr>
          <w:rFonts w:ascii="Times New Roman Tj" w:hAnsi="Times New Roman Tj"/>
          <w:color w:val="auto"/>
          <w:sz w:val="20"/>
          <w:szCs w:val="20"/>
        </w:rPr>
        <w:t xml:space="preserve"> ва (ё) тамоку истифодашаванда воќеъ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Анборњои андоз аз љониби андозсупорандагон њангоми мављуд будани иљозатномаи дахлдоре, ки маќоми ваколатдори давлатї медињад, ташкил карда мешаванд. Тартиби додани иљозатнома барои барпо намудани анборњои андоз, тартиби фаъолият, инчунин маљмўи чорањои назорати андозе, ки нисбати чунин анборњои андоз андешида мешаванд, Њукумати Љумњурии Тољикистон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6. Њангоми мављуд будани мањсулоти </w:t>
      </w:r>
      <w:r w:rsidR="009A4FE6">
        <w:rPr>
          <w:rFonts w:ascii="Times New Roman Tj" w:hAnsi="Times New Roman Tj"/>
          <w:color w:val="auto"/>
          <w:sz w:val="20"/>
          <w:szCs w:val="20"/>
        </w:rPr>
        <w:t xml:space="preserve">зераксизии </w:t>
      </w:r>
      <w:r>
        <w:rPr>
          <w:rFonts w:ascii="Times New Roman Tj" w:hAnsi="Times New Roman Tj"/>
          <w:color w:val="auto"/>
          <w:sz w:val="20"/>
          <w:szCs w:val="20"/>
        </w:rPr>
        <w:t>спиртдор</w:t>
      </w:r>
      <w:r w:rsidR="009A4FE6">
        <w:rPr>
          <w:rFonts w:ascii="Times New Roman Tj" w:hAnsi="Times New Roman Tj"/>
          <w:color w:val="auto"/>
          <w:sz w:val="20"/>
          <w:szCs w:val="20"/>
        </w:rPr>
        <w:t>, беспирт</w:t>
      </w:r>
      <w:r>
        <w:rPr>
          <w:rFonts w:ascii="Times New Roman Tj" w:hAnsi="Times New Roman Tj"/>
          <w:color w:val="auto"/>
          <w:sz w:val="20"/>
          <w:szCs w:val="20"/>
        </w:rPr>
        <w:t xml:space="preserve"> ва (ё) тамоку дар анборњои андоз танњо амалиёти вобаста бо таъмини нигоњдорї, инчунин тайёрї ба баровардан ва интиќоли онњоро гузаронидан мумкин аст (аз љумла ба  мањсулоти спиртдор ва (ё) тамоку гузоштани тамѓањои аксизї).</w:t>
      </w:r>
    </w:p>
    <w:p w:rsidR="007A5897" w:rsidRPr="007A5897" w:rsidRDefault="007A5897" w:rsidP="007A5897">
      <w:pPr>
        <w:pStyle w:val="a4"/>
        <w:ind w:firstLine="540"/>
        <w:rPr>
          <w:rFonts w:ascii="Times New Roman Tj" w:hAnsi="Times New Roman Tj"/>
          <w:b/>
          <w:color w:val="auto"/>
          <w:sz w:val="20"/>
          <w:szCs w:val="20"/>
        </w:rPr>
      </w:pPr>
      <w:r w:rsidRPr="007A5897">
        <w:rPr>
          <w:rFonts w:ascii="Times New Roman Tj" w:hAnsi="Times New Roman Tj"/>
          <w:b/>
          <w:color w:val="auto"/>
          <w:sz w:val="20"/>
          <w:szCs w:val="20"/>
        </w:rPr>
        <w:t>Њамзамон тамѓагузории мањсулоти зераксизии спиртдор ва (ё) тамоку бо тамѓањои аксизї метавонад танњо дар њудуде сурат гирад, ки дар он љо (ки онро) биноњои истењсолии барои истењсоли мањсулоти зераксизии спиртдор ва (ё) тамоку истифодашаванда љойгир шудаанд (бевосита банд кардаанд). Содир намудани мањсулоти зераксизии спиртдор ва (ё) тамокуи бо тамѓањои аксизї  тамѓагузорї нашуда ба беруни њудуде, ки дар он љо (ки онро) биноњои истењсолии барои истењсоли мањсулоти зераксизии спиртдор ва (ё) тамоку истифодашаванда љойгир шудаанд (бевосита банд кардаанд), аз љумла љойгиркунонии чунин мањсулот ба анбори берун аз  њудуди истењсолии дар боло зикршуда манъ аст.</w:t>
      </w:r>
    </w:p>
    <w:p w:rsidR="007A5897" w:rsidRPr="007A5897" w:rsidRDefault="007A5897" w:rsidP="007A5897">
      <w:pPr>
        <w:pStyle w:val="a4"/>
        <w:widowControl w:val="0"/>
        <w:spacing w:line="180" w:lineRule="atLeast"/>
        <w:rPr>
          <w:rFonts w:ascii="Times New Roman Tj" w:hAnsi="Times New Roman Tj"/>
          <w:b/>
          <w:color w:val="auto"/>
          <w:sz w:val="20"/>
          <w:szCs w:val="20"/>
        </w:rPr>
      </w:pPr>
      <w:r w:rsidRPr="007A5897">
        <w:rPr>
          <w:rFonts w:ascii="Times New Roman Tj" w:hAnsi="Times New Roman Tj"/>
          <w:b/>
          <w:color w:val="auto"/>
          <w:sz w:val="20"/>
          <w:szCs w:val="20"/>
        </w:rPr>
        <w:t xml:space="preserve">Њангоми вайрон кардани манъкунии дар боло зикршуда маќомоти андоз њуќуќ доранд чунин молњои зераксизиро мутобиќи ќисми 1 моддаи 256 њамин Кодекс мусодира намоянд. </w:t>
      </w:r>
    </w:p>
    <w:p w:rsidR="007A5897" w:rsidRPr="007A5897" w:rsidRDefault="007A5897">
      <w:pPr>
        <w:pStyle w:val="a4"/>
        <w:widowControl w:val="0"/>
        <w:spacing w:line="180" w:lineRule="atLeast"/>
        <w:rPr>
          <w:rFonts w:ascii="Times New Roman Tj" w:hAnsi="Times New Roman Tj"/>
          <w:b/>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7. Бо тартиб ва шартњое, ки Њукумати Љумњурии Тољикистон муайян мекунад, маќомоти андоз дар корхонањои мањсулоти спиртдор ва тамоку истењсолкунанда барои назорати њаљми истењсолот ва тањвили мањсулоти зераксизии дар боло зикршуда ва маблаѓњои андози аксизи њисобкардашуда дидбонгоњњо (постњо) ташкил менамоянд.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251. Вайрон ва гум шудани молњои зераксизї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вайрон, гум шудани молњои зераксизии истењсолшуда ва (ё) ба  Љумњурии Тољикистон воридшуда аксиз дар њаљми пурра</w:t>
      </w:r>
      <w:r w:rsidR="00161F74">
        <w:rPr>
          <w:rFonts w:ascii="Times New Roman Tj" w:hAnsi="Times New Roman Tj"/>
          <w:color w:val="auto"/>
          <w:sz w:val="20"/>
          <w:szCs w:val="20"/>
        </w:rPr>
        <w:t xml:space="preserve"> </w:t>
      </w:r>
      <w:r w:rsidR="00161F74" w:rsidRPr="00161F74">
        <w:rPr>
          <w:rFonts w:ascii="Times New Roman Tj" w:hAnsi="Times New Roman Tj"/>
          <w:b/>
          <w:color w:val="auto"/>
          <w:sz w:val="20"/>
          <w:szCs w:val="20"/>
        </w:rPr>
        <w:t>аз</w:t>
      </w:r>
      <w:r w:rsidR="00161F74">
        <w:rPr>
          <w:rFonts w:ascii="Times New Roman Tj" w:hAnsi="Times New Roman Tj"/>
          <w:b/>
          <w:color w:val="auto"/>
          <w:sz w:val="20"/>
          <w:szCs w:val="20"/>
        </w:rPr>
        <w:t xml:space="preserve">  миќдори молњои зераксизии вайроншуда ва (ё) гумшуда</w:t>
      </w:r>
      <w:r w:rsidR="00161F74">
        <w:rPr>
          <w:rFonts w:ascii="Times New Roman Tj" w:hAnsi="Times New Roman Tj"/>
          <w:color w:val="auto"/>
          <w:sz w:val="20"/>
          <w:szCs w:val="20"/>
        </w:rPr>
        <w:t xml:space="preserve"> </w:t>
      </w:r>
      <w:r>
        <w:rPr>
          <w:rFonts w:ascii="Times New Roman Tj" w:hAnsi="Times New Roman Tj"/>
          <w:color w:val="auto"/>
          <w:sz w:val="20"/>
          <w:szCs w:val="20"/>
        </w:rPr>
        <w:t xml:space="preserve"> пардохта мешавад, ба ѓайр аз мавридњое, ки дар натиљаи њолатњои фавќулодда рух додаанд ва он тибќи тартиби муќаррарнамудаи банди 2) ќисми 1 моддаи 227 њамин Кодекс тасдиќ карда шудааст.</w:t>
      </w:r>
    </w:p>
    <w:p w:rsidR="0020787F" w:rsidRPr="0020787F" w:rsidRDefault="0020787F">
      <w:pPr>
        <w:pStyle w:val="a4"/>
        <w:widowControl w:val="0"/>
        <w:spacing w:line="180" w:lineRule="atLeast"/>
        <w:rPr>
          <w:rFonts w:ascii="Times New Roman Tj" w:hAnsi="Times New Roman Tj"/>
          <w:b/>
          <w:color w:val="auto"/>
          <w:sz w:val="20"/>
          <w:szCs w:val="20"/>
        </w:rPr>
      </w:pPr>
      <w:r w:rsidRPr="0020787F">
        <w:rPr>
          <w:rFonts w:ascii="Times New Roman Tj" w:hAnsi="Times New Roman Tj"/>
          <w:b/>
          <w:color w:val="auto"/>
          <w:sz w:val="20"/>
          <w:szCs w:val="20"/>
        </w:rPr>
        <w:t>Њамзамон нисбати молњои зераксизии ба Љумњурии Тољикистон воридшуда сархати мазкур дар он њолат истифода бурда мешавад, ки андозсупоранда имконияти супоридани аксизро барои молњои зераксизии амалан воридшуда бевосита дар лањзаи воридшавии онњо ба Љумњурии Тољикистон бо назардошти талаботи моддаи 363 Кодекси гумруки Љумњурии Тољикистон надошта, нисбати молњои зераксизии воридшуда расмиёт ва (ё) низомњои насупоридани андозњо пешбинишавандаро истифода бурдаст ва молњои зераксизии воридшуда дар давраи тањти расмиёт ва низомњои фавќуззикр ќарор доштанашон вайрон ва нобуд шуда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њамин модда тањти мафњуми вайрон, гум шудани мањсулоти зераксизї њолатњои дар ќисми 2 моддаи 227 њамин Кодекс зикршуда фањмида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252. Мањали супоридани аксиз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Аксиз дар мањали ќайди супорандаи аксиз супорида мешавад, ба истиснои њолатњое, ки дар ќисми 2 њамин модда зикр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Супорандагони аксизи дорои воњидњои махсус аксизро дар љои воќеъшавии воњидњои махсус тибќи тартиби пешбининамудаи моддаи 253 њамин Кодекс месупоранд, агар ин воњидњои махсус мањсулоти зераксизии спиртдор ва (ё) тамоку истењсол намоянд ва (ё) онро ба зарфњо резанд (ба бастањо љойгир намоянд) ва минбаъд бароранд.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253. Тартиби њисоб ва пардохти аксиз аз љониби андозсупорандагон барои воњидњои махсус</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Супорандаи аксизи дар ќисми 2 моддаи 252 њамин Кодекс пешбинишуда, ки воњидњои махсус доранд, ўњдадоранд онњоро дар маќомоти андози мањали љойгиршавиашон ба ќайд гузоранд ва ба маќоми андози мањали баќайдгирии худашон дар хусуси ба ќайд гузоштани воњидњои махсуси худ хабар 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Маблаѓи аксизе, ки барои воњидњои махсус бояд супорида шавад, дар асоси њисобкунии аксиз доир ба воњидњои махсус муайян карда мешавад ва он доир ба њар воњиди махсус тибќи шакл ва тартиби муќаррарнамудаи маќоми ваколатдори давлатї тартиб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њисоб кардани аксиз оид ба воњидњои махсус амалиёти бо аксиз андозбандишавандаи содирнамудаи воњидњои махсус дар давраи андоз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Супорандагони аксиз ўњдадоранд њисоботи маблаѓи аксизро, ки барои воњидњои махсус супорида мешавад, ба маќоми андози мањалли бањисобгирии худ ва нусхаи њисоботро ба маќомоти андози мањалли бањисобгирии воњидњои махсус дар мўњлатњои муќаррарнамудаи моддаи 248 њамин Кодекс пешнињод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Пардохти аксиз барои воњидњои махсус аз љониби шахси њуќуќї–супорандаи аксиз дар мўњлатњои муќаррарнамудаи моддаи 248 њамин Кодекс бевосита аз суратњисоби њисоббаробаркунии худ анљом дода мешавад ё ба зиммаи воњидњои махсус гузошта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254. Пешнињоди эъломия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њолатњои дар ќисми 1 моддаи 248 њамин Кодекс зикргардида андозсупоранда ўњдадор аст эъломияро тибќи тартиб ва шакли муќаррарнамудаи маќоми ваколатдори давлатї, дар мўњлатњои барои супоридани андоз муќарраршуда, бо нишон додани амалиётњои андозбандишаванда дар давраи њисоботї пешнињод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Супорандагони аксиз, ки дар ќисми 2 моддаи 252 њамин Кодекс зикр шудаанд, њамзамон бо эъломия њисобу китоби аксизро барои воњидњои махсус пешнињод менамоянд.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Супорандаи аксиз барои ба њисоб гирифтани маблаѓи аксиз мутобиќи моддаи 246 њамин Кодекс аризаро якљоя бо эъломияи пардохти аксиз пешнињод мекунад. Шахсе, ки супорандаи аксиз намебошад, барои баргардонидани маблаѓи аксиз аризаи махсус пешнињод менамояд, ки он метавонад дар њар ваќт дар давоми як сол аз лањзаи пайдо шудани њуќуќ ба баргардонидани маблаѓ пешнињод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Шакл ва тартиби навиштан ва пешнињод намудани аризаро барои ба њисоб гирифтан ва аризаи махсусро барои баргардонидани маблаѓњо маќоми ваколатдори давлатї муќаррар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255. Баргардонидани аксиз њангоми реэкспорт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Нисбати молњое, ки бо маќсади содироти минбаъда ворид карда шудаанд (яъне њангоми аз нав содир намудани молњо), аксиз њангоми воридоти молњо супорида шуда, баъдан аз љониби маќомоти молия, ки ба онњо њангоми воридоти молњо аксиз супорида шуда буд, якљоя бо маќомоти дахлдори гумрук мутобиќи њаљми аслии азнавсодирнамої баргардонида мешавад. Баргардонидани маблаѓ тибќи тартиби муќарраргардида дар давоми 30 рўзи баъди пешнињод намудани аризаи хаттї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Ќисми 1 њамин модда нисбати молњое, ки воридоти онњо мутобиќи банди 5) ќисми 1 моддаи 244 њамин Кодекс аз аксиз озод аст, татбиќ намегардад.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256. Тамѓањои аксиз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Њукумати Љумњурии Тољикистон молњои зераксизї, ватанї ва воридотиро, ки бояд тамѓањои акзисї гузошта шаванд, муќаррар менамояд. Воридот ва (ё) фурўши чунин молњои зераксизї бе тамѓањои аксизї манъ аст. Маќомоти андоз њуќуќ доранд тибќи тартиби муќарраргардида чунин молњои зераксизиро, ки ба фурўш бе тамѓањои аксизї бароварда шудаанд, мусодира 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Тамѓањои аксизї њуљљатњои њисоботдињии ќатъї буда, дорои дараљаи муайяни њифозат мебошанд. Тартиби тањия ва муомилоти онњо аз љониби Њукумати Љумњурии Тољикистон муайян карда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Тартиби гузоштани тамѓањои аксизї ба мањсулоти зераксизї аз љониби маќоми ваколатдори давлатї муайян карда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дар њамин ќисм тартиби дигаре муќаррар нагардида бошад, њангоми вайрон шудан ё гум кардани тамѓањои аксизї аксиз дар њаљми хелњои мањсулоти зераксизї пардохта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Њисоби аксиз вобаста ба тамѓањои аксизии вайронгардида ё гумшуда (аз љумла дуздидашуда), ки барои тамѓагузории мањсулоти спиртдор ё тамоку мутобиќи муќаррароти њамин Кодекс пешбинї шудааст, бо назардошти меъёрњои муќарраргардида, ки нисбати воњиди њаљми зарф (зарф, баста), ки дар тамѓа зикр шудааст,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дар тамѓа мављуд набудани зикри њаљми воњиди зарф (зарф, баста) њисоби аксиз вобаста ба тамѓањои аксизии гум ё вайроншуда бо назардошти њаљми нисбатан калони воњиди зарф (зарф, баста), ки ба он андохтани (печонидани, бастубанди) мањсулот дар љараёни давраи андозе, ки пеш аз давраи вайрон шудан ё гум кардани тамѓањои аксиз сурат гирифтааст,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вайрон шудан, гум кардани тамѓањои аксизї дар њолатњои зайл аксиз пардохта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вайрон шудан ё гум кардани тамѓањои аксизї дар натиљаи рух додани њолатњои фавќулодда, ки тибќи тартиби муќаррарнамудаи банди 2) ќисми 1 моддаи 227 њамин Кодекс тасдиќ гардидаанд;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тамѓањои аксизии вайроншуда аз љониби маќомоти андоз дар асоси санади аз њисоб баровардан љињати нобудсозї ќабул гардидаанд.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257. Њисобнома-фактурањои аксиз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Агар ќисми 3 њамин модда тартиби дигаре пешбинї накарда бошад, андозсупорандае, ки тањвили моли зераксизї, аз љумла воридотро амалї менамояд, ўњдадор аст мутобиќи дастуруламалњои маќоми ваколатдори давлатї њисобнома-фактураи аксизро навишта, ба ќабулкунандагони молњои зераксизї супорад.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Њисобнома-фактураи аксиз њисобнома-фактурае мебошад, ки тибќи шакл ва тартиби муќаррарнамудаи маќоми ваколатдори давлатї тањия карда мешавад ва дорои маълумоте мебошад, ки ќисми 2 моддаи 231 њамин Кодекс пешбинї намудааст.</w:t>
      </w:r>
      <w:r w:rsidR="0020787F" w:rsidRPr="0020787F">
        <w:rPr>
          <w:rFonts w:ascii="Times New Roman Tj" w:hAnsi="Times New Roman Tj"/>
          <w:color w:val="auto"/>
          <w:sz w:val="20"/>
          <w:szCs w:val="20"/>
        </w:rPr>
        <w:t xml:space="preserve"> </w:t>
      </w:r>
      <w:r w:rsidR="0020787F" w:rsidRPr="0020787F">
        <w:rPr>
          <w:rFonts w:ascii="Times New Roman Tj" w:hAnsi="Times New Roman Tj"/>
          <w:b/>
          <w:color w:val="auto"/>
          <w:sz w:val="20"/>
          <w:szCs w:val="20"/>
        </w:rPr>
        <w:t>Ба њисобнома-фактурањои аксиз тамоми талаботи моддаи 231 њамин Кодекс дахл доранд</w:t>
      </w:r>
      <w:r w:rsidR="0020787F" w:rsidRPr="00F6234A">
        <w:rPr>
          <w:rFonts w:ascii="Times New Roman Tj" w:hAnsi="Times New Roman Tj"/>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тањвили чаканаи молњои зераксизї мумкин аст њисобнома-фактураи аксизи шакли оддї, ки маќоми ваколатдори давлатї муќаррар намудааст,  истифода бурда шавад.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IX. АНДОЗИ ИЉТИМОЇ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35. АНДОЗИ ИЉТИМОЇ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258. Мафњум ва наќши андози иљтимої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Андози иљтимої маблаѓсупории њатмї мебошад, ки барои маќсадњои суѓуртаи иљтимої аз љониби супорандагони андози иљтимої мувофиќи меъёрњои муќаррарнамудаи њамин Кодекс нисбати маблаѓи музди мењнат ё дигар манбаи андоз мутобиќи њамин боб пардохта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259.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Супорандагони андози иљтимої мутобиќи њамин фасл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шахсони воќеї ва њуќуќї - корфармоён, аз љумла муассисањои доимии ѓайрирезидентњое, ки ба шахсони воќеї-резидентњо, ки њамчун коргарони кироя дар Љумњурии Тољикистон кор мекунанд, музди мењнат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воќеї ва њуќуќї, аз љумла муассисањои доимии ѓайрирезидентњое, ки дар рафти фаъолияти соњибкории худ ба шахсони воќеї-резидентњо дар асоси шартномањои дорои хусусияти гражданию њуќуќї ё бе шартнома њаќќи хизматашонро, ки дар Љумњурии Тољикистон анљом дода мешавад,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шахсони воќеии дар бандњои 1) ва 2) њамин ќисм номбаршуда, ки пардохт мегиранд;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шахсони воќеї-резидентњое, ки дар ќаламрави Љумњурии Тољикистон ба фаъолияти инфиродии соњибкорї машѓуланд, аз љумла онњое, ки дар ќисмњои 2 ва 3 моддаи 137 њамин Кодекс номбар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Супорандагони дар банди 1) ва 2) ќисми 1 њамин модда зикршуда минбаъд дар њамин боб суѓуртакунандагон номида мешаванд, супорандагони дар банди 3) ќисми 1 њамин модда зикршуда - суѓурташудагон номида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Тибќи аризаи шахси њуќуќї воњидњои махсуси вай метавонанд аз љониби маќомоти андоз ба сифати супорандаи мустаќили андози иљтимої баррасї гарданд.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260.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њолатњои пешбининамудаи банди 1) ќисми 1 моддаи 259 њамин Кодекс объекти андозбандї маблаѓи супоридашавандаи музди мењнат ба кормандони кироя мебошад, ки мутобиќи моддаи 136 њамин Кодекс муайян карда мешавад. Дар њолатњои дар банди 2) ќисми 1 моддаи 259 њамин Кодекс пешбинишуда объекти андозбандї маблаѓи супоридашавандаи музди мењнат ба шахсони воќеї мебошад, ки мутобиќи моддаи 136 њамин Кодекс муайян карда мешавад, чуноне агар ин шахсони воќеї кормандон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супорандагони дар банди 4) ќисми 1 моддаи 259 њамин Кодекс зикршуда, ки тибќи ќисми 2 моддаи 137 њамин Кодекс аз  даромад андозбандї мешаванд, объекти андозбандї даромад аз фаъолияти соњибкорї мебошад, ки аз љониби онњо њар моњ мустаќилона бо маќсади суѓуртаи иљтимої (бо маќсади муайян намудани њаљми андозњои иљтимої), вале на камтар аз даромаде, ки ба маќсади суѓуртаи иљтимої барои ин гурўњи андозсупорандагон Њукумати Љумњурии Тољикистон муайян намудааст, эъломия карда мешавад.</w:t>
      </w:r>
    </w:p>
    <w:p w:rsidR="0023371B" w:rsidRDefault="0023371B">
      <w:pPr>
        <w:pStyle w:val="a4"/>
        <w:widowControl w:val="0"/>
        <w:spacing w:line="180" w:lineRule="atLeast"/>
        <w:rPr>
          <w:rFonts w:ascii="Times New Roman Tj" w:hAnsi="Times New Roman Tj"/>
          <w:b/>
          <w:bCs/>
          <w:sz w:val="20"/>
          <w:szCs w:val="20"/>
        </w:rPr>
      </w:pPr>
      <w:r>
        <w:rPr>
          <w:rFonts w:ascii="Times New Roman Tj" w:hAnsi="Times New Roman Tj"/>
          <w:color w:val="auto"/>
          <w:sz w:val="20"/>
          <w:szCs w:val="20"/>
        </w:rPr>
        <w:t xml:space="preserve">3. Барои супорандагони дар банди 4) ќисми 1 моддаи 259 њамин Кодекс зикршуда, ки тибќи ќисми 3 моддаи 137 њамин Кодекс  аз даромад андозбандї мешаванд, объекти андозбандї </w:t>
      </w:r>
      <w:r>
        <w:rPr>
          <w:rFonts w:ascii="Times New Roman Tj" w:hAnsi="Times New Roman Tj"/>
          <w:b/>
          <w:bCs/>
          <w:sz w:val="20"/>
          <w:szCs w:val="20"/>
        </w:rPr>
        <w:t xml:space="preserve">даромад аз фаъолияти соњибкорї мебошад, ки аз љониби онњо њар моњ бо маќсадњои суѓуртаи иљтимої (бо маќсадњои муайян намудани њаљми андози иљтимої) ба таври ихтиёрї декларатсия (эълон) карда мешавад, вале на камтар аз музди мењнати миёнаи моњонаи номиналии кироякорон, ки дар Љумњурии Тољикистон дар соли андози гузашта ќарор дошт. Муайян намудани музди мењнати миёнаи моњонаи номиналии кироякорон, ки дар Љумњурии Тољикистон дар соли андози гузашта ќарор дошт, аз љониби Кумитаи давлатии омори Љумњурии Тољикистон амалї мегардад ва ин ахбор њар сол то 1 апрел ба маќоми ваколатдори давлатї ва Фонди њифзи иљтимоии ањолии назди Њукумати Љумњурии Тољикистон пешнињод карда мешавад. </w:t>
      </w:r>
    </w:p>
    <w:p w:rsidR="0020787F" w:rsidRDefault="0020787F">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261. Озодкунї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Аз супоридани андоз озод карда мешаванд (ба объекти андозбандї дохил карда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даромади шахсоне, ки дар муассисањои дипломатї ва (ё) консулгарї кор мекунанд ва шањрвандони Љумњурии Тољикистон намебошанд;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маблаѓњое, ки њангоми корношоямии муваќќатї аз маблаѓњои буљетии барои суѓуртаи иљтимої људошуда  дода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262. Меъёрњои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Доир ба андози иљтимоие, ки ба буљет гузаронида мешавад, барои суѓуртакунандагон меъёри 25 фоиз ва барои суѓурташудагон 1 фоиз татбиќ мегардад.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шахсони воќеии дар банди 4) ќисми 1 моддаи 259 њамин Кодекс зикршуда меъёри андози иљтимої ба  20 фоиз баробар аст.</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263. Тартиби муайян кардан ва пардохтани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Њаљми андози иљтимої, ки ба буљет бояд гузаронда шавад, бо роњи зарб задани объектњои андозбандї мутобиќи моддаи 260 њамин Кодекс ба меъёрњои дахлдори андозе, ки моддаи 262 њамин Кодекс муќаррар кардааст,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Андози иљтимої дар њолатњои дар банди 1), 2) ва 3) ќисми 1 моддаи 259 њамин Кодекс зикршуда тибќи тартиби муќаррарнамудаи моддаи 161 њамин Кодекс нисбати музди мењнати кормандон нигоњ дошта шуда ба буљет гузаронда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Супорандагони дар ќисми 2 моддаи 260 њамин Кодекс зикршуда андози иљтимоиро њамзамон бо гузаронидани маблаѓ ба буљет барои патент ё то ба охир расидани њар моње, ки барои он маблаѓи патент  гузаронида шудааст, месупоранд.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r>
        <w:rPr>
          <w:rFonts w:ascii="Times New Roman Tj" w:hAnsi="Times New Roman Tj"/>
          <w:b/>
          <w:bCs/>
          <w:sz w:val="20"/>
          <w:szCs w:val="20"/>
        </w:rPr>
        <w:t xml:space="preserve">4. Андозсупурандагоне, ки дар ќисми 3 моддаи 260 њамин Кодекс зикр ёфтаанд, њар моњ андози иљтимоиро то рўзи 10-уми моњи минбаъдаи моњи њисоботї месупоранд. Њамзамон пардохтњои андози иљтимої барои давраи аз апрели соли љорї то марти соли оянда на камтар аз њаљми њисобшуда бо дарназардошти музди мењнати миёнаи моњонаи номиналии кироякорон дар соли андози гузашта супорида мешаванд. Декларатсия дар бораи андози иљтимоии пардохтнамудаи андозсупоранда барои соли андози њисоботї то 1 апрели соли минбаъдаи њисоботї ба маќоми андози мањалли бањисобгирии баќайдгирии супорандаи андози иљтимої пешнињод карда мешавад. </w:t>
      </w:r>
      <w:r w:rsidR="0020787F">
        <w:rPr>
          <w:rFonts w:ascii="Times New Roman Tj" w:hAnsi="Times New Roman Tj"/>
          <w:b/>
          <w:bCs/>
          <w:sz w:val="20"/>
          <w:szCs w:val="20"/>
        </w:rPr>
        <w:t xml:space="preserve"> </w:t>
      </w:r>
      <w:r>
        <w:rPr>
          <w:rFonts w:ascii="Times New Roman Tj" w:hAnsi="Times New Roman Tj"/>
          <w:color w:val="auto"/>
          <w:sz w:val="20"/>
          <w:szCs w:val="20"/>
        </w:rPr>
        <w:t xml:space="preserve"> </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X. АНДОЗИ ЗАМИН</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36. АНДОЗИ ЗАМИН</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264.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Андози заминро заминистифодабарандагоне месупоранд, ки ба онњо ќитъањои замин барои истифодаи бемўњлат, мўњлатнок ва меросии якумра дода шудааст.</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265.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Андози замин бо назардошти сифату љойгиршавии ќитъаи замин, арзиши кадастрии замин, таъиноти истифодабарї ва хусусиятњои экологии ќитъаи замин муќаррар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Асос барои муайян намудани андози замин бо назардошти муќаррароти ќисми 1 њамин модда њуљљатњои замину кадастрии истифодабарандаи замин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Агар масоњати замини амалан истифодашаванда назар ба масоњати замини мутобиќи њуљљатњои замину кадастрии андозсупоранда зиёд бошад, барои маќсадњои андозбандї масоњати замини амалан истифодашаванда ќабул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андози замин аз натиљаи фаъолияти хољагидории истифодабарандаи замин вобаста набуда, дар шакли пардохтњои устувор барои воњиди масоњати замин ба њисоби як сол муќаррар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266. Меъёрњои андози замин барои заминњои шањрњо ва шањракњо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Меъёрњои андоз барои заминњои шањрњо ва шањракњо дар њаљмњои зерин муќаррар карда мешаванд:</w:t>
      </w:r>
    </w:p>
    <w:p w:rsidR="0023371B" w:rsidRDefault="00C146A8">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дар шањри Душанбе  - 5</w:t>
      </w:r>
      <w:r w:rsidR="0023371B">
        <w:rPr>
          <w:rFonts w:ascii="Times New Roman Tj" w:hAnsi="Times New Roman Tj"/>
          <w:color w:val="auto"/>
          <w:sz w:val="20"/>
          <w:szCs w:val="20"/>
        </w:rPr>
        <w:t>00 сомонї аз њар гектар;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дар шањрњои </w:t>
      </w:r>
      <w:r w:rsidR="00C146A8">
        <w:rPr>
          <w:rFonts w:ascii="Times New Roman Tj" w:hAnsi="Times New Roman Tj"/>
          <w:color w:val="auto"/>
          <w:sz w:val="20"/>
          <w:szCs w:val="20"/>
        </w:rPr>
        <w:t>Хуљанд, Ќўрѓонтеппа ва Кўлоб – 375</w:t>
      </w:r>
      <w:r>
        <w:rPr>
          <w:rFonts w:ascii="Times New Roman Tj" w:hAnsi="Times New Roman Tj"/>
          <w:color w:val="auto"/>
          <w:sz w:val="20"/>
          <w:szCs w:val="20"/>
        </w:rPr>
        <w:t xml:space="preserve"> сомонї аз њар гектар;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шањрњои тобеи љумњурї, вилоятї ва шањри Хоруѓ — 2</w:t>
      </w:r>
      <w:r w:rsidR="00C146A8">
        <w:rPr>
          <w:rFonts w:ascii="Times New Roman Tj" w:hAnsi="Times New Roman Tj"/>
          <w:color w:val="auto"/>
          <w:sz w:val="20"/>
          <w:szCs w:val="20"/>
        </w:rPr>
        <w:t>5</w:t>
      </w:r>
      <w:r>
        <w:rPr>
          <w:rFonts w:ascii="Times New Roman Tj" w:hAnsi="Times New Roman Tj"/>
          <w:color w:val="auto"/>
          <w:sz w:val="20"/>
          <w:szCs w:val="20"/>
        </w:rPr>
        <w:t>0 сомонї аз њар гектар;</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дигар шањр в</w:t>
      </w:r>
      <w:r w:rsidR="00C146A8">
        <w:rPr>
          <w:rFonts w:ascii="Times New Roman Tj" w:hAnsi="Times New Roman Tj"/>
          <w:color w:val="auto"/>
          <w:sz w:val="20"/>
          <w:szCs w:val="20"/>
        </w:rPr>
        <w:t>а шањракњо — 18</w:t>
      </w:r>
      <w:r>
        <w:rPr>
          <w:rFonts w:ascii="Times New Roman Tj" w:hAnsi="Times New Roman Tj"/>
          <w:color w:val="auto"/>
          <w:sz w:val="20"/>
          <w:szCs w:val="20"/>
        </w:rPr>
        <w:t xml:space="preserve">0 сомонї аз њар гектар.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Заминњои истифодаи кишоварзї ва зери љангалу буттазорњои шањрњо ва шањракњо тибќи минтаќањои кадастрии моддањои 267 ё 308 њамин Кодекс андозбандї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Ба истиснои заминњои аз андоз озод, ба масоњати андозбандишавандаи замин њамаи заминњои вобасташуда, аз љумла заминњои зери сохтмон, иншоотњо, ќитъањое, ки барои нигоњубини онњо заруранд, минтаќањои санитарию муњофизатии объектњо, минтаќањои техникї ва дигар минтаќањо дохил мешаванд.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Замин барои сохтмони манзили истиќоматии шахсони воќеї дар шањр ва шањракњо бояд тибќи тартиби зайл андозбандї 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майдони њар як ќитъаи замине, ки ба истифодабарандаи замин тибќи њуљљати алоњидаи (мустаќили) муќарраркунандаи њуќуќ вобаста карда шудааст, бо маќсади андозбандї алоњида баррасї мегардад, ба истиснои њолатњое, ки ин ќитъањои замин њамњудуд мебошанд. Њангоми андозбандї майдони ќитъањои замини њамњудуд, ки ба як андозсупоранда дар асоси њуљљатњои мухталифи (якчанд) муайянкунандаи њуќуќ вобаста карда шудаанд, љамъ карда шуда ва ин ќитъањои њамњудуди замин чун як ќитъаи замин баррасї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њисоби маблаѓи андози замин тибќи тартиби зайл вобаста ба њаљми ќитъаи замин, ки ба истифодабарандаи замин вобаста карда шудааст,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 то 800 метри мураббаъ – тибќи меъёри муќаррарнамудаи ќисми 1 њамин модда;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 бештар аз 800 метри мураббаъ то 2000 метри мураббаъ – маблаѓи андоз, ки тибќи зербанди а) њамин банд њисоб шудааст, љамъи маблаѓи бо назардошти меъёри 2-каратаи андози муќаррарнамудаи ќисми 1 њамин модда њисобшуда, барои майдоне, ки аз 800 метри мураббаъ зиёд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 беш аз 2000 метри мураббаъ – маблаѓи андозе, ки тибќи зербанди б) њамин банд њисоб карда шудааст, љамъи маблаѓи бо назардошти меъёри 5-каратаи андози муќаррарнамудаи ќисми 1 њамин модда њисобшуда барои майдоне, ки аз 2000 метри мураббаъ зиёд аст.</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267. Меъёрњои андози замин барои заминњои берун аз шањрњо ва шањракњо</w:t>
      </w:r>
    </w:p>
    <w:p w:rsidR="0023371B" w:rsidRDefault="00C146A8">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p>
    <w:p w:rsidR="00C146A8" w:rsidRPr="00C146A8" w:rsidRDefault="00C146A8" w:rsidP="00C146A8">
      <w:pPr>
        <w:pStyle w:val="a4"/>
        <w:ind w:firstLine="540"/>
        <w:rPr>
          <w:rFonts w:ascii="Times New Roman Tj" w:hAnsi="Times New Roman Tj"/>
          <w:b/>
          <w:color w:val="auto"/>
          <w:sz w:val="20"/>
          <w:szCs w:val="20"/>
        </w:rPr>
      </w:pPr>
      <w:r w:rsidRPr="00C146A8">
        <w:rPr>
          <w:rFonts w:ascii="Times New Roman Tj" w:hAnsi="Times New Roman Tj"/>
          <w:b/>
          <w:color w:val="auto"/>
          <w:sz w:val="20"/>
          <w:szCs w:val="20"/>
        </w:rPr>
        <w:t>1. Меъёрњои миёнаи андоз аз як гектар замин дар минтаќањои  кадастрї ва намудњои замин, ѓайр аз заминњое, ки бо андози ягона барои истењсолкунандагони мањсулоти кишоварзї андозбандї мешаванд, ба андозаи зерин муќаррар мешаванд (бо сомонї):</w:t>
      </w:r>
    </w:p>
    <w:p w:rsidR="00C146A8" w:rsidRDefault="00C146A8">
      <w:pPr>
        <w:pStyle w:val="a4"/>
        <w:widowControl w:val="0"/>
        <w:spacing w:line="180" w:lineRule="atLeast"/>
        <w:rPr>
          <w:rFonts w:ascii="Times New Roman Tj" w:hAnsi="Times New Roman Tj"/>
          <w:color w:val="auto"/>
          <w:sz w:val="20"/>
          <w:szCs w:val="20"/>
        </w:rPr>
      </w:pPr>
    </w:p>
    <w:p w:rsidR="00C146A8" w:rsidRPr="00F6234A" w:rsidRDefault="00C146A8" w:rsidP="00C146A8">
      <w:pPr>
        <w:pStyle w:val="a4"/>
        <w:ind w:firstLine="540"/>
        <w:rPr>
          <w:rFonts w:ascii="Times New Roman Tj" w:hAnsi="Times New Roman Tj"/>
          <w:color w:val="auto"/>
          <w:sz w:val="20"/>
          <w:szCs w:val="20"/>
        </w:rPr>
      </w:pPr>
    </w:p>
    <w:tbl>
      <w:tblPr>
        <w:tblW w:w="90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70"/>
        <w:gridCol w:w="1440"/>
        <w:gridCol w:w="900"/>
        <w:gridCol w:w="1080"/>
        <w:gridCol w:w="1800"/>
        <w:gridCol w:w="1980"/>
      </w:tblGrid>
      <w:tr w:rsidR="00C146A8" w:rsidRPr="00F6234A">
        <w:tblPrEx>
          <w:tblCellMar>
            <w:top w:w="0" w:type="dxa"/>
            <w:bottom w:w="0" w:type="dxa"/>
          </w:tblCellMar>
        </w:tblPrEx>
        <w:trPr>
          <w:cantSplit/>
          <w:trHeight w:val="1134"/>
        </w:trPr>
        <w:tc>
          <w:tcPr>
            <w:tcW w:w="1870" w:type="dxa"/>
            <w:tcBorders>
              <w:tl2br w:val="single" w:sz="4" w:space="0" w:color="auto"/>
            </w:tcBorders>
          </w:tcPr>
          <w:p w:rsidR="00C146A8" w:rsidRPr="00F6234A" w:rsidRDefault="00C146A8" w:rsidP="00DF5606">
            <w:pPr>
              <w:pStyle w:val="31"/>
              <w:tabs>
                <w:tab w:val="left" w:pos="9000"/>
              </w:tabs>
              <w:ind w:right="50"/>
              <w:rPr>
                <w:sz w:val="20"/>
                <w:szCs w:val="20"/>
              </w:rPr>
            </w:pPr>
            <w:r w:rsidRPr="00F6234A">
              <w:rPr>
                <w:sz w:val="20"/>
                <w:szCs w:val="20"/>
              </w:rPr>
              <w:t xml:space="preserve">     </w:t>
            </w:r>
            <w:r>
              <w:rPr>
                <w:sz w:val="20"/>
                <w:szCs w:val="20"/>
              </w:rPr>
              <w:t xml:space="preserve">  </w:t>
            </w:r>
            <w:r w:rsidRPr="00F6234A">
              <w:rPr>
                <w:sz w:val="20"/>
                <w:szCs w:val="20"/>
              </w:rPr>
              <w:t xml:space="preserve">     Намудњои                 </w:t>
            </w:r>
          </w:p>
          <w:p w:rsidR="00C146A8" w:rsidRPr="00F6234A" w:rsidRDefault="00C146A8" w:rsidP="00DF5606">
            <w:pPr>
              <w:pStyle w:val="31"/>
              <w:tabs>
                <w:tab w:val="left" w:pos="9000"/>
              </w:tabs>
              <w:ind w:right="50"/>
              <w:rPr>
                <w:sz w:val="20"/>
                <w:szCs w:val="20"/>
              </w:rPr>
            </w:pPr>
            <w:r w:rsidRPr="00F6234A">
              <w:rPr>
                <w:sz w:val="20"/>
                <w:szCs w:val="20"/>
              </w:rPr>
              <w:t xml:space="preserve">             замин              </w:t>
            </w:r>
          </w:p>
          <w:p w:rsidR="00C146A8" w:rsidRPr="00F6234A" w:rsidRDefault="00C146A8" w:rsidP="00DF5606">
            <w:pPr>
              <w:pStyle w:val="31"/>
              <w:tabs>
                <w:tab w:val="left" w:pos="9000"/>
              </w:tabs>
              <w:ind w:right="50"/>
              <w:rPr>
                <w:sz w:val="20"/>
                <w:szCs w:val="20"/>
              </w:rPr>
            </w:pPr>
            <w:r w:rsidRPr="00F6234A">
              <w:rPr>
                <w:sz w:val="20"/>
                <w:szCs w:val="20"/>
              </w:rPr>
              <w:t xml:space="preserve">    </w:t>
            </w:r>
            <w:r>
              <w:rPr>
                <w:sz w:val="20"/>
                <w:szCs w:val="20"/>
              </w:rPr>
              <w:t xml:space="preserve">     </w:t>
            </w:r>
            <w:r w:rsidRPr="00F6234A">
              <w:rPr>
                <w:sz w:val="20"/>
                <w:szCs w:val="20"/>
              </w:rPr>
              <w:t xml:space="preserve">      (ќитъањо)</w:t>
            </w:r>
          </w:p>
          <w:p w:rsidR="00C146A8" w:rsidRPr="00F6234A" w:rsidRDefault="00C146A8" w:rsidP="00DF5606">
            <w:pPr>
              <w:pStyle w:val="6"/>
              <w:tabs>
                <w:tab w:val="left" w:pos="9000"/>
              </w:tabs>
              <w:ind w:right="50"/>
              <w:rPr>
                <w:rFonts w:ascii="Times New Roman Tj" w:hAnsi="Times New Roman Tj"/>
                <w:sz w:val="20"/>
                <w:szCs w:val="20"/>
              </w:rPr>
            </w:pPr>
            <w:r w:rsidRPr="00F6234A">
              <w:rPr>
                <w:rFonts w:ascii="Times New Roman Tj" w:hAnsi="Times New Roman Tj"/>
                <w:sz w:val="20"/>
                <w:szCs w:val="20"/>
              </w:rPr>
              <w:t xml:space="preserve">Номи </w:t>
            </w:r>
          </w:p>
          <w:p w:rsidR="00C146A8" w:rsidRPr="00F6234A" w:rsidRDefault="00C146A8" w:rsidP="00DF5606">
            <w:pPr>
              <w:tabs>
                <w:tab w:val="left" w:pos="9000"/>
              </w:tabs>
              <w:ind w:right="50"/>
              <w:jc w:val="both"/>
              <w:rPr>
                <w:rFonts w:ascii="Times New Roman Tj" w:hAnsi="Times New Roman Tj"/>
                <w:bCs/>
                <w:sz w:val="20"/>
                <w:szCs w:val="20"/>
              </w:rPr>
            </w:pPr>
            <w:r w:rsidRPr="00F6234A">
              <w:rPr>
                <w:rFonts w:ascii="Times New Roman Tj" w:hAnsi="Times New Roman Tj"/>
                <w:bCs/>
                <w:sz w:val="20"/>
                <w:szCs w:val="20"/>
              </w:rPr>
              <w:t xml:space="preserve">минтаќаи     </w:t>
            </w:r>
          </w:p>
          <w:p w:rsidR="00C146A8" w:rsidRPr="00F6234A" w:rsidRDefault="00C146A8" w:rsidP="00DF5606">
            <w:pPr>
              <w:tabs>
                <w:tab w:val="left" w:pos="9000"/>
              </w:tabs>
              <w:ind w:right="50"/>
              <w:jc w:val="both"/>
              <w:rPr>
                <w:rFonts w:ascii="Times New Roman Tj" w:hAnsi="Times New Roman Tj"/>
                <w:bCs/>
                <w:sz w:val="20"/>
                <w:szCs w:val="20"/>
              </w:rPr>
            </w:pPr>
            <w:r w:rsidRPr="00F6234A">
              <w:rPr>
                <w:rFonts w:ascii="Times New Roman Tj" w:hAnsi="Times New Roman Tj"/>
                <w:bCs/>
                <w:sz w:val="20"/>
                <w:szCs w:val="20"/>
              </w:rPr>
              <w:t>кадастрї</w:t>
            </w:r>
          </w:p>
        </w:tc>
        <w:tc>
          <w:tcPr>
            <w:tcW w:w="1440" w:type="dxa"/>
          </w:tcPr>
          <w:p w:rsidR="00C146A8" w:rsidRPr="00F6234A" w:rsidRDefault="00C146A8" w:rsidP="00DF5606">
            <w:pPr>
              <w:tabs>
                <w:tab w:val="left" w:pos="9000"/>
              </w:tabs>
              <w:ind w:right="50"/>
              <w:jc w:val="center"/>
              <w:rPr>
                <w:rFonts w:ascii="Times New Roman Tj" w:hAnsi="Times New Roman Tj"/>
                <w:bCs/>
                <w:sz w:val="20"/>
                <w:szCs w:val="20"/>
              </w:rPr>
            </w:pPr>
            <w:r w:rsidRPr="00F6234A">
              <w:rPr>
                <w:rFonts w:ascii="Times New Roman Tj" w:hAnsi="Times New Roman Tj"/>
                <w:bCs/>
                <w:sz w:val="20"/>
                <w:szCs w:val="20"/>
              </w:rPr>
              <w:t>Заминњои кишт ва дарахтзорњои бисёрсола: обї/ лалмї</w:t>
            </w:r>
          </w:p>
        </w:tc>
        <w:tc>
          <w:tcPr>
            <w:tcW w:w="900" w:type="dxa"/>
            <w:tcBorders>
              <w:right w:val="single" w:sz="4" w:space="0" w:color="auto"/>
            </w:tcBorders>
            <w:textDirection w:val="btLr"/>
            <w:vAlign w:val="center"/>
          </w:tcPr>
          <w:p w:rsidR="00C146A8" w:rsidRPr="00F6234A" w:rsidRDefault="00C146A8" w:rsidP="00DF5606">
            <w:pPr>
              <w:tabs>
                <w:tab w:val="left" w:pos="9000"/>
              </w:tabs>
              <w:ind w:left="113" w:right="50"/>
              <w:jc w:val="center"/>
              <w:rPr>
                <w:rFonts w:ascii="Times New Roman Tj" w:hAnsi="Times New Roman Tj"/>
                <w:bCs/>
                <w:sz w:val="20"/>
                <w:szCs w:val="20"/>
              </w:rPr>
            </w:pPr>
            <w:r w:rsidRPr="00F6234A">
              <w:rPr>
                <w:rFonts w:ascii="Times New Roman Tj" w:hAnsi="Times New Roman Tj"/>
                <w:bCs/>
                <w:sz w:val="20"/>
                <w:szCs w:val="20"/>
              </w:rPr>
              <w:t>Чарогоњњо</w:t>
            </w:r>
          </w:p>
        </w:tc>
        <w:tc>
          <w:tcPr>
            <w:tcW w:w="1080" w:type="dxa"/>
            <w:tcBorders>
              <w:left w:val="single" w:sz="4" w:space="0" w:color="auto"/>
            </w:tcBorders>
            <w:textDirection w:val="btLr"/>
            <w:vAlign w:val="center"/>
          </w:tcPr>
          <w:p w:rsidR="00C146A8" w:rsidRPr="00F6234A" w:rsidRDefault="00C146A8" w:rsidP="00DF5606">
            <w:pPr>
              <w:tabs>
                <w:tab w:val="left" w:pos="9000"/>
              </w:tabs>
              <w:ind w:left="113" w:right="50"/>
              <w:jc w:val="center"/>
              <w:rPr>
                <w:rFonts w:ascii="Times New Roman Tj" w:hAnsi="Times New Roman Tj"/>
                <w:bCs/>
                <w:sz w:val="20"/>
                <w:szCs w:val="20"/>
              </w:rPr>
            </w:pPr>
            <w:r w:rsidRPr="00F6234A">
              <w:rPr>
                <w:rFonts w:ascii="Times New Roman Tj" w:hAnsi="Times New Roman Tj"/>
                <w:bCs/>
                <w:sz w:val="20"/>
                <w:szCs w:val="20"/>
              </w:rPr>
              <w:t>Алафзорњо</w:t>
            </w:r>
          </w:p>
        </w:tc>
        <w:tc>
          <w:tcPr>
            <w:tcW w:w="1800" w:type="dxa"/>
            <w:tcBorders>
              <w:right w:val="single" w:sz="4" w:space="0" w:color="auto"/>
            </w:tcBorders>
          </w:tcPr>
          <w:p w:rsidR="00C146A8" w:rsidRPr="00F6234A" w:rsidRDefault="00C146A8" w:rsidP="00DF5606">
            <w:pPr>
              <w:tabs>
                <w:tab w:val="left" w:pos="2736"/>
                <w:tab w:val="left" w:pos="9000"/>
              </w:tabs>
              <w:ind w:right="50"/>
              <w:jc w:val="center"/>
              <w:rPr>
                <w:rFonts w:ascii="Times New Roman Tj" w:hAnsi="Times New Roman Tj"/>
                <w:sz w:val="20"/>
                <w:szCs w:val="20"/>
              </w:rPr>
            </w:pPr>
            <w:r w:rsidRPr="00F6234A">
              <w:rPr>
                <w:rFonts w:ascii="Times New Roman Tj" w:hAnsi="Times New Roman Tj"/>
                <w:sz w:val="20"/>
                <w:szCs w:val="20"/>
              </w:rPr>
              <w:t>Роњ, кўчањо, иморати љамъиятї, бешањо, майдонњо, каналњо, љўйњо ва зањбурњо</w:t>
            </w:r>
          </w:p>
        </w:tc>
        <w:tc>
          <w:tcPr>
            <w:tcW w:w="1980" w:type="dxa"/>
            <w:tcBorders>
              <w:left w:val="single" w:sz="4" w:space="0" w:color="auto"/>
            </w:tcBorders>
          </w:tcPr>
          <w:p w:rsidR="00C146A8" w:rsidRPr="00F6234A" w:rsidRDefault="00C146A8" w:rsidP="00DF5606">
            <w:pPr>
              <w:tabs>
                <w:tab w:val="left" w:pos="2736"/>
                <w:tab w:val="left" w:pos="9000"/>
              </w:tabs>
              <w:ind w:right="50"/>
              <w:jc w:val="center"/>
              <w:rPr>
                <w:rFonts w:ascii="Times New Roman Tj" w:hAnsi="Times New Roman Tj"/>
                <w:sz w:val="20"/>
                <w:szCs w:val="20"/>
              </w:rPr>
            </w:pPr>
            <w:r w:rsidRPr="00F6234A">
              <w:rPr>
                <w:rFonts w:ascii="Times New Roman Tj" w:hAnsi="Times New Roman Tj"/>
                <w:sz w:val="20"/>
                <w:szCs w:val="20"/>
              </w:rPr>
              <w:t>Дигар заминњое, ки дар соњаи истењсоли мањсулоти кишоварзї истифода намешаванд</w:t>
            </w:r>
          </w:p>
        </w:tc>
      </w:tr>
      <w:tr w:rsidR="00C146A8" w:rsidRPr="00F6234A">
        <w:tblPrEx>
          <w:tblCellMar>
            <w:top w:w="0" w:type="dxa"/>
            <w:bottom w:w="0" w:type="dxa"/>
          </w:tblCellMar>
        </w:tblPrEx>
        <w:tc>
          <w:tcPr>
            <w:tcW w:w="1870" w:type="dxa"/>
          </w:tcPr>
          <w:p w:rsidR="00C146A8" w:rsidRPr="00F6234A" w:rsidRDefault="00C146A8" w:rsidP="00DF5606">
            <w:pPr>
              <w:tabs>
                <w:tab w:val="left" w:pos="9000"/>
              </w:tabs>
              <w:ind w:right="50"/>
              <w:rPr>
                <w:rFonts w:ascii="Times New Roman Tj" w:hAnsi="Times New Roman Tj"/>
                <w:sz w:val="20"/>
                <w:szCs w:val="20"/>
              </w:rPr>
            </w:pPr>
            <w:r w:rsidRPr="00F6234A">
              <w:rPr>
                <w:rFonts w:ascii="Times New Roman Tj" w:hAnsi="Times New Roman Tj"/>
                <w:sz w:val="20"/>
                <w:szCs w:val="20"/>
              </w:rPr>
              <w:t>Суѓд, аз љумла минтаќањои кўњї</w:t>
            </w:r>
          </w:p>
        </w:tc>
        <w:tc>
          <w:tcPr>
            <w:tcW w:w="1440" w:type="dxa"/>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60,0/11,0</w:t>
            </w:r>
          </w:p>
        </w:tc>
        <w:tc>
          <w:tcPr>
            <w:tcW w:w="9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2</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tc>
        <w:tc>
          <w:tcPr>
            <w:tcW w:w="10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tc>
        <w:tc>
          <w:tcPr>
            <w:tcW w:w="18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7</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tc>
        <w:tc>
          <w:tcPr>
            <w:tcW w:w="19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1</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0,8</w:t>
            </w:r>
          </w:p>
        </w:tc>
      </w:tr>
      <w:tr w:rsidR="00C146A8" w:rsidRPr="00F6234A">
        <w:tblPrEx>
          <w:tblCellMar>
            <w:top w:w="0" w:type="dxa"/>
            <w:bottom w:w="0" w:type="dxa"/>
          </w:tblCellMar>
        </w:tblPrEx>
        <w:tc>
          <w:tcPr>
            <w:tcW w:w="1870" w:type="dxa"/>
          </w:tcPr>
          <w:p w:rsidR="00C146A8" w:rsidRPr="00F6234A" w:rsidRDefault="00C146A8" w:rsidP="00DF5606">
            <w:pPr>
              <w:tabs>
                <w:tab w:val="left" w:pos="9000"/>
              </w:tabs>
              <w:ind w:right="50"/>
              <w:rPr>
                <w:rFonts w:ascii="Times New Roman Tj" w:hAnsi="Times New Roman Tj"/>
                <w:sz w:val="20"/>
                <w:szCs w:val="20"/>
              </w:rPr>
            </w:pPr>
            <w:r w:rsidRPr="00F6234A">
              <w:rPr>
                <w:rFonts w:ascii="Times New Roman Tj" w:hAnsi="Times New Roman Tj"/>
                <w:sz w:val="20"/>
                <w:szCs w:val="20"/>
              </w:rPr>
              <w:t>Њисор, аз љумла минтаќањои кўњї</w:t>
            </w:r>
          </w:p>
        </w:tc>
        <w:tc>
          <w:tcPr>
            <w:tcW w:w="1440" w:type="dxa"/>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64,0/26,0</w:t>
            </w:r>
          </w:p>
        </w:tc>
        <w:tc>
          <w:tcPr>
            <w:tcW w:w="9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tc>
        <w:tc>
          <w:tcPr>
            <w:tcW w:w="10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w:t>
            </w:r>
          </w:p>
        </w:tc>
        <w:tc>
          <w:tcPr>
            <w:tcW w:w="18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w:t>
            </w:r>
          </w:p>
        </w:tc>
        <w:tc>
          <w:tcPr>
            <w:tcW w:w="19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1</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0,8</w:t>
            </w:r>
          </w:p>
        </w:tc>
      </w:tr>
      <w:tr w:rsidR="00C146A8" w:rsidRPr="00F6234A">
        <w:tblPrEx>
          <w:tblCellMar>
            <w:top w:w="0" w:type="dxa"/>
            <w:bottom w:w="0" w:type="dxa"/>
          </w:tblCellMar>
        </w:tblPrEx>
        <w:tc>
          <w:tcPr>
            <w:tcW w:w="1870" w:type="dxa"/>
          </w:tcPr>
          <w:p w:rsidR="00C146A8" w:rsidRPr="00F6234A" w:rsidRDefault="00C146A8" w:rsidP="00DF5606">
            <w:pPr>
              <w:tabs>
                <w:tab w:val="left" w:pos="9000"/>
              </w:tabs>
              <w:ind w:right="50"/>
              <w:rPr>
                <w:rFonts w:ascii="Times New Roman Tj" w:hAnsi="Times New Roman Tj"/>
                <w:sz w:val="20"/>
                <w:szCs w:val="20"/>
              </w:rPr>
            </w:pPr>
            <w:r w:rsidRPr="00F6234A">
              <w:rPr>
                <w:rFonts w:ascii="Times New Roman Tj" w:hAnsi="Times New Roman Tj"/>
                <w:sz w:val="20"/>
                <w:szCs w:val="20"/>
              </w:rPr>
              <w:t>Рашт</w:t>
            </w:r>
          </w:p>
        </w:tc>
        <w:tc>
          <w:tcPr>
            <w:tcW w:w="1440" w:type="dxa"/>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52,0/38,0</w:t>
            </w:r>
          </w:p>
        </w:tc>
        <w:tc>
          <w:tcPr>
            <w:tcW w:w="9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tc>
        <w:tc>
          <w:tcPr>
            <w:tcW w:w="10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tc>
        <w:tc>
          <w:tcPr>
            <w:tcW w:w="18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tc>
        <w:tc>
          <w:tcPr>
            <w:tcW w:w="19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0,8</w:t>
            </w:r>
          </w:p>
        </w:tc>
      </w:tr>
      <w:tr w:rsidR="00C146A8" w:rsidRPr="00F6234A">
        <w:tblPrEx>
          <w:tblCellMar>
            <w:top w:w="0" w:type="dxa"/>
            <w:bottom w:w="0" w:type="dxa"/>
          </w:tblCellMar>
        </w:tblPrEx>
        <w:tc>
          <w:tcPr>
            <w:tcW w:w="1870" w:type="dxa"/>
          </w:tcPr>
          <w:p w:rsidR="00C146A8" w:rsidRPr="00F6234A" w:rsidRDefault="00C146A8" w:rsidP="00DF5606">
            <w:pPr>
              <w:tabs>
                <w:tab w:val="left" w:pos="9000"/>
              </w:tabs>
              <w:ind w:right="50"/>
              <w:rPr>
                <w:rFonts w:ascii="Times New Roman Tj" w:hAnsi="Times New Roman Tj"/>
                <w:sz w:val="20"/>
                <w:szCs w:val="20"/>
              </w:rPr>
            </w:pPr>
            <w:r w:rsidRPr="00F6234A">
              <w:rPr>
                <w:rFonts w:ascii="Times New Roman Tj" w:hAnsi="Times New Roman Tj"/>
                <w:sz w:val="20"/>
                <w:szCs w:val="20"/>
              </w:rPr>
              <w:t>Кўлоб, аз љумла минтаќањои кўњї</w:t>
            </w:r>
          </w:p>
        </w:tc>
        <w:tc>
          <w:tcPr>
            <w:tcW w:w="1440" w:type="dxa"/>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66,0/31,0</w:t>
            </w:r>
          </w:p>
        </w:tc>
        <w:tc>
          <w:tcPr>
            <w:tcW w:w="9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3</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tc>
        <w:tc>
          <w:tcPr>
            <w:tcW w:w="10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tc>
        <w:tc>
          <w:tcPr>
            <w:tcW w:w="18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6</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w:t>
            </w:r>
          </w:p>
        </w:tc>
        <w:tc>
          <w:tcPr>
            <w:tcW w:w="19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1</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0,8</w:t>
            </w:r>
          </w:p>
        </w:tc>
      </w:tr>
      <w:tr w:rsidR="00C146A8" w:rsidRPr="00F6234A">
        <w:tblPrEx>
          <w:tblCellMar>
            <w:top w:w="0" w:type="dxa"/>
            <w:bottom w:w="0" w:type="dxa"/>
          </w:tblCellMar>
        </w:tblPrEx>
        <w:tc>
          <w:tcPr>
            <w:tcW w:w="1870" w:type="dxa"/>
          </w:tcPr>
          <w:p w:rsidR="00C146A8" w:rsidRPr="00F6234A" w:rsidRDefault="00C146A8" w:rsidP="00DF5606">
            <w:pPr>
              <w:tabs>
                <w:tab w:val="left" w:pos="9000"/>
              </w:tabs>
              <w:ind w:right="50"/>
              <w:rPr>
                <w:rFonts w:ascii="Times New Roman Tj" w:hAnsi="Times New Roman Tj"/>
                <w:sz w:val="20"/>
                <w:szCs w:val="20"/>
              </w:rPr>
            </w:pPr>
            <w:r w:rsidRPr="00F6234A">
              <w:rPr>
                <w:rFonts w:ascii="Times New Roman Tj" w:hAnsi="Times New Roman Tj"/>
                <w:sz w:val="20"/>
                <w:szCs w:val="20"/>
              </w:rPr>
              <w:t>Вахш, аз љумла минтаќањои кўњї</w:t>
            </w:r>
          </w:p>
        </w:tc>
        <w:tc>
          <w:tcPr>
            <w:tcW w:w="1440" w:type="dxa"/>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93,0/23,0</w:t>
            </w:r>
          </w:p>
        </w:tc>
        <w:tc>
          <w:tcPr>
            <w:tcW w:w="9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2</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tc>
        <w:tc>
          <w:tcPr>
            <w:tcW w:w="10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4</w:t>
            </w:r>
          </w:p>
        </w:tc>
        <w:tc>
          <w:tcPr>
            <w:tcW w:w="18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7</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5</w:t>
            </w:r>
          </w:p>
        </w:tc>
        <w:tc>
          <w:tcPr>
            <w:tcW w:w="19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1</w:t>
            </w:r>
          </w:p>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0,8</w:t>
            </w:r>
          </w:p>
        </w:tc>
      </w:tr>
      <w:tr w:rsidR="00C146A8" w:rsidRPr="00F6234A">
        <w:tblPrEx>
          <w:tblCellMar>
            <w:top w:w="0" w:type="dxa"/>
            <w:bottom w:w="0" w:type="dxa"/>
          </w:tblCellMar>
        </w:tblPrEx>
        <w:tc>
          <w:tcPr>
            <w:tcW w:w="1870" w:type="dxa"/>
          </w:tcPr>
          <w:p w:rsidR="00C146A8" w:rsidRPr="00F6234A" w:rsidRDefault="00C146A8" w:rsidP="00DF5606">
            <w:pPr>
              <w:tabs>
                <w:tab w:val="left" w:pos="9000"/>
              </w:tabs>
              <w:ind w:right="50"/>
              <w:rPr>
                <w:rFonts w:ascii="Times New Roman Tj" w:hAnsi="Times New Roman Tj"/>
                <w:sz w:val="20"/>
                <w:szCs w:val="20"/>
              </w:rPr>
            </w:pPr>
            <w:r w:rsidRPr="00F6234A">
              <w:rPr>
                <w:rFonts w:ascii="Times New Roman Tj" w:hAnsi="Times New Roman Tj"/>
                <w:sz w:val="20"/>
                <w:szCs w:val="20"/>
              </w:rPr>
              <w:t>Вилояти Мухтори Кўњистони Бадахшон (бе минтаќаи Мурѓоб)</w:t>
            </w:r>
          </w:p>
        </w:tc>
        <w:tc>
          <w:tcPr>
            <w:tcW w:w="1440" w:type="dxa"/>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18,0/8,0</w:t>
            </w:r>
          </w:p>
        </w:tc>
        <w:tc>
          <w:tcPr>
            <w:tcW w:w="9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2</w:t>
            </w:r>
          </w:p>
        </w:tc>
        <w:tc>
          <w:tcPr>
            <w:tcW w:w="10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3</w:t>
            </w:r>
          </w:p>
        </w:tc>
        <w:tc>
          <w:tcPr>
            <w:tcW w:w="1800" w:type="dxa"/>
            <w:tcBorders>
              <w:righ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3</w:t>
            </w:r>
          </w:p>
        </w:tc>
        <w:tc>
          <w:tcPr>
            <w:tcW w:w="1980" w:type="dxa"/>
            <w:tcBorders>
              <w:left w:val="single" w:sz="4" w:space="0" w:color="auto"/>
            </w:tcBorders>
          </w:tcPr>
          <w:p w:rsidR="00C146A8" w:rsidRPr="00F6234A" w:rsidRDefault="00C146A8" w:rsidP="00DF5606">
            <w:pPr>
              <w:jc w:val="center"/>
              <w:rPr>
                <w:rFonts w:ascii="Times New Roman Tj" w:hAnsi="Times New Roman Tj"/>
                <w:sz w:val="20"/>
                <w:szCs w:val="20"/>
              </w:rPr>
            </w:pPr>
            <w:r w:rsidRPr="00F6234A">
              <w:rPr>
                <w:rFonts w:ascii="Times New Roman Tj" w:hAnsi="Times New Roman Tj"/>
                <w:sz w:val="20"/>
                <w:szCs w:val="20"/>
              </w:rPr>
              <w:t>0,8</w:t>
            </w:r>
          </w:p>
        </w:tc>
      </w:tr>
    </w:tbl>
    <w:p w:rsidR="0023371B" w:rsidRDefault="00C146A8">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Меъёрњои миёнаи андози заминро дар њудуди минтаќањои кадастрї доир ба ноњияњои љумњурї тибќи тартиби муќаррарнамуда Њукумати Љумњурии Тољикистон бо пешнињоди Кумитаи давлатии заминсозии Љумњурии Тољикистон тасдиќ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Ќитъањои замини наздињавлигї бояд тибќи тартиби зайл андозбандї карда 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майдони њар як ќитъаи замини наздињавлигї, ки ба истифодабарандаи замин тибќи њуљљати алоњидаи (мустаќили) муќарраркунандаи њуќуќ  вобаста карда шудааст, бо маќсади андозбандї алоњида баррасї мегардад, ба истиснои њолате, ки ин ќитъањои замини наздињавлигї њамњудуд бошанд. Њангоми андозбандї майдони ќитъањои замини наздињавлигии њамњудуд, ки ба як истифодабарандаи замин дар асоси њуљљатњои мухталифи (якчанд) муќарраркунандаи њуќуќ  вобаста карда шудаанд, љамъ карда шуда, ин ќитъањои замини наздињавлигии њамњудуд њамчун як ќитъаи замини наздињавлигї баррасї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њисоби маблаѓи андози замин тибќи тартиби зайл, вобаста ба андозаи ќитъаи замини наздињавлигї, ки ба истифодабарандаи замин вобаста карда шудааст,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 агар андозаи ќитъаи замини наздињавлигї дар доираи меъёри муќаррарнамудаи Кодекси замини Љумњурии Тољикистон бошад – тибќи меъёрњои муќаррарнамудаи ќисми 1 њамин модда;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 агар андозаи ќитъаи замини наздињавлигї аз доираи меъёри муќаррарнамудаи Кодекси замини Љумњурии Тољикистон зиёд бошад – маблаѓи андози тибќи зербанди а) њамин банд њисобшуда, љамъи маблаѓи бо назардошти меъёри 2-каратаи андози муќаррарнамудаи ќисми 1 њамин модда њисобшуда барои майдоне, ки аз меъёри муќаррарнамудаи Кодекси замини Љумњурии Тољикистон  зиёд аст.</w:t>
      </w:r>
    </w:p>
    <w:p w:rsidR="00C146A8" w:rsidRPr="00C146A8" w:rsidRDefault="00C146A8" w:rsidP="00C146A8">
      <w:pPr>
        <w:pStyle w:val="a4"/>
        <w:ind w:firstLine="540"/>
        <w:rPr>
          <w:rFonts w:ascii="Times New Roman Tj" w:hAnsi="Times New Roman Tj"/>
          <w:b/>
          <w:color w:val="auto"/>
          <w:sz w:val="20"/>
          <w:szCs w:val="20"/>
        </w:rPr>
      </w:pPr>
      <w:r w:rsidRPr="00C146A8">
        <w:rPr>
          <w:rFonts w:ascii="Times New Roman Tj" w:hAnsi="Times New Roman Tj"/>
          <w:b/>
          <w:color w:val="auto"/>
          <w:sz w:val="20"/>
          <w:szCs w:val="20"/>
        </w:rPr>
        <w:t>4. Замини чарогоњњо, алафзорњо ва бешањо, дигар заминњое, ки дар соњаи истењсоли мањсулоти кишоварзї истифода намешаванд ва барои бунёди боѓњо ва токзорњо истифода шудаанд, дар давоми 5 сол аз соли бунёди ин боѓњо ва токзорњо аз андозбандї озод мешаванд.</w:t>
      </w:r>
    </w:p>
    <w:p w:rsidR="00C146A8" w:rsidRPr="00C146A8" w:rsidRDefault="00C146A8" w:rsidP="00C146A8">
      <w:pPr>
        <w:pStyle w:val="a4"/>
        <w:ind w:firstLine="540"/>
        <w:rPr>
          <w:rFonts w:ascii="Times New Roman Tj" w:hAnsi="Times New Roman Tj"/>
          <w:b/>
          <w:color w:val="auto"/>
          <w:sz w:val="20"/>
          <w:szCs w:val="20"/>
        </w:rPr>
      </w:pPr>
      <w:r w:rsidRPr="00C146A8">
        <w:rPr>
          <w:rFonts w:ascii="Times New Roman Tj" w:hAnsi="Times New Roman Tj"/>
          <w:b/>
          <w:color w:val="auto"/>
          <w:sz w:val="20"/>
          <w:szCs w:val="20"/>
        </w:rPr>
        <w:t>Дар бораи майдони воќеии боѓњо ва токзорњое, ки дар мавсими шинондани нињолњои бисёрсола дар замини чарогоњњо, алафзорњо ва бешазорњо, дигар заминњое, ки дар соњаи истењсоли мањсулоти кишоварзї истифода намешаванд, бунёд карда шудаанд, андозсупоранда ба таври хаттї ба маќоми андози њудудї дар давоми 30 рўзи таќвимї аз рўзи анљом ёфтани ин кор ахборот медињад. Дар акси њол боѓњо ва токзорњое, ки дар замини чарогоњњо, алафзорњо ва бешазорњо, дигар заминњое, ки дар соњаи истењсоли мањсулоти кишоварзї истифода намешаванд, бунёд карда шудаанд, бояд њамчун заминњои бо дарахтњои бисёрсола бандбуда, бе пешнињоди давраи 5- солаи имтиёзноки дар боло зикргардида андозбандї карда шаванд.</w:t>
      </w:r>
    </w:p>
    <w:p w:rsidR="00C146A8" w:rsidRPr="00C146A8" w:rsidRDefault="00C146A8" w:rsidP="00C146A8">
      <w:pPr>
        <w:pStyle w:val="a4"/>
        <w:widowControl w:val="0"/>
        <w:spacing w:line="180" w:lineRule="atLeast"/>
        <w:rPr>
          <w:rFonts w:ascii="Times New Roman Tj" w:hAnsi="Times New Roman Tj"/>
          <w:b/>
          <w:color w:val="auto"/>
          <w:sz w:val="20"/>
          <w:szCs w:val="20"/>
        </w:rPr>
      </w:pPr>
      <w:r w:rsidRPr="00C146A8">
        <w:rPr>
          <w:rFonts w:ascii="Times New Roman Tj" w:hAnsi="Times New Roman Tj"/>
          <w:b/>
          <w:color w:val="auto"/>
          <w:sz w:val="20"/>
          <w:szCs w:val="20"/>
        </w:rPr>
        <w:t>5. Заминњои дар бандњои 7 ва 8 моддаи 271 њамин Кодекс нишондодашуда аз андозбандї озод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268. Тартиби умумии њисоб кардан ва пардохтани андози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Андози замин бо роњи зарб задани объекти андозбандї (масоњати ќитъаи замин) ба меъёрњои дахлдори андози замин алоњида ба њар як ќитъаи замин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Меъёрњои андози замин барои соли ояндаи буљетї нисбат ба меъёрњои амалкунандаи соли љории буљетї аз њисоби 0,7 пункти фоизї ба њар пункти фоизии таваррум, ки њангоми ташаккули буљети давлатї барои соли ояндаи буљетї ба назар гирифта мешавад, индексатсия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Андози замин аз моњи минбаъдаи моње, ки дар он андозсупоранда њуќуќи истифода ё њуќуќи истифодаи меросии якумраи ќитъаи заминро гирифтааст,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ќатъ гаштани њуќуќи истифода ё њуќуќи истифодаи меросии якумраи ќитъаи замин, андози замин барои шумораи моњњои дар асл истифода бурдани ќитъаи замин, аз љумла моњи ќатъ гаштани њуќуќњои номбаршуда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Њангоми дар давоми соли андоз гузаронидани заминњои мањали  ањолинишин (ќитъаи замин) аз як гурўњи мањалли ањолинишин ба гурўњи дигар, андози замин барои соли љорї аз андозсупорандагон тибќи меъёрњои ќаблан муќарраршуда барои чунин заминњои мањалли ањолинишин (ќитъаи замин), дар соли оянда бошад, тибќи меъёрњое, ки барои гурўњи дигари заминњои мањали ањолинишин муќаррар шудааст, ситонида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барњам додани нуќтаи ањолинишин ва дохил намудани њудуди он ба таркиби дигар нуќтаи ањолинишин дар њудуди нуќтаи  барњамхўрдаи ањолинишин меъёри нав аз 1 январи соли минбаъдаи соле, ки дар он барњамдињї ба вуќўъ омадааст, татбиќ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269. Тартиби пешнињоди њисобу китоби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Андозсупорандагон, ба ѓайри  шахсони воќеї, њар сол на дертар аз 1 марти соли љорї ба маќомоти андози мањали љойгиршавии ќитъаи замин њисоботи андози заминро, ки бояд дар соли љорї супоранд, пешнињод менамоянд. Шакл ва тартиби њисоботи номбурдаро маќоми ваколатдори давлатї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Маќомоти андози мањали љойгиршавии ќитъаи замин андози замини шахсони воќеиро, ки бояд супоранд, њисоб менамоянд. Шакл ва тартиби њисоби номбурдаро маќоми ваколатдори давлатї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Шахси воќеї оид ба ўњдадорињои андозиаш доир ба андози замин дар мўњлати на дертар аз 1 июни соли љорї аз љониби маќомоти андози дахлдор бояд огоњонида шавад. Шакли огоњнома оид ба ўњдадорињои андози заминро маќоми ваколатдори андоз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Доир ба ќитъањои замини аз нав људокардашуда њисоби андози замин дар давоми 30 рўзи таќвимї аз лањзаи људокунї пешнињод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Маќомоти андоз супорандагони андози заминро ба њисоб гирифта, дурустии њисоби сариваќтї ва супоридани андозро назорат мекунанд.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270. Мўњлати пардохти андози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андози замин барои соли љории андоз дар асоси њисоботи пешнињодшуда мутобиќи моддаи 269 њамин Кодекс, аз љониби андозсупорандагон, ба истиснои шахсони воќеї, дар мўњлатњои зерин супорида мешавад:</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 </w:t>
      </w:r>
      <w:r>
        <w:rPr>
          <w:rFonts w:ascii="Times New Roman Tj" w:hAnsi="Times New Roman Tj"/>
          <w:b/>
          <w:bCs/>
          <w:sz w:val="20"/>
          <w:szCs w:val="20"/>
        </w:rPr>
        <w:t xml:space="preserve">1) доир ба заминњои дар моддаи 266 њамин Кодекс зикршуда на дертар аз 15 феврал, 15 май, 15 август ва 15 ноябри соли љорї бо љамъбасти афзоянда аз оѓози сол дар њаљми мутаносибан на камтар аз 25 фоиз, 50 фоиз, 75 фоиз ва 100 фоизи маблаѓи солона; </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b/>
          <w:bCs/>
          <w:sz w:val="20"/>
          <w:szCs w:val="20"/>
        </w:rPr>
        <w:t xml:space="preserve">2) доир ба заминњои дар моддаи 267 њамин Кодекс зикршуда на дертар аз 15 феврал, 15 май, 15 август ва 15 ноябри соли љорї бо љамъбасти афзоянда аз оѓози сол дар њаљми мутаносибан на камтар аз 15 фоиз, 35 фоиз, 60 фоиз ва 100 фоизи маблаѓи солона. </w:t>
      </w:r>
    </w:p>
    <w:p w:rsidR="00C146A8" w:rsidRDefault="0023371B" w:rsidP="00C146A8">
      <w:pPr>
        <w:pStyle w:val="a4"/>
        <w:widowControl w:val="0"/>
        <w:spacing w:line="180" w:lineRule="atLeast"/>
        <w:ind w:firstLine="180"/>
        <w:rPr>
          <w:rFonts w:ascii="Times New Roman Tj" w:hAnsi="Times New Roman Tj"/>
          <w:b/>
          <w:bCs/>
          <w:sz w:val="20"/>
          <w:szCs w:val="20"/>
        </w:rPr>
      </w:pPr>
      <w:r>
        <w:rPr>
          <w:rFonts w:ascii="Times New Roman Tj" w:hAnsi="Times New Roman Tj"/>
          <w:b/>
          <w:bCs/>
          <w:sz w:val="20"/>
          <w:szCs w:val="20"/>
        </w:rPr>
        <w:t xml:space="preserve">  </w:t>
      </w:r>
      <w:r>
        <w:rPr>
          <w:rFonts w:ascii="Times New Roman Tj" w:hAnsi="Times New Roman Tj"/>
          <w:color w:val="auto"/>
          <w:sz w:val="20"/>
          <w:szCs w:val="20"/>
        </w:rPr>
        <w:t xml:space="preserve">2. Маблаѓи андози замин барои соли љории андоз аз љониби шахсони воќеї дар асоси огоњномае, ки маќомоти андози дахлдор ба онњо доир ба заминњои дар моддањои 266 ва 267 њамин Кодекс зикршуда мерасонанд, дар мўњлатњои </w:t>
      </w:r>
      <w:r>
        <w:rPr>
          <w:rFonts w:ascii="Times New Roman Tj" w:hAnsi="Times New Roman Tj"/>
          <w:b/>
          <w:bCs/>
          <w:sz w:val="20"/>
          <w:szCs w:val="20"/>
        </w:rPr>
        <w:t>на дертар аз 15 июн, 15 август ва 15 ноябри соли љорї бо љамъбасти афзоянда аз оѓози сол дар њаљми мутаносибан на камтар аз 33 фоиз, 66 фоиз ва 100 фоизи маблаѓи солона</w:t>
      </w:r>
      <w:r>
        <w:rPr>
          <w:rFonts w:ascii="Times New Roman Tj" w:hAnsi="Times New Roman Tj"/>
          <w:color w:val="auto"/>
          <w:sz w:val="20"/>
          <w:szCs w:val="20"/>
        </w:rPr>
        <w:t>.</w:t>
      </w:r>
    </w:p>
    <w:p w:rsidR="0023371B" w:rsidRDefault="00C146A8" w:rsidP="00C146A8">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 </w:t>
      </w:r>
      <w:r w:rsidR="0023371B">
        <w:rPr>
          <w:rFonts w:ascii="Times New Roman Tj" w:hAnsi="Times New Roman Tj"/>
          <w:color w:val="auto"/>
          <w:sz w:val="20"/>
          <w:szCs w:val="20"/>
        </w:rPr>
        <w:t>Агар бо ягон сабаб огоњномаи маќомоти андоз оид ба ўњдадорињои  андози замин ба шахси воќеї то 1 июни соли љорї нарасида бошад, чунин шахси воќеї ўњдадор аст дар ин  маврид мустаќилона ба маќоми андози мањали љойгиршавии ќитъаи замин хабар дињад ва њамаи маблаѓи андози заминро барои соли љории андоз дар мўњлати на дертар аз 15 декабри соли љорї супорад (бо назардошти маблаѓсупорињои афзояндаи мўњлати супориданашон расида).</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271. Имтиёзњо барои  андози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Аз андози замин инњо озод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њудуди мамнўъгоњњо, боѓњои миллї ва дендрологї, ботаникї мутобиќи номгўи чунин ташкилотњо ва њаљми њудудњои онњо, ки аз љониби Њукумати Љумњурии Тољикистон муќаррар гардидааст;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заминњое, ки ташкилотњои буљетї ва Бонки миллии Тољикистон ва муассисањои он барои татбиќи маќсад, вазифа ва амалњое, ки дар њуљљатњои таъсисии чунин ташкилоту муассисањо дарљ шудаанд, истифода мебаранд;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замини ташкилотњое, ки дар онњо биноњои истифодабарандаи онњо воќеъ гардида, аз љониби давлат њамчун ёдгорињои таърихї, фарњангї ва меъморї њифз карда мешавад, тибќи номгўи ташкилотњо ва њаљми ќитъањои замине, ки Њукумати Љумњурии Тољикистон муќаррар намудааст;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заминњои барои истифода гирифташуда, ки мутобиќи хулосаи Кумитаи давлатии заминсозии Љумњурии Тољикистон бо мувофиќаи маќоми ваколатдори давлатї вайроншуда (рекултиватсия талабкунанда) эътироф шудаанд ва заминњое, ки дар зинаи азхудкунии кишоварзї мебошанд, дар соли барои истифода (азхудкунї) гирифташуда ва дар давоми 5 соли минбаъда аз соли ќабул намудани (оѓози азхудкунии) чунин заминњо;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заминњое, ки тањти хати мушоњида дар тўли сарњади давлатї ќарор доранд;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заминњои истифодаи умумии нуќтањои ањолинишин ва хољагињои коммуналї, аз љумла ќабристонњо, ба истиснои чунин заминњо, ки дар онњо фаъолияти соњибкорї анљом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заминњое, ки дар зери пиряхњо, ярч, дарёњо ва кўлњо воќеъ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заминњои захираи озоди давлатї;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заминњои тањти роњњои автомобилии истифодаи умум  ва роњи оњан, инчунин тањти объектњои давлатии обтаъминкунї ва таљњизоти обї ќарордошта;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10) заминњое, ки барои таъмини фаъолияти маќомоти њокимияти давлатї  ва идоракунї, инчунин барои таъмини мудофиа ва бехатарии Љумњурии Тољикистон мутобиќи љойгиркунї ва масоњати муќаррарнамудаи Њукумати Љумњурии Тољикистон дода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11) ќитъањои заминњои наздињавлигї ва заминњое, ки барои сохтмони манзил ба иштирокчиёни Љанги Бузурги Ватанї ва шахсони ба онњо баробаркардашуда људо гардидаанд;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12) ќитъањои заминњои наздињавлигие, ки ба шањрвандони аз дигар ноњияњои Љумњурии Тољикистон барои зисти муќимї ба ноњияњои муайянкардаи Њукумати Љумњурии Тољикистон омадаанд (муњољир),  људо карда мешаванд, дар соли људо намудан ва ба мўњлати 3 соли таќвимие, ки  баъди аз соли људо намудани чунин заминњо фаро мерасад;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13) ќитъањои заминњои наздињавлигї ва заминњои барои сохтмони манзил ба муаллимони дар муассисањои тањсилоти њамагонии дењот коркунанда људо кардашуда, дар давраи кори онњо дар чунин муассисањо;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14) заминњое, ки мустаќиман барои маќсадњои илмї ва таълимї, инчунин озмоиши навъњои зироатњои кишоварзї</w:t>
      </w:r>
      <w:r w:rsidR="00C146A8">
        <w:rPr>
          <w:rFonts w:ascii="Times New Roman Tj" w:hAnsi="Times New Roman Tj"/>
          <w:color w:val="auto"/>
          <w:sz w:val="20"/>
          <w:szCs w:val="20"/>
        </w:rPr>
        <w:t xml:space="preserve">, </w:t>
      </w:r>
      <w:r w:rsidR="00C146A8">
        <w:rPr>
          <w:rFonts w:ascii="Times New Roman Tj" w:hAnsi="Times New Roman Tj"/>
          <w:b/>
          <w:color w:val="auto"/>
          <w:sz w:val="20"/>
          <w:szCs w:val="20"/>
        </w:rPr>
        <w:t xml:space="preserve">дарахтњои ороишї ва мевадињанда </w:t>
      </w:r>
      <w:r>
        <w:rPr>
          <w:rFonts w:ascii="Times New Roman Tj" w:hAnsi="Times New Roman Tj"/>
          <w:color w:val="auto"/>
          <w:sz w:val="20"/>
          <w:szCs w:val="20"/>
        </w:rPr>
        <w:t xml:space="preserve"> аз љониби ташкилотњои илмї, хољагињои эксперименталї ва илмию озмоишї, муассисањои илмию тадќиќотї ва муассисањои таълимии самтњои кишоварзї ва хољагии љангал тибќи њаљми замин ва мутобиќи номгўи истифодабарандагони замин, ки Њукумати Љумњурии Тољикистон  муайян менамояд, истифода мегарданд;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15) ќитъањои заминњои наздињавлигї ва заминњое, ки барои сохтмони манзил ба маъюбони њамаи гурўњњо људо карда шудаанд, дар њолати мављуд набудани аъзои  оилаи ќобили мењнат;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16) ќитъањои заминњои наздињавлигї, ки ба шахсони дар банди 14) моддаи 141 њамин Кодекс, аъзои оилаи онњо, инчунин афсарон, прапорщикњо, хизматчиёни њарбии зиёда аз мўњлат ва занон – хизматчиёни њарбї, ки вобаста ба саломатї ё дар натиљаи ихтисори штат аз хизмат озод карда шуда, дорои собиќаи кории таќвимии 20-сола ва бештар аз он мебошанд, дар доираи меъёрњои муќаррарнамудаи Кодекси замини Љумњурии Тољикистон;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17) заминњое, ки барои корхонаю ташкилот људо карда шудаанд, агар на камтар аз 50 фоизи кормандони онњоро маъюбон ташкил дињанд.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XI. АНДОЗЊО АЗ ИСТИФОДАБАРАНДАГОНИ ЌАЪРИ ЗАМИН</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37. МУЌАРРАРОТИ УМУМЇ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272. Муносибатњое, ки њамин фасл танзим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Њамин фасл хусусиятњои вобаста ба иљрои ўњдадорињои андоз, ки аз ќарордодњо барои истифодаи ќаъри замин бармеоянд ва тартиби њисоб ва супоридани маблаѓњои махсуси истифодабарандагони ќаъри заминро, ки бонусњо (обунавї, дарёфти тиљоратї, истихрољї) ва роялтиро дар бар мегиранд,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воќеї ва њуќуќие, ки ќарордодњои истифодаи ќаъри заминро дар Љумњурии Тољикистон татбиќ (иљро) менамоянд, дар баробари пардохтњои махсуси истифодабарандагони ќаъри замин супорандагони дигар андозњои муќаррарнамудаи њамин Кодекс мебошанд, агар онњо ба талаботи њамин Кодекс нисбати супорандагони дигар андозњо љавоб дода тавонанд.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Тамоми намудњои бонусњо ва роялти барои маќсадњои андоз аз фоида (андози даромади соњибкорони инфиродї), аз даромади умумї тарњ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273. Супорандагон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Супорандагони пардохтњои махсуси истифодабарандагони ќаъри замин (минбаъд – «пардохтњои махсус») шахсони воќеї ва њуќуќие мебошанд, ки амалиётро оид ба истифодаи ќаъри замин дар Љумњурии Тољикистон (минбаъд – «истифодабарандагони ќаъри замин») содир менамоянд, аз љумла истихрољи канданињои фоиданок аз ташкилањои  техногении минералї.</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274. Муќаррар намудани низоми андоз дар ќарордодњои оид ба истифодаи ќаъри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Низоми андоз, ки  барои истифодабарандаи ќаъри замин муќаррар карда мешавад, танњо дар ќарордод оид ба истифодаи ќаъри замин (минбаъд–«ќарордод»), ки тибќи тартиби муайяннамудаи Њукумати Љумњурии Тољикистон байни истифодабарандаи ќаъри замин ва маќоми салоњиятдори ваколатдорнамудаи Њукумати Љумњурии Тољикистон (минбаъд – «маќоми салоњиятдор») имзо шудааст,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Низоми андозе, ки дар ќарордод муќаррар карда мешавад, бояд ба талаботи ќонунгузории андози Љумњурии Тољикистон дар санаи бастани (имзо намудани) ќарордод мувофиќат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Масъалањои вобаста ба супоридани андозњо ва пардохтњои махсусро ба иљозатномањо ва дигар асноде, ки бо истифодаи ќаъри замин алоќаманд мебошанд, њамроњ кардан манъ аст, ба истиснои ќарордодњо оид ба истифодаи ќаъри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Дар мавриде, ки истифодаи ќаъри заминро бо як ќарордод якчанд андозсупорандагон амалї менамоянд, низоми андози дар ќарордод муќарраршуда барои њамаашон ягона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баробари ин фаъолияти якчанд андозсупорандае, ки дар доираи чунин ќарордод иљро мешавад, барои маќсади андозбандї њамчун андозсупорандаи ягона њисоб ёфта, онњо ўњдадор мебошанд бањисобгирии ягонаи муштаракро пеш баранд, њамаи андозњо ва маблаѓњои махсуси дар ќарордод мутобиќи ќонунгузории андози Љумњурии Тољикистон муќарраршударо 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Истифодабарандагони ќаъри замине, ки дар асоси зиёда аз як ќарордод фаъолият мекунанд, даромад ва харољотро дар доираи ќарордодњои гуногун барои муайян намудани андозњо ва пардохтњои махсус наметавонанд якљоя намоянд. Доир ба њар як ќарордод бояд бањисобгирии алоњидаи даромадњо ва харољот, инчунин бањисобгирии  алоњидаи андозњо ва пардохтњои махсус пеш бурда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Муќаррароти ќисми 5 њамин модда дар њолатњое, ки истифодабарандагони ќаъри замин дар асоси зиёда аз як ќарордод фаъолият мекунанд ва њамаи ин ќарордодњо ба истихрољи канданињои фоиданоки умумимаъмулї ва (ё) обњои зеризаминї баста шудаанд, татбиќ намегардад, ба шарте агар њамаи чунин ќарордодњо истихрољи дигар намуди канданињои фоиданокро дар бар нагиранд.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Истифодабарандаи ќаъри замин ўњдадор аст бањисобгирии  алоњидаро барои њисоби ўњдадорињои андоз мутобиќи низоми андозе, ки ќарордод пешбинї намудааст ва њисоб намудани ўњдадорињои андоз оид ба фаъолияти аз доираи чунин ќарордод берунро (бо истифодаи ќаъри замин алоќаманд набуда) амалї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8. Муќаррароти ќисми 7 њамин модда дар хусуси бањисобгирии  алоњида дар њолатњое, ки истифодабарандагони ќаъри замин дар баробари фаъолият тибќи ќарордоди истихрољи канданињои фоиданоки умумимаъмулї ва (ё) обњои зеризаминї, фаъолиятеро анљом медињанд, ки аз доираи чунин ќарордодњо берун аст (новобаста бо истифодаи ќаъри замин), татбиќ намегардад.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9. Њангоми бо маќсади соњибкорї коркард намудани канданињои фоиданоки њамрадифи дар ќарордод пешбининашуда истифодабарандаи ќаъри замин доир ба онњо мувофиќи муќаррароти боби 39 њамин Кодекс роялти месупорад.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275. Низоми андоз оид ба амалиёте, ки ба истифодаи ќаъри замин мансуб нест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Иљрои ўњдадорињои андоз доир ба фаъолият, ки дар доираи ќарордод сурат мегирад, истифодабарандаи ќаъри заминро аз иљрои ўњдадорињои андози  пешбининамудаи њамин Кодекс барои фаъолияти берун аз ќарордод (ки ба истифодаи ќаъри замин мансуб намебошад) мутобиќи ќонунгузории андоз, ки дар санаи пайдо шудани чунин  ўњдадорињо (ки ба истифодаи ќаъри замин марбут намебошад) амал мекунад, озод наменамояд.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276. Устувории низоми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Низоми андози муайяннамудаи ќарордод, ки мутобиќи тартиби муќарраршуда баста шуда, аз экспертизаи њатмии андоз гузаштааст, ба истиснои њолати пешбининамудаи ќисми 2 њамин модда, то охири мўњлати амали чунин ќарордод бетаѓйир амал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ворид намудани таѓйирот ба ќонунгузории андоз баъди санаи имзои ќарордод, ки боиси имконнопазирии риояи минбаъдаи шартњои ибтидої мегардад, истифодабарандаи ќаъри замин ва намояндагони маќоми салоњиятдор, маќоми ваколатдори давлатї ва Вазорати молияи Љумњурии Тољикистон метавонанд ба ќарордод таѓйирот ё иловањое ворид намоянд, ки барои барќарор намудани манфиатњои иќтисодии тарафњо мутобиќи њолате, ки дар лањзаи имзои ќарордод мављуд буд, заруранд. Ин таѓйирот ё ислоњи шарти ќарордод  дар давоми шаст рўз аз лањзаи ба таври хаттї ирсол намудани огоњномаи хаттии маќоми ваколатдори давлатї ба истифодабарандаи ќаъри замин ё ирсоли баръакси чунин огоњнома  ворид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бекор кардани намудњои алоњидаи андозњо ва пардохтњои махсус, ки дар ќарордод пешбинї шудаанд, истифодабарандаи ќаъри замин супоридани онњоро ба буљет то ворид намудани таѓйироти дахлдор ба ќарордод бо маќсад ва тартиби пешбининамудаи ќисми 2 њамин модда, тибќи тартиб ва њаљми муќаррарнамудаи ќарордод анљом медињад.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277. Анбозбандии гузашт намудани њуќуќњо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Даромадњое, ки њангоми гузашт намудан аз њуќуќњои фароњамовардаи ќарордод ба даст меоянд, бояд тибќи тартиби муќаррарнамудаи њамин Кодекс андозбандї 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278. Экспертизаи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Экспертизаи андоз – экспертизаи махсус буда, тањлил ва бањодињии лоињаи ќарордоди байни истифодабарандаи ќаъри замин ва маќоми салоњиятдор басташуда, иловаю таѓйироти онро дар бар мегирад, ки бо маќсади муайян намудани низоми андоз, аз љумла мутобиќи ќонунгузории Љумњурии Тољикистон муќаррар намудани пардохтњои махсус гузаронда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Тамоми ќарордодњое, ки  байни истифодабарандаи ќаъри замин ва маќоми салоњиятдор (тарафњои ањдкунанда) баста мешаванд, то лањзаи баста (имзо) шуданашон бояд тибќи тартиб ва мўњлати муайяннамудаи Њукумати Љумњурии Тољикистон экспертизаи њатмии андозро гузаранд. Ин муќаррарот нисбати таѓйирот ва иловањое, ки ба ќарордодњои ќаблан басташуда ворид карда мешаванд, низ татбиќ мегардад.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таѓйирёбии ќонунгузории андоз дар давраи аз санаи гузаронидани экспертизаи андоз то санаи имзо намудани ќарордод, низоми андоз бояд тавассути экспертизаи такрории андоз ба ин таѓйирот мутобиќ гардонида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Низоми андоз, ки тибќи натиљаи экспертизаи андоз муайян шудааст, бояд њатман ба матни нињоии ќарордод бе ягон таѓйирот ва тасњењ дохил карда шавад.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38. БОНУСЊО</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279. Муќаррароти умумї оид ба бонусњо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Бонусњо пардохтњои устуворонаи истифодабарандагони ќаъри замин мебошанд ва дар шакли пулї, тибќи њаљм ва тартиби дар ќарордоди истифодаи ќаъри замин муќарраргардида супорида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Истифодабарандагони ќаъри замин, бо дарназардошти шартњои инфиродии истифодаи ќаъри замин намудњои зерини бонусро месупоранд: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1) бонуси обунавї;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бонуси кашфи тиљоратї;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бонуси истихрољ.</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Мутобиќи самаранокии иќтисодии ќарордодњои имзошаванда мумкин аст дар онњо як ё якчанд намуди бонусњо муќаррар карда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280. Бонуси обунавї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Бонуси обунавї пардохти яккаратаи устуворонаи  истифодабарандаи ќаъри замин барои њуќуќи фаъолият љињати истифодаи ќаъри замин дар њудуди ќарордодї мебошад ва њангоми бастани ќарордод мувофиќи тартиби муайяннамудаи санадњои меъёрии њуќуќии Љумњурии Тољикистон муќаррар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281. Тартиби муќаррар намудан, њаљм ва мўњлати пардохти  бонуси обунавї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Њаљмњои ибтидоии бонусњои обунавиро, аз љумла мувофиќи шартњои гузаронидани тендер, маќоми салоњиятдор бо мувофиќаи Вазорати молияи Љумњурии Тољикистон ва маќоми ваколатдори давлатї муайян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Њаљми нињоии бонуси обунавї дар ќарордод вобаста ба ањамияти иќтисодии конњои (њудудњои) барои истифода супоридашаванда, аммо на пасттар аз њаљмњои ибтидої муќаррар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Мўњлати пардохти бонуси обунавиро ќарордод дар мўњлати на дертар аз 30 рўзи таќвимї аз санаи бастани ќарордод, муќаррар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282. Эъломияи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Эъломия оид ба бонуси обунавї аз љониби истифодабарандаи ќаъри замин ба маќоми андози  мањалли бањисобгирии худаш то рўзи 15-уми моњи минбаъдае, ки баъди моњи фарорасии мўњлати пардохт омадааст, супорида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283. Бонуси кашфи  тиљоратї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Бонуси кашфи тиљоратї маблаѓсупорї барои њар як кашфи тиљоратї дар њудуди ќарордодї, аз љумла барои кашфи канданињои фоиданок дар рафти гузаронидани кофтукови иловагии конњо мебошад, ки боиси афзоиши захирањои дар ибтидо муќарраршудаи истихрољшаванда мегардад, ба истиснои њолатњое, ки дар ќисми 2 њамин модда зикр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Бонуси кашфи тиљоратї тибќи ќарордодњо барои кашфи конњои канданињои фоиданоке, ки истихрољи минбаъдаи онњоро пешбинї намекунанд, муќаррар карда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Кашфи тиљоратї – ин захирањои навъњои алоњидаи канданињои фоиданок мебошад, ки дар доираи њудуди ќарордодї кашф шуда, мувофиќи тартиби муќарраршуда тасдиќ гардидаанд ва барои истихрољ аз љињати иќтисодї самаранок мебошанд.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284. Тартиби њисоб кардан ва њаљми бонуси кашфи тиљоратї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Тартиби њисоб намудани бонуси кашфи тиљоратиро Њукумати Љумњурии Тољикистон муайян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Њаљми бонуси кашфи тиљоратиро ќарордод муќаррар менамояд.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285. Эъломияи андоз ва мўњлати пардохт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Эъломияи оид ба бонуси кашфи тиљоратї аз љониби истифодабарандаи ќаъри замин ба маќоми андози мањали бањисобгирии  худ дар мўњлати на дертар аз 30 рўзи таќвимї аз санаи тасдиќ шудани кашфи тиљоратї мувофиќи тартиби муќарраргардида пешнињод гардида, бонуси кашфи тиљоратї на дертар аз њамин мўњлат пардохта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286. Бонуси истихрољ</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Бонуси истихрољ пардохти устуворона буда, мунтазам, њангоми расидан ба дараљаи њаљми истихрољ, ки дар ќарордод муайян шудааст, аз љониби истифодабарандаи ќаъри замин супорида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287. Тартиби њисобкунї, њаљм ва мўњлати пардохти бонуси истихрољ</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Тартиби њисоб намудани бонуси истихрољро доир ба гурўњњои канданињои фоиданок Њукумати Љумњурии Тољикистон муайян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Њаљми бонуси истихрољро ќарордод барои истифодаи ќаъри замин муќаррар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Бонуси истихрољ дар мўњлати на дертар аз рўзи  </w:t>
      </w:r>
      <w:r>
        <w:rPr>
          <w:rFonts w:ascii="Times New Roman Tj" w:hAnsi="Times New Roman Tj"/>
          <w:b/>
          <w:bCs/>
          <w:color w:val="auto"/>
          <w:sz w:val="20"/>
          <w:szCs w:val="20"/>
        </w:rPr>
        <w:t>15</w:t>
      </w:r>
      <w:r>
        <w:rPr>
          <w:rFonts w:ascii="Times New Roman Tj" w:hAnsi="Times New Roman Tj"/>
          <w:color w:val="auto"/>
          <w:sz w:val="20"/>
          <w:szCs w:val="20"/>
        </w:rPr>
        <w:t>-уми моњи минбаъда, ки дар он дараљаи њаљми истихрољи дар ќарордод муайяншуда фаро расидааст, пардохта мешавад.</w:t>
      </w:r>
      <w:r>
        <w:rPr>
          <w:rFonts w:ascii="Times New Roman Tj" w:hAnsi="Times New Roman Tj"/>
          <w:b/>
          <w:bCs/>
          <w:color w:val="auto"/>
          <w:sz w:val="20"/>
          <w:szCs w:val="20"/>
        </w:rPr>
        <w:t>(ќљт 2612.05, №114)</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288. Эъломияи андоз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Эъломияи оид ба бонуси истихрољ аз љониби истифодабарандаи ќаъри замин ба маќоми андоз дар мањалли бањисобгирии худаш на дертар аз мўњлати муќарраршуда барои супоридани бонуси истихрољ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Шакли эъломияњои андоз ва тартиби навиштани онњоро доир ба бонуси обунавї, бонуси кашфи тиљоратї ва бонуси истихрољ маќоми ваколатдори давлатї бо мувофиќаи маќоми салоњиятдор муќаррар менамояд.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39. РОЯЛТИ</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289. Муќаррароти умумї оид ба роялти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Роялти пардохте мебошад, ки истифодабарандаи ќаъри замин дар алоњидагї, доир ба њар як намуди (доир ба тамоми намудњои) канданињои фоиданоки дар ќаламрави Љумњурии Тољикистон истихрољшаванда месупорад, новобаста аз он, ки онњо ба харидорон (ќабулкунандагон) тањвил (бор карда фиристода) шудаанд ё барои эњтиёљоти  худї истифода гардидаанд.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Роялтие, ки дар ќарордод барои истифодаи ќаъри замин муќаррар шудааст, ба истиснои њолатњои пешбининамудаи ќисми 3 њамин модда, дар шакли пулї супорида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Дар рафти фаъолият тибќи ќарордод шакли пулии пардохти роялти  бо ќарори Њукумати Љумњурии Тољикистон метавонад дар асоси созишномаи иловагии истифодабарандаи ќаъри замин бо маќоми салоњиятдор муваќќатан  пурра ё ќисман ба шакли  пардохти натуралї, ки ба шакли пулї баробар аст, иваз карда шавад. Њангоми бастани (имзои) созишномаи иловагї оид ба шакли натуралии пардохти роялти бояд муќаррароти моддаи 295 њамин Кодекс риоя карда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290. 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Супорандагони роялти истифодабарандагони ќаъри замине мебошанд, ки канданињои фоиданок, аз љумла канданињои фоиданокро аз ташкилањои минералии техногенї истихрољ менамоянд, сарфи назар аз он, ки тањвили (бор карда фиристодани) онњо дар давраи њисоботї  сурат гирифтааст ё на.</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291. Тартиби муќаррар намудани роялти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Њаљми роялти дар асоси объекти андозбандї, заминаи њисобкунї ва меъёр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њисоб намудани роялти:</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объекти андозбандї доир ба њамаи намудњои канданињои фоиданок  аз њаљми истихрољи канданињои фоиданок ё њаљми мањсулоти молии якуми аз истихрољи аслии канданињои фоиданок гирифташуда, ки дар асоси воњидњои дахлдори натуралии ченак муайян шудааст, иборат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Њамзамон мањсулоти молии якум метавонанд инњо 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 худи канданињои фоиданок:</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нафт, гази табиї ва конденсати газ;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ангишт ва слансњои сўзишворї;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маъданњои молї;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обњои зеризаминї, аз љумла аз коркарди аввалин гузашта;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слюда, асбест, ашё барои истењсоли маводи сохтмон;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ашёи хоми ѓайримаъданї барои металлургия;</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 металлњои ќиматбањо ва (ё) металлњои софи химиявї дар ќум, маъданњо, консентратњо;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в) консентрати металлњои сиёњ, ранга, нодир ва радиоактивї, ашёи кимиёвии кўњї;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г) сангњои ќиматбањо, ашёи сангњои ороишї ва пьезооптикии аз  коркарди якум гузашта;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 оид ба дигар канданињои фоиданок – ашёи минералии аз коркарди якум гузашта;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заминаи њисоби роялти арзиши канданињои фоиданок мебошад, ки тибќи моддаи 292 њамин Кодекс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меъёри роялти дар њар як ќарордод ба таври инфиродї, вобаста аз самаранокии иќтисодии лоиња алоњида доир ба њар намуди (доир ба њамаи намудњои) канданињои фоиданок, ба истиснои канданињои фоиданоки маъмулї ва обњои зеризаминї, тибќи тартибе, ки Њукумати Љумњурии Тољикистон бо назардошти муќаррароти ќисмњои 3, 4 ва 5 њамин модда муайян намудааст, муќаррар карда мешавад. Дар баробари ин меъёри њадди аќали роялти доир ба њама гуна канданињои фоиданок бояд на камтар аз 0,5 фоиз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Меъёри роялти нисбати карбогидридњо тибќи љадвали таѓйирёбанда (зинадор), чун фоизе мебошад, ки вобаста ба њаљми истихрољ бо воњидњои натуралии ченак ва (ё) аз арзиши њаљми истихрољ бо яке аз ду усули зерин муќаррар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њаљми истихрољи љамъшуда ва (ё) арзиши истихрољи љамъшудаи карбогидридњо дар тамоми давраи фаъолияти дар ќарордод пешбинишуда;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аз њаљми истихрољи љамъшуда ва (ё) арзиши истихрољи љамъшуда дар њар соли алоњидаи фаъолият тибќи  ќарордод.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Меъёрњои роялти доир ба канданињои фоиданоки сахт, аз љумла тилло, нуќра, платина, дигар металлњо ва сангњои ќиматбањо бо фоизи муайяншуда барои тамоми давраи амали ќарордод муќаррар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Меъёрњои роялти доир ба канданињои фоиданоки маъмулї ва обњои зеризаминї барои њамаи истифодабарандагони ќаъри замин ягона мебошанд ва онњоро Њукумати Љумњурии Тољикистон бо фоиз муќаррар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Роялти доир ба канданињои фоиданоки маъмулї ва обњои зеризаминиро истифодабарандаи ќаъри замин сарфи назар аз он, ки онњоро ба истеъмолкунандагон тањвил додааст ё барои эњтиёљоти худї истифода бурдааст, месупорад,  ба истиснои њолатњои зерин, ки дар њамин ќисм зикр шудаанд.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Роялти  аз љониби инњо пардохта намешавад: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аз љониби шахсони воќеї доир ба обњои зеризаминие, ки дар ќитъањои замини ба онњо барои истифода вобасташуда ё истифодаи умрбоди меросї додашуда истихрољ карда мешаванд, ба шарте агар чунин обњо ба дигар шахс тањвил дода ё барои истењсолот ва эњтиёљоти технологї њангоми фаъолияти соњибкорї истифода бурда нашаванд;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аз љониби ташкилотњои давлатие, ки обњои зеризаминиро барои эњтиёљоти хољагидории худ истихрољ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аз љониби истифодабарандагони ќаъри замин њангоми баргашта бо обњои зеризаминии њамроњ истихрољшуда пур кардани љои онњо барои нигоњдории фишори ќишри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тибќи як ќарордод истихрољ намудани якчанд намуди канданињои фоиданок роялти доир ба њар як намуди канданињои фоиданок муќаррар гардида  ва пардохта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Њаљми роялти, ки бояд ба буљет пардохта шавад, њамчун њосили зарби арзиши њар як намуди канданињои фоиданоки истихрољнамудаи истифодабарандаи ќаъри замин дар давраи андоз ба меъёрњои дахлдори роялти  муайян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292. Тартиби муайян намудани арзиши канданињои фоиданоки  истихрољшуда</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Бо маќсади њисоби њаљми роялти, ки бояд ба буљет пардохта шавад, арзиши канданињои фоиданоки истихрољнамудаи истифодабарандаи ќаъри замин дар давраи андоз, ба истиснои тилло, нуќра ва платина, вобаста ба нархи миёнаи тањвили канданињои фоиданоки истихрољшуда ё мањсулоти якуми молии аз канданињои фоиданоки истихрољшуда бадастомада дар давраи андоз, бе назардошти андозњои ѓайримустаќим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Арзиши тилло, нуќра ва платинаи истихрољкардаи истифодабарандаи ќаъри замин дар давраи андоз вобаста ба нархи миёнаи чунин металлњо дар давраи андоз дар Биржаи металлњои Лондон, тибќи тартиби бо мувофиќаи Вазорати молияи Љумњурии Тољикистон муќаррарнамудаи маќоми ваколатдори давлатї њисоб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293. Тартиби пардохти роялти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Давраи андоз (њисоботї) оид ба муайян кардан ва пардохтани роялти моњи таќвимї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Эъломияи (њисоби) роялтиро истифодабарандаи ќаъри замин тибќи шакл ва тартиби бо мувофиќаи маќоми салоњиятдор муќаррарнамудаи маќоми ваколатдори давлатї  ба маќоми андози мањали бањисобгирии худ то рўзи дањуми моњи минбаъдаи давраи њисоботї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Роялти доир ба тамоми навъњои канданињои фоиданок  дар мўњлати на дертар аз рўзи 15-уми моњи минбаъдаи давраи њисоботї пардохта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294. Муайян намудани арзиши канданињои фоиданоки истихрољшуда њангоми анљом надодани  фурўш (тањвил)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дар давраи андоз анљом надодани фурўши мањсулоти якуми молї њамчун нархи миёнаи фурўш (бидуни андозњои ѓайримустаќим), ба истиснои тилло, нуќра, платина, канданињои фоиданоки маъмулї ва обњои зеризаминї, барои њисоби арзиши канданињои фоиданоки истихрољшуда нархи миёнаи фурўши (бидуни андозњои ѓайримустаќим) мањсулоти молии давраи охирин, ки дар он фурўш (тањвил) анљом дода шуда буд, ба њисоб гирифта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Њангоми пурра анљом надодани фурўши мањсулоти якуми молї, ба истиснои тилло, нуќра ва платина, барои њисоби арзиши канданињои фоиданоки дар давраи њисоботї истихрољшуда њамчун нархи миёнаи фурўш харољоти воќеии истихрољи канданињои фоиданок ќабул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Дар ин њолат истифодабарандаи ќаъри замин ўњдадор аст тасњењи  минбаъдаи маблаѓњои њисобшудаи роялтиро тибќи њамон давраи андозе, ки фурўши якум сурат гирифтааст, бо дарназардошти нархи воќеии фурўши (бидуни андозњои ѓайримустаќим) мањсулоти якуми молї анљом дињад.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анљом надодани фурўши канданињои фоиданоки маъмулї дар давраи андозбандї ё њангоми истифодаи пурраи онњо барои эњтиёљоти худї, ба сифати нархи миёнаи фурўши мањсулоти якуми молї харољоти воќеии истифодабарандаи ќаъри замин барои истихрољ ва коркарди аввалини онњо ќабул карда мешавад, ки бо даромаднокии шартї дар њаљми 10 фоизи маблаѓи харољоти зикргардида зиёд карда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истифодаи обњои зеризаминї ба сифати унсури асосии мањсулоти истењсолшаванда ва (ё) хизматрасонињо ба сифати нархи миёнаи фурўши мањсулоти якуми молї дар давраи андоз маблаѓи харољоти аслии истифодабарандаи ќаъри замин барои истихрољ ва коркарди аввалини он ќабул карда мешавад, ки бо даромаднокии шартї дар њаљми 10 фоизи маблаѓи харољоти зикргардида зиёд карда шудааст.</w:t>
      </w:r>
    </w:p>
    <w:p w:rsidR="0023371B" w:rsidRDefault="0023371B">
      <w:pPr>
        <w:pStyle w:val="a4"/>
        <w:widowControl w:val="0"/>
        <w:tabs>
          <w:tab w:val="left" w:pos="-2160"/>
        </w:tabs>
        <w:spacing w:line="180" w:lineRule="atLeast"/>
        <w:rPr>
          <w:rFonts w:ascii="Times New Roman Tj" w:hAnsi="Times New Roman Tj"/>
          <w:b/>
          <w:bCs/>
          <w:color w:val="auto"/>
          <w:sz w:val="20"/>
          <w:szCs w:val="20"/>
        </w:rPr>
      </w:pPr>
    </w:p>
    <w:p w:rsidR="0023371B" w:rsidRDefault="0023371B">
      <w:pPr>
        <w:pStyle w:val="a4"/>
        <w:widowControl w:val="0"/>
        <w:tabs>
          <w:tab w:val="left" w:pos="-2160"/>
        </w:tabs>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295. Тартиби муќаррар намудан ва пардохтани роялти  дар шакли натуралї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Њангоми бастани созишномаи иловагї ба ќарордод барои пардохти роялти дар шакли натуралї то лањзаи имзои он бояд њатман экспертизаи њуќуќї ва андоз гузаронда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Шакли натуралии пардохти роялти бояд ба шакли пулии пардохт, ки дар ќарордод барои пардохти роялти муќаррар шудааст, баробарарзиш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муќаррар намудани шакли натуралии пардохти роялти, дар созишномаи иловагї њатман  инњо нишон дода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ќабулкунандае, ки аз номи давлат ќисми мањсулоти ба роялти мувофиќро (минбаъд – «ќабулкунанда») ќабул мекунад;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нуќтаи ќабул ва шартњои тањвил.</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Мўњлати аз љониби истифодабарандаи ќаъри замин супоридани мањсулоте, ки ба њисоби пардохти роялти дода мешавад, дар созишномањои иловагї бояд ба мўњлатњои пардохти роялти, ки  дар ќарордоди истифодаи ќаъри замин барои пардохт дар шакли пулї муќаррар шудааст, мувофиќат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ин њолат истифодабарандаи ќаъри замин мањсулотро ба ќабулкунанда дар мўњлати на дертар аз мўњлати пардохти роялти, ки дар ќарордоди истифодаи ќаъри замин муќаррар шудааст, месупорад.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Ќабулкунанда дар мўњлати пардохти роялти, ки ќарордоди истифодаи  ќаъри замин дар шакли пулї супоридани роялтиро муќаррар намудааст, роялтиро дар шакли пулї ба буљет мегузаронад, ки  истифодабарандаи ќаъри замин  мувофиќи шартњои ќарордод њисоб намудааст, инчунин мустаќилона сари ваќт ва пурра аз љониби истифодабарандаи ќаъри замин ба вай супоридани њаљми дахлдори мањсулотро дар шакли натуралї назорат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Истифодабарандаи ќаъри замин ва ќабулкунанда тибќи шакл ва тартиби муќаррарнамудаи маќоми ваколатдори давлатї  ба маќоми дахлдори андоз оид ба супоридани роялти дар шакли натуралї дар мўњлати муќаррарнамудаи ќарордод њисобот пешнињод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Ќабулкунанда барои вайрон кардани мўњлатњо ва пуррагии гузаронидани маблаѓњо ба буљет барои мањсулоти гирифташуда ба њисоби пардохти роялти мутобиќи ќонунгузории Љумњурии Тољикистон љавобгарї дорад.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ФАСЛИ XII. АНДОЗ АЗ ИСТИФОДАБАРАНДАГОНИ  </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РОЊЊОИ АВТОМОБИЛГАРД</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40. АНДОЗ АЗ ИСТИФОДАБАРАНДАГОНИ РОЊЊОИ АВТОМОБИЛГАРД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Моддаи 296. Андозсупорандагон</w:t>
      </w:r>
    </w:p>
    <w:p w:rsidR="0080275C" w:rsidRPr="00D27CEB" w:rsidRDefault="0080275C" w:rsidP="0080275C">
      <w:pPr>
        <w:pStyle w:val="a4"/>
        <w:ind w:firstLine="540"/>
        <w:rPr>
          <w:rFonts w:ascii="Times New Roman Tj" w:hAnsi="Times New Roman Tj"/>
          <w:b/>
          <w:color w:val="auto"/>
          <w:sz w:val="20"/>
          <w:szCs w:val="20"/>
        </w:rPr>
      </w:pPr>
      <w:r w:rsidRPr="00D27CEB">
        <w:rPr>
          <w:rFonts w:ascii="Times New Roman Tj" w:hAnsi="Times New Roman Tj"/>
          <w:b/>
          <w:color w:val="auto"/>
          <w:sz w:val="20"/>
          <w:szCs w:val="20"/>
        </w:rPr>
        <w:t>Супорандагони андоз аз истифодабарандагони роњњои автомобилгард шахсони зерин ба њисоб мераванд, ки даромади умумиашон бе назардошти ААИ ва андоз аз фурўши чакана дар оѓози соли андоз аз 600 њазор сомонї зиёд мебошад:</w:t>
      </w:r>
    </w:p>
    <w:p w:rsidR="0080275C" w:rsidRPr="00D27CEB" w:rsidRDefault="0080275C" w:rsidP="0080275C">
      <w:pPr>
        <w:pStyle w:val="a4"/>
        <w:ind w:firstLine="540"/>
        <w:rPr>
          <w:rFonts w:ascii="Times New Roman Tj" w:hAnsi="Times New Roman Tj"/>
          <w:b/>
          <w:color w:val="auto"/>
          <w:sz w:val="20"/>
          <w:szCs w:val="20"/>
        </w:rPr>
      </w:pPr>
      <w:r w:rsidRPr="00D27CEB">
        <w:rPr>
          <w:rFonts w:ascii="Times New Roman Tj" w:hAnsi="Times New Roman Tj"/>
          <w:b/>
          <w:color w:val="auto"/>
          <w:sz w:val="20"/>
          <w:szCs w:val="20"/>
        </w:rPr>
        <w:t>1)</w:t>
      </w:r>
      <w:r w:rsidRPr="00D27CEB">
        <w:rPr>
          <w:rFonts w:ascii="Times New Roman Tj" w:hAnsi="Times New Roman Tj"/>
          <w:b/>
          <w:color w:val="auto"/>
          <w:sz w:val="20"/>
          <w:szCs w:val="20"/>
        </w:rPr>
        <w:tab/>
        <w:t>корхонањои резидентї;</w:t>
      </w:r>
    </w:p>
    <w:p w:rsidR="0080275C" w:rsidRPr="00D27CEB" w:rsidRDefault="0080275C" w:rsidP="0080275C">
      <w:pPr>
        <w:pStyle w:val="a4"/>
        <w:ind w:firstLine="540"/>
        <w:rPr>
          <w:rFonts w:ascii="Times New Roman Tj" w:hAnsi="Times New Roman Tj"/>
          <w:b/>
          <w:color w:val="auto"/>
          <w:sz w:val="20"/>
          <w:szCs w:val="20"/>
        </w:rPr>
      </w:pPr>
      <w:r w:rsidRPr="00D27CEB">
        <w:rPr>
          <w:rFonts w:ascii="Times New Roman Tj" w:hAnsi="Times New Roman Tj"/>
          <w:b/>
          <w:color w:val="auto"/>
          <w:sz w:val="20"/>
          <w:szCs w:val="20"/>
        </w:rPr>
        <w:t>2)</w:t>
      </w:r>
      <w:r w:rsidRPr="00D27CEB">
        <w:rPr>
          <w:rFonts w:ascii="Times New Roman Tj" w:hAnsi="Times New Roman Tj"/>
          <w:b/>
          <w:color w:val="auto"/>
          <w:sz w:val="20"/>
          <w:szCs w:val="20"/>
        </w:rPr>
        <w:tab/>
        <w:t xml:space="preserve"> корхонањои хориљие, ки тавассути муассисањои доимиашон дар Љумњурии Тољикистон ба фаъолияти соњибкорї машѓуланд;</w:t>
      </w:r>
    </w:p>
    <w:p w:rsidR="0080275C" w:rsidRDefault="0080275C" w:rsidP="0080275C">
      <w:pPr>
        <w:pStyle w:val="a4"/>
        <w:widowControl w:val="0"/>
        <w:spacing w:line="180" w:lineRule="atLeast"/>
        <w:rPr>
          <w:rFonts w:ascii="Times New Roman Tj" w:hAnsi="Times New Roman Tj"/>
          <w:color w:val="auto"/>
          <w:sz w:val="20"/>
          <w:szCs w:val="20"/>
        </w:rPr>
      </w:pPr>
      <w:r>
        <w:rPr>
          <w:rFonts w:ascii="Times New Roman Tj" w:hAnsi="Times New Roman Tj"/>
          <w:b/>
          <w:color w:val="auto"/>
          <w:sz w:val="20"/>
          <w:szCs w:val="20"/>
        </w:rPr>
        <w:t xml:space="preserve">     </w:t>
      </w:r>
      <w:r w:rsidRPr="00D27CEB">
        <w:rPr>
          <w:rFonts w:ascii="Times New Roman Tj" w:hAnsi="Times New Roman Tj"/>
          <w:b/>
          <w:color w:val="auto"/>
          <w:sz w:val="20"/>
          <w:szCs w:val="20"/>
        </w:rPr>
        <w:t>3)</w:t>
      </w:r>
      <w:r w:rsidRPr="00D27CEB">
        <w:rPr>
          <w:rFonts w:ascii="Times New Roman Tj" w:hAnsi="Times New Roman Tj"/>
          <w:b/>
          <w:color w:val="auto"/>
          <w:sz w:val="20"/>
          <w:szCs w:val="20"/>
        </w:rPr>
        <w:tab/>
        <w:t>соњибкорони инфиродї.</w:t>
      </w:r>
    </w:p>
    <w:p w:rsidR="0023371B" w:rsidRDefault="0080275C">
      <w:pPr>
        <w:pStyle w:val="a4"/>
        <w:widowControl w:val="0"/>
        <w:spacing w:line="180" w:lineRule="atLeast"/>
        <w:rPr>
          <w:rFonts w:ascii="Times New Roman Tj" w:hAnsi="Times New Roman Tj"/>
          <w:b/>
          <w:bCs/>
          <w:color w:val="auto"/>
          <w:sz w:val="20"/>
          <w:szCs w:val="20"/>
        </w:rPr>
      </w:pPr>
      <w:r>
        <w:rPr>
          <w:rFonts w:ascii="Times New Roman Tj" w:hAnsi="Times New Roman Tj"/>
          <w:color w:val="auto"/>
          <w:sz w:val="20"/>
          <w:szCs w:val="20"/>
        </w:rPr>
        <w:t xml:space="preserve">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297.  Объекти андозбандї</w:t>
      </w:r>
    </w:p>
    <w:p w:rsidR="0023371B" w:rsidRPr="0080275C" w:rsidRDefault="0080275C">
      <w:pPr>
        <w:pStyle w:val="a4"/>
        <w:widowControl w:val="0"/>
        <w:spacing w:line="180" w:lineRule="atLeast"/>
        <w:rPr>
          <w:rFonts w:ascii="Times New Roman Tj" w:hAnsi="Times New Roman Tj"/>
          <w:b/>
          <w:bCs/>
          <w:color w:val="auto"/>
          <w:sz w:val="20"/>
          <w:szCs w:val="20"/>
        </w:rPr>
      </w:pPr>
      <w:r w:rsidRPr="0080275C">
        <w:rPr>
          <w:rFonts w:ascii="Times New Roman Tj" w:hAnsi="Times New Roman Tj"/>
          <w:b/>
          <w:bCs/>
          <w:sz w:val="20"/>
          <w:szCs w:val="20"/>
        </w:rPr>
        <w:t xml:space="preserve"> </w:t>
      </w:r>
      <w:r w:rsidRPr="0080275C">
        <w:rPr>
          <w:rFonts w:ascii="Times New Roman Tj" w:hAnsi="Times New Roman Tj"/>
          <w:b/>
          <w:color w:val="auto"/>
          <w:sz w:val="20"/>
          <w:szCs w:val="20"/>
        </w:rPr>
        <w:t>Объекти андозбандї маблаѓи тарњњои (харољоти) дар давраи њисоботии андоз кардашуда дар њаљми пурра, бе назардошти мањдудиятњо ба тарњњо, (харољот), ки боби 19 њамин Кодекс муќаррар намудааст, ба њисоб меравад</w:t>
      </w:r>
      <w:r>
        <w:rPr>
          <w:rFonts w:ascii="Times New Roman Tj" w:hAnsi="Times New Roman Tj"/>
          <w:b/>
          <w:color w:val="auto"/>
          <w:sz w:val="20"/>
          <w:szCs w:val="20"/>
        </w:rPr>
        <w:t>.</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298. Имтиёзњои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 ин андоз инњо андозбандї  карда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ташкилотњои буљетї, маќомоти њокимият ва идоракунии давлатї, аз љумла Бонки миллии Тољикистон ва муассисањои 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иттињодияњо ва ташкилотњои динї, љамъиятњои миллию фарњангї,  ба истиснои фаъолияти соњибкории онњо.</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299. Меъёри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Меъёри андоз дар њаљми 2 фоизи манбаи андоз муќаррар карда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Меъёри андоз барои корхонањои савдо, мањсулоттайёркунї, таъминотию фурўш дар њаљми 0,5 фоизи манбаи андоз муќаррар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300. Манбаи андоз</w:t>
      </w:r>
    </w:p>
    <w:p w:rsidR="0023371B" w:rsidRDefault="00833C91">
      <w:pPr>
        <w:pStyle w:val="a4"/>
        <w:widowControl w:val="0"/>
        <w:spacing w:line="180" w:lineRule="atLeast"/>
        <w:rPr>
          <w:rFonts w:ascii="Times New Roman Tj" w:hAnsi="Times New Roman Tj"/>
          <w:color w:val="auto"/>
          <w:sz w:val="20"/>
          <w:szCs w:val="20"/>
        </w:rPr>
      </w:pPr>
      <w:r>
        <w:rPr>
          <w:rFonts w:ascii="Times New Roman Tj" w:hAnsi="Times New Roman Tj"/>
          <w:b/>
          <w:bCs/>
          <w:sz w:val="20"/>
          <w:szCs w:val="20"/>
        </w:rPr>
        <w:t xml:space="preserve"> </w:t>
      </w:r>
      <w:r w:rsidRPr="00D27CEB">
        <w:rPr>
          <w:rFonts w:ascii="Times New Roman Tj" w:hAnsi="Times New Roman Tj"/>
          <w:b/>
          <w:color w:val="auto"/>
          <w:sz w:val="20"/>
          <w:szCs w:val="20"/>
        </w:rPr>
        <w:t>Манбаи андоз бо роњи љамъ намудани њамаи тарњњои (харољоти) дар давраи њисоботии андоз кардашуда дар њаљми пурра, бе назардошти мањдудиятњо ба тарњњо (харољот), ки боби 19 њамин Кодекс муќаррар намудааст, њисоб карда мешавад</w:t>
      </w:r>
      <w:r>
        <w:rPr>
          <w:rFonts w:ascii="Times New Roman Tj" w:hAnsi="Times New Roman Tj"/>
          <w:b/>
          <w:color w:val="auto"/>
          <w:sz w:val="20"/>
          <w:szCs w:val="20"/>
        </w:rPr>
        <w:t xml:space="preserve">.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301. Тартиб ва мўњлати пардохти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Давраи андоз, мўњлати пардохт ва тартиби пешнињоди эъломия ба монанди онест, ки барои андоз аз арзиши иловашуда муќаррар гардидааст.</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ФАСЛИ XIII. АНДОЗЕ, КИ  ТИБЌИ НИЗОМИ </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caps/>
          <w:sz w:val="20"/>
          <w:szCs w:val="20"/>
        </w:rPr>
        <w:t>СОДДАКАРДАШУДА пардохта мешавад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41. АНДОЗЕ, КИ ТИБЌИ НИЗОМИ СОДДАКАРДАШУДА ПАРДОХТА МЕШАВАД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Моддаи 302. 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Супорандагони андозе, ки тибќи низоми соддакардашуда пардохта мешавад, корхонањое мебошанд, ки  даромади умумии онњо дар оѓози соли андоз  бе назардошти андоз аз арзиши иловашуда ва андоз аз фурўши чакана аз њадди 3-каратаи муќаррарнамудаи њамин Кодекс барои маќсадњои баќайдгирї ба сифати супорандаи ААИ зиёд намебошад, ба истиснои чунин корхонањое, ки ба истењсоли молњои зераксизї, тањвили нахи пахта ва алюминийи аввалия ќарордошта, онњое, ки истифодабарандагони ќаъри замин, дорои воњидњои махсус мебошанд, муассисањои суѓуртакунї, фондњои инвеститсионї, иштирокчиёни касбии бозори коѓазњои ќиматнок, ташкилотњои кредитї.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303.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Объекти андозбандї даромади умумии дар давраи њисоботї бадастомада мебошад. Даромади умумї дар асоси усули хазинавї чун маблаѓи фурўш, ки аз тањвили молњо (кору хизмат), нархи фурўши амволи дар давраи њисоботї тањвилшуда ва даромадњои ѓайрифурўшї дар доираи фаъолияти соњибкорї бо тарњи маблаѓи ААИ ва андоз аз фурўши чакана њисоб карда мешавад. Даромади умумї бояд дар асоси њуљљатњои даромад, ки тибќи тартиби муќарраршуда ба расмият дароварда шудаанд, тасдиќ гардад.</w:t>
      </w:r>
      <w:r>
        <w:rPr>
          <w:rFonts w:ascii="Times New Roman Tj" w:hAnsi="Times New Roman Tj"/>
          <w:b/>
          <w:bCs/>
          <w:sz w:val="20"/>
          <w:szCs w:val="20"/>
        </w:rPr>
        <w:t xml:space="preserve"> (ќљт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Корхонањое, ки тибќи низоми соддакардашуда андозбандї мегарданд, супорандагони андоз аз фоидаи шахсони њуќуќї ва андози њадди аќал аз даромади корхонањо </w:t>
      </w:r>
      <w:r>
        <w:rPr>
          <w:rFonts w:ascii="Times New Roman Tj" w:hAnsi="Times New Roman Tj"/>
          <w:b/>
          <w:bCs/>
          <w:sz w:val="20"/>
          <w:szCs w:val="20"/>
        </w:rPr>
        <w:t>«, инчунин андоз аз истифодабарандагони роњњои автомобилгард</w:t>
      </w:r>
      <w:r>
        <w:rPr>
          <w:rFonts w:ascii="Times New Roman Tj" w:hAnsi="Times New Roman Tj"/>
          <w:color w:val="auto"/>
          <w:sz w:val="20"/>
          <w:szCs w:val="20"/>
        </w:rPr>
        <w:t xml:space="preserve"> намебошанд.</w:t>
      </w:r>
      <w:r>
        <w:rPr>
          <w:rFonts w:ascii="Times New Roman Tj" w:hAnsi="Times New Roman Tj"/>
          <w:b/>
          <w:bCs/>
          <w:sz w:val="20"/>
          <w:szCs w:val="20"/>
        </w:rPr>
        <w:t xml:space="preserve"> (ќљт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Андозсупорандагони дар боло зикрёфта доир ба андоз аз даромад нисбати кормандон агентњои андоз ва доир ба андози иљтимої бошад, - њамзамон андозсупорандагон ва агентњои андоз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Супорандагони андозе, ки тибќи низоми соддакардашуда пардохта  мешавад, бањисобгирии оддии даромад, харољот ва њисоботро бо усули соддакардашуда, тибќи тартиби бо мувофиќаи маќоми ваколатдори давлатї муайяннамудаи Вазорати молияи Љумњурии Тољикистон пеш мебаранд.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Имтиёзњои пешбининамудаи моддаи 145 њамин Кодекс барои маќсадњои фасли мазкур татбиќ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304. Меъёри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Меъёри андоз дар њаљми   </w:t>
      </w:r>
      <w:r>
        <w:rPr>
          <w:rFonts w:ascii="Times New Roman Tj" w:hAnsi="Times New Roman Tj"/>
          <w:b/>
          <w:bCs/>
          <w:sz w:val="20"/>
          <w:szCs w:val="20"/>
        </w:rPr>
        <w:t xml:space="preserve">4 </w:t>
      </w:r>
      <w:r>
        <w:rPr>
          <w:rFonts w:ascii="Times New Roman Tj" w:hAnsi="Times New Roman Tj"/>
          <w:color w:val="auto"/>
          <w:sz w:val="20"/>
          <w:szCs w:val="20"/>
        </w:rPr>
        <w:t xml:space="preserve"> фоизи объекти андозбандї муќаррар карда мешавад.</w:t>
      </w:r>
      <w:r>
        <w:rPr>
          <w:rFonts w:ascii="Times New Roman Tj" w:hAnsi="Times New Roman Tj"/>
          <w:b/>
          <w:bCs/>
          <w:sz w:val="20"/>
          <w:szCs w:val="20"/>
        </w:rPr>
        <w:t xml:space="preserve"> (ќљт 26.12.05, №114)</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305. Тартиби истифодаи низоми соддакардашудаи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Давраи андоз (њисоботї) барои корхонањо њангоми истифодаи низоми соддакардашудаи андозбандї семоња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Корхона ба маќоми андоз дар мўњлати то рўзи 15-уми моњи минбаъдаи давраи њисоботии андоз эъломияро оид ба маблаѓи пардохтшавандаи андоз пешнињод менамояд ва дар њамин мўњлат андози дахлдорро мепардозад.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Супорандаи андозе, ки дар моддаи 302 њамин Кодекс зикр шудааст, њуќуќ дорад ба низоми умумии андозбандї гузарад. Чунин гузариш танњо аз 1 январи њар сол амалї шуда метавонад. Дар ин њолат андозсупоранда бояд маќоми андозро, ки дар он ба ќайд гирифта шудааст, дар бораи гузаштан ба низоми умумии андозбандї то 15 январи соле, ки дар он чунин гузариш амалї мегардад, огоњ 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Андозсупорандае, ки мутобиќи њамин ќисм ба низоми умумии андозбандї гузаштааст, метавонад гузариши баръаксро барои пардохти андоз тибќи боби мазкур дар мўњлати на пештар аз гузаштани 2 соли таќвимї аз лањзаи гузариши охирин ба низоми умумии андозбандї анљом дињад.</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ФАСЛИ XIV. АНДОЗИ ЯГОНА БАРОИ </w:t>
      </w: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ИСТЕЊСОЛКУНАНДАГОНИ МАЊСУЛОТИ КИШОВАРЗЇ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 xml:space="preserve">БОБИ 42. АНДОЗИ ЯГОНА БАРОИ ИСТЕЊСОЛКУНАНДАГОНИ </w:t>
      </w: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МАЊСУЛОТИ КИШОВАРЗЇ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306. Андозсупорандагон</w:t>
      </w: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color w:val="auto"/>
          <w:sz w:val="20"/>
          <w:szCs w:val="20"/>
        </w:rPr>
        <w:t>1. Супорандагони андози ягона барои истењсолкунандагони мањсулоти кишоварзї (минбаъд – «андози ягона барои истењсолкунандагони мањсулоти кишоварзї») шахсони њуќуќї ва хољагињои дењќонї (фермерї), ширкатњои хољагидорї ва (ё) кооперативњои истењсолии дар заминаи онњо таъсисёфта мебошанд, ки барои онњо замин воситаи асосии истењсолот (минбаъд – «истењсолкунандагони мањсулоти кишоварзї») ба њисоб мераванд.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Сархати дуюм хориљ карда шудааст.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2. Андози ягона барои истењсолкунандагони мањсулоти кишоварзї танњо ба њамон ќисми фаъолияти истењсолкунандагони мањсулоти кишоварзї татбиќ мегардад, ки ба истењсол ва тањвили мањсулоти кишоварзї (фаъолияти кишоварзї) алоќаманд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Њангоми анљом додани фаъолияти дигари ѓайрикишоварзї нисбати чунин фаъолият истењсолкунандагони мањсулоти кишоварзї бояд тибќи тартиби умумии муќаррарнамудаи њамин Кодекс андозбандї карда шаванд ва оид ба даромад ва харољоти фаъолияти кишоварзї ва ѓайрикишоварзї њисоби алоњидаро пеш мебаранд.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айни замон арзиши мањсулоти кишоварзии рўёндаи истењсолкунандаи мањсулоти кишоварзї, ки худаш ба сифати ашёи хом барои коркарди минбаъда истифода мебарад, дар асоси нархи бозории чунин мањсулоти кишоварзї муайян карда мешавад.</w:t>
      </w:r>
    </w:p>
    <w:p w:rsidR="006536D4" w:rsidRPr="00D27CEB" w:rsidRDefault="006536D4" w:rsidP="006536D4">
      <w:pPr>
        <w:pStyle w:val="a4"/>
        <w:ind w:firstLine="540"/>
        <w:rPr>
          <w:rFonts w:ascii="Times New Roman Tj" w:hAnsi="Times New Roman Tj"/>
          <w:b/>
          <w:color w:val="auto"/>
          <w:sz w:val="20"/>
          <w:szCs w:val="20"/>
        </w:rPr>
      </w:pPr>
      <w:r w:rsidRPr="00D27CEB">
        <w:rPr>
          <w:rFonts w:ascii="Times New Roman Tj" w:hAnsi="Times New Roman Tj"/>
          <w:b/>
          <w:color w:val="auto"/>
          <w:sz w:val="20"/>
          <w:szCs w:val="20"/>
        </w:rPr>
        <w:t>4. Андозсупорандагони дар ќисми 1 њамин модда зикргардида, ки дар таркиби худ воњидњои махсуси дар тавозуни мустаќил ќарорнадоштаро доранд, ки ба коркарди минбаъдаи мањсулоти кишоварзии аз замини худ рўёнида ва аз дигар истењсолкунандагони мањсулоти кишоварзї бадастоварда машѓуланд, њуќуќ доранд ба системаи андозбандии умумї гузаранд. Чунин гузариш танњо аз 1 январи соли минбаъдаи соли ба таври хаттї мурољиат намудан ба маќоми андози њудудї дар хусуси гузаштан ба системаи андозбандии умумї амалї мегардад.</w:t>
      </w:r>
    </w:p>
    <w:p w:rsidR="006536D4" w:rsidRPr="00D27CEB" w:rsidRDefault="006536D4" w:rsidP="006536D4">
      <w:pPr>
        <w:pStyle w:val="a4"/>
        <w:ind w:firstLine="540"/>
        <w:rPr>
          <w:rFonts w:ascii="Times New Roman Tj" w:hAnsi="Times New Roman Tj"/>
          <w:b/>
          <w:color w:val="auto"/>
          <w:sz w:val="20"/>
          <w:szCs w:val="20"/>
        </w:rPr>
      </w:pPr>
      <w:r w:rsidRPr="00D27CEB">
        <w:rPr>
          <w:rFonts w:ascii="Times New Roman Tj" w:hAnsi="Times New Roman Tj"/>
          <w:b/>
          <w:color w:val="auto"/>
          <w:sz w:val="20"/>
          <w:szCs w:val="20"/>
        </w:rPr>
        <w:t>Дар бораи маќсади гузаштан ба системаи андозбандии умумї андозсупоранда ба таври хаттї ба маќоми андози њудудї то 1 октябри соли љорї мурољиат мекунад.</w:t>
      </w:r>
    </w:p>
    <w:p w:rsidR="006536D4" w:rsidRPr="00D27CEB" w:rsidRDefault="006536D4" w:rsidP="006536D4">
      <w:pPr>
        <w:pStyle w:val="a4"/>
        <w:ind w:firstLine="540"/>
        <w:rPr>
          <w:rFonts w:ascii="Times New Roman Tj" w:hAnsi="Times New Roman Tj"/>
          <w:b/>
          <w:color w:val="auto"/>
          <w:sz w:val="20"/>
          <w:szCs w:val="20"/>
        </w:rPr>
      </w:pPr>
      <w:r w:rsidRPr="00D27CEB">
        <w:rPr>
          <w:rFonts w:ascii="Times New Roman Tj" w:hAnsi="Times New Roman Tj"/>
          <w:b/>
          <w:color w:val="auto"/>
          <w:sz w:val="20"/>
          <w:szCs w:val="20"/>
        </w:rPr>
        <w:t>Њамзамон барои соли андозе, ки пеш аз соли гузариш ба системаи андозбандии умумї (яъне барои соли андозе, ки дар он ба маќоми андози њудудї дар хусуси гузариши дар боло зикршуда мурољиати хаттї пешнињод шуда буд) мебошад, андозсупоранда (истењсолкунандаи мањсулоти кишоварзї) ўњдадор аст ба маќоми андози њудудї мутобиќи моддаи 197 њамин Кодекс барои маќсадњои амалї намудани пардохтњои љории (пешпардохти) андоз мутобиќи моддаи 198 њамин Кодекс ва иљрои дигар муќаррароти Кодекси андози Љумњурии Тољикистон эъломия пешнињод намояд. Дар мавриди гузариш ба системаи андозбандии умумї андозсупоранда (истењсолкунандаи мањсулоти кишоварзї) њуќуќи озодкунї аз андозњо ва дигар имтиёзњои боби 42 њамин Кодекс пешбининамударо аз даст медињад.</w:t>
      </w:r>
    </w:p>
    <w:p w:rsidR="0023371B" w:rsidRDefault="006536D4" w:rsidP="006536D4">
      <w:pPr>
        <w:pStyle w:val="a4"/>
        <w:widowControl w:val="0"/>
        <w:spacing w:line="180" w:lineRule="atLeast"/>
        <w:rPr>
          <w:rFonts w:ascii="Times New Roman Tj" w:hAnsi="Times New Roman Tj"/>
          <w:b/>
          <w:bCs/>
          <w:color w:val="auto"/>
          <w:sz w:val="20"/>
          <w:szCs w:val="20"/>
        </w:rPr>
      </w:pPr>
      <w:r w:rsidRPr="00D27CEB">
        <w:rPr>
          <w:rFonts w:ascii="Times New Roman Tj" w:hAnsi="Times New Roman Tj"/>
          <w:b/>
          <w:color w:val="auto"/>
          <w:sz w:val="20"/>
          <w:szCs w:val="20"/>
        </w:rPr>
        <w:t>Бозгашт аз системаи андозбандии умумї ба низоми андози ягона барои истењсолкунандагони мањсулоти кишоварзї ба њамин тартиб сурат мегирад.</w:t>
      </w:r>
      <w:r>
        <w:rPr>
          <w:rFonts w:ascii="Times New Roman Tj" w:hAnsi="Times New Roman Tj"/>
          <w:b/>
          <w:color w:val="auto"/>
          <w:sz w:val="20"/>
          <w:szCs w:val="20"/>
        </w:rPr>
        <w:t xml:space="preserve">  </w:t>
      </w:r>
    </w:p>
    <w:p w:rsidR="006536D4" w:rsidRDefault="006536D4">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307.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Объекти андозбандї масоњати замини истењсолкунандаи мањсулоти кишоварзї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Маблаѓи андози ягона аз натиљањои фаъолияти хољагии истењсолкунандаи мањсулоти кишоварзї вобаста намебошад, ба истиснои њолатњое, ки дар ќисми 7 њамин модда муќаррар шудаанд ва дар шакли пардохтњои устувор барои воњиди масоњати замин ба њисоби як сол муќаррар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Истењсолкунандагони мањсулоти кишоварзї  дар ќисми фаъолияте, ки бо андози ягона андозбандї мегарданд (фаъолияти кишоварзї), аз пардохти андозњои зерин озод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андоз аз арзиши иловашуда оид ба тањвили мањсулоти кишоварзї, ки дар заминњои бо андози ягона андозбандишаванда рўёнда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андоз аз истифодабарандагони роњњои автомобилгард оид ба тањвили мањсулоти кишоварзї, ки дар заминњои бо андози ягона андозбандишаванда рўёнда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андоз аз фоидаи шахсони њуќуќї;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андози њадди аќал аз даромади корхонањо;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андози замин;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андозе, ки тибќи низоми соддакардашуда супорида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Маблаѓи андози ягона њамчун њосили зарби масоњати ќитъаи замини истењсолкунандаи мањсулоти кишоварзї ба меъёрњои муќарраршудаи андози ягона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Даромади вобаста ба фаъолияти кишоварзї бадастовардаи аъзои хољагии дењќонии (фермерии) бе шахси њуќуќї таъсисёфта, ки бояд бо андози ягона барои истењсолкунандагони мањсулоти кишоварзї андозбандї шавад, аз андози даромад озод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Аъзои хољагии дењќонї (фермерї), ки шахси њуќуќї намебошад, бояд суѓуртаи иљтимої кардашуда, ба буљет аз даромаде, ки мутобиќи ќисми 5 њамин модда аз андоз аз даромад озод карда шудааст, тибќи тартиб ва на камтар аз њаљми барои соњибкорони инфиродї муќаррарнамудаи Њукумати Љумњурии Тољикистон, ки дар асоси патенти харида кор мекунанд, мутобиќи ќисми 2 моддаи 260 ва ќисми 2  моддаи 262 њамин Кодекс андози иљтимої супорад. Њамзамон андози  иљтимої аз љониби чунин истењсолкунандаи мањсулоти кишоварзї дар мўњлати барои пардохти андози ягона муќаррарнамудаи моддаи 310 њамин Кодекс супорида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Њангоми рух додани офатњои табиї ё  садама бо ќарори Њукумати Љумњурии Тољикистон меъёри андози ягона барои истењсолкунандагони мањсулоти кишоварзї дар њудуди муайян ё барои андозсупорандагони муайян мумкин аст кам карда 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308. Меъёрњои андози ягона</w:t>
      </w:r>
    </w:p>
    <w:p w:rsidR="0023371B" w:rsidRDefault="006536D4">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 </w:t>
      </w:r>
    </w:p>
    <w:p w:rsidR="006536D4" w:rsidRPr="00F6234A" w:rsidRDefault="006536D4" w:rsidP="006536D4">
      <w:pPr>
        <w:pStyle w:val="a4"/>
        <w:ind w:firstLine="540"/>
        <w:rPr>
          <w:rFonts w:ascii="Times New Roman Tj" w:hAnsi="Times New Roman Tj"/>
          <w:color w:val="auto"/>
          <w:sz w:val="20"/>
          <w:szCs w:val="20"/>
        </w:rPr>
      </w:pPr>
      <w:r w:rsidRPr="00F6234A">
        <w:rPr>
          <w:rFonts w:ascii="Times New Roman Tj" w:hAnsi="Times New Roman Tj"/>
          <w:color w:val="auto"/>
          <w:sz w:val="20"/>
          <w:szCs w:val="20"/>
        </w:rPr>
        <w:t>Меъёрњои андози ягона барои истењсолкунандагони мањсулоти кишоварзї аз њар гектар замин барои соли таќвимї ба андозаи зерин муќаррар карда мешаванд (бо сомонї):</w:t>
      </w:r>
    </w:p>
    <w:p w:rsidR="006536D4" w:rsidRPr="00F6234A" w:rsidRDefault="006536D4" w:rsidP="006536D4">
      <w:pPr>
        <w:pStyle w:val="a4"/>
        <w:ind w:firstLine="540"/>
        <w:rPr>
          <w:rFonts w:ascii="Times New Roman Tj" w:hAnsi="Times New Roman Tj"/>
          <w:color w:val="auto"/>
          <w:sz w:val="20"/>
          <w:szCs w:val="20"/>
        </w:rPr>
      </w:pPr>
    </w:p>
    <w:tbl>
      <w:tblPr>
        <w:tblW w:w="90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5"/>
        <w:gridCol w:w="1125"/>
        <w:gridCol w:w="1125"/>
        <w:gridCol w:w="900"/>
        <w:gridCol w:w="900"/>
        <w:gridCol w:w="1525"/>
        <w:gridCol w:w="1045"/>
      </w:tblGrid>
      <w:tr w:rsidR="006536D4" w:rsidRPr="00F6234A">
        <w:tblPrEx>
          <w:tblCellMar>
            <w:top w:w="0" w:type="dxa"/>
            <w:bottom w:w="0" w:type="dxa"/>
          </w:tblCellMar>
        </w:tblPrEx>
        <w:trPr>
          <w:cantSplit/>
          <w:trHeight w:val="492"/>
        </w:trPr>
        <w:tc>
          <w:tcPr>
            <w:tcW w:w="2475" w:type="dxa"/>
            <w:vMerge w:val="restart"/>
            <w:tcBorders>
              <w:top w:val="single" w:sz="4" w:space="0" w:color="auto"/>
              <w:tl2br w:val="single" w:sz="4" w:space="0" w:color="auto"/>
            </w:tcBorders>
          </w:tcPr>
          <w:p w:rsidR="006536D4" w:rsidRPr="00F84EAA" w:rsidRDefault="006536D4" w:rsidP="00DF5606">
            <w:pPr>
              <w:pStyle w:val="a7"/>
              <w:tabs>
                <w:tab w:val="clear" w:pos="4677"/>
                <w:tab w:val="clear" w:pos="9355"/>
              </w:tabs>
              <w:jc w:val="center"/>
              <w:rPr>
                <w:rFonts w:ascii="Times New Roman Tj" w:hAnsi="Times New Roman Tj"/>
                <w:b/>
                <w:sz w:val="20"/>
                <w:szCs w:val="20"/>
              </w:rPr>
            </w:pPr>
            <w:r w:rsidRPr="00F84EAA">
              <w:rPr>
                <w:rFonts w:ascii="Times New Roman Tj" w:hAnsi="Times New Roman Tj"/>
                <w:b/>
                <w:sz w:val="20"/>
                <w:szCs w:val="20"/>
              </w:rPr>
              <w:t xml:space="preserve">                Намудњои</w:t>
            </w:r>
          </w:p>
          <w:p w:rsidR="006536D4" w:rsidRPr="00F84EAA" w:rsidRDefault="006536D4" w:rsidP="00DF5606">
            <w:pPr>
              <w:pStyle w:val="a7"/>
              <w:tabs>
                <w:tab w:val="clear" w:pos="4677"/>
                <w:tab w:val="clear" w:pos="9355"/>
              </w:tabs>
              <w:jc w:val="center"/>
              <w:rPr>
                <w:rFonts w:ascii="Times New Roman Tj" w:hAnsi="Times New Roman Tj"/>
                <w:b/>
                <w:sz w:val="20"/>
                <w:szCs w:val="20"/>
              </w:rPr>
            </w:pPr>
            <w:r w:rsidRPr="00F84EAA">
              <w:rPr>
                <w:rFonts w:ascii="Times New Roman Tj" w:hAnsi="Times New Roman Tj"/>
                <w:b/>
                <w:sz w:val="20"/>
                <w:szCs w:val="20"/>
              </w:rPr>
              <w:t xml:space="preserve">                заминњо</w:t>
            </w:r>
          </w:p>
          <w:p w:rsidR="006536D4" w:rsidRPr="00F84EAA" w:rsidRDefault="006536D4" w:rsidP="00DF5606">
            <w:pPr>
              <w:pStyle w:val="a7"/>
              <w:tabs>
                <w:tab w:val="clear" w:pos="4677"/>
                <w:tab w:val="clear" w:pos="9355"/>
              </w:tabs>
              <w:jc w:val="center"/>
              <w:rPr>
                <w:rFonts w:ascii="Times New Roman Tj" w:hAnsi="Times New Roman Tj"/>
                <w:b/>
                <w:sz w:val="20"/>
                <w:szCs w:val="20"/>
              </w:rPr>
            </w:pPr>
            <w:r w:rsidRPr="00F84EAA">
              <w:rPr>
                <w:rFonts w:ascii="Times New Roman Tj" w:hAnsi="Times New Roman Tj"/>
                <w:b/>
                <w:sz w:val="20"/>
                <w:szCs w:val="20"/>
              </w:rPr>
              <w:t xml:space="preserve">                (ќитъањо)</w:t>
            </w:r>
          </w:p>
          <w:p w:rsidR="006536D4" w:rsidRPr="00F84EAA" w:rsidRDefault="006536D4" w:rsidP="00DF5606">
            <w:pPr>
              <w:pStyle w:val="a7"/>
              <w:tabs>
                <w:tab w:val="clear" w:pos="4677"/>
                <w:tab w:val="clear" w:pos="9355"/>
              </w:tabs>
              <w:jc w:val="center"/>
              <w:rPr>
                <w:rFonts w:ascii="Times New Roman Tj" w:hAnsi="Times New Roman Tj"/>
                <w:b/>
                <w:sz w:val="20"/>
                <w:szCs w:val="20"/>
              </w:rPr>
            </w:pPr>
          </w:p>
          <w:p w:rsidR="006536D4" w:rsidRPr="00F84EAA" w:rsidRDefault="006536D4" w:rsidP="00DF5606">
            <w:pPr>
              <w:pStyle w:val="a7"/>
              <w:tabs>
                <w:tab w:val="clear" w:pos="4677"/>
                <w:tab w:val="clear" w:pos="9355"/>
              </w:tabs>
              <w:rPr>
                <w:rFonts w:ascii="Times New Roman Tj" w:hAnsi="Times New Roman Tj"/>
                <w:b/>
                <w:sz w:val="20"/>
                <w:szCs w:val="20"/>
              </w:rPr>
            </w:pPr>
            <w:r w:rsidRPr="00F84EAA">
              <w:rPr>
                <w:rFonts w:ascii="Times New Roman Tj" w:hAnsi="Times New Roman Tj"/>
                <w:b/>
                <w:sz w:val="20"/>
                <w:szCs w:val="20"/>
              </w:rPr>
              <w:t>Номи</w:t>
            </w:r>
          </w:p>
          <w:p w:rsidR="006536D4" w:rsidRPr="00F84EAA" w:rsidRDefault="006536D4" w:rsidP="00DF5606">
            <w:pPr>
              <w:pStyle w:val="a7"/>
              <w:tabs>
                <w:tab w:val="clear" w:pos="4677"/>
                <w:tab w:val="clear" w:pos="9355"/>
              </w:tabs>
              <w:rPr>
                <w:rFonts w:ascii="Times New Roman Tj" w:hAnsi="Times New Roman Tj"/>
                <w:b/>
                <w:sz w:val="20"/>
                <w:szCs w:val="20"/>
              </w:rPr>
            </w:pPr>
            <w:r w:rsidRPr="00F84EAA">
              <w:rPr>
                <w:rFonts w:ascii="Times New Roman Tj" w:hAnsi="Times New Roman Tj"/>
                <w:b/>
                <w:sz w:val="20"/>
                <w:szCs w:val="20"/>
              </w:rPr>
              <w:t>минтаќањои</w:t>
            </w:r>
          </w:p>
          <w:p w:rsidR="006536D4" w:rsidRPr="00F84EAA" w:rsidRDefault="006536D4" w:rsidP="00DF5606">
            <w:pPr>
              <w:pStyle w:val="a7"/>
              <w:tabs>
                <w:tab w:val="clear" w:pos="4677"/>
                <w:tab w:val="clear" w:pos="9355"/>
              </w:tabs>
              <w:rPr>
                <w:rFonts w:ascii="Times New Roman Tj" w:hAnsi="Times New Roman Tj"/>
                <w:b/>
                <w:sz w:val="20"/>
                <w:szCs w:val="20"/>
              </w:rPr>
            </w:pPr>
            <w:r w:rsidRPr="00F84EAA">
              <w:rPr>
                <w:rFonts w:ascii="Times New Roman Tj" w:hAnsi="Times New Roman Tj"/>
                <w:b/>
                <w:sz w:val="20"/>
                <w:szCs w:val="20"/>
              </w:rPr>
              <w:t>кадастрї</w:t>
            </w:r>
          </w:p>
        </w:tc>
        <w:tc>
          <w:tcPr>
            <w:tcW w:w="3149" w:type="dxa"/>
            <w:gridSpan w:val="3"/>
            <w:tcBorders>
              <w:bottom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Заминњои кишт</w:t>
            </w:r>
          </w:p>
        </w:tc>
        <w:tc>
          <w:tcPr>
            <w:tcW w:w="3469" w:type="dxa"/>
            <w:gridSpan w:val="3"/>
            <w:tcBorders>
              <w:left w:val="single" w:sz="4" w:space="0" w:color="auto"/>
              <w:bottom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Дарахтњои бисёрсола</w:t>
            </w:r>
          </w:p>
        </w:tc>
      </w:tr>
      <w:tr w:rsidR="006536D4" w:rsidRPr="00F6234A">
        <w:tblPrEx>
          <w:tblCellMar>
            <w:top w:w="0" w:type="dxa"/>
            <w:bottom w:w="0" w:type="dxa"/>
          </w:tblCellMar>
        </w:tblPrEx>
        <w:trPr>
          <w:cantSplit/>
          <w:trHeight w:val="486"/>
        </w:trPr>
        <w:tc>
          <w:tcPr>
            <w:tcW w:w="2475" w:type="dxa"/>
            <w:vMerge/>
            <w:vAlign w:val="center"/>
          </w:tcPr>
          <w:p w:rsidR="006536D4" w:rsidRPr="00F84EAA" w:rsidRDefault="006536D4" w:rsidP="00DF5606">
            <w:pPr>
              <w:jc w:val="center"/>
              <w:rPr>
                <w:rFonts w:ascii="Times New Roman Tj" w:hAnsi="Times New Roman Tj"/>
                <w:b/>
                <w:noProof/>
                <w:sz w:val="20"/>
                <w:szCs w:val="20"/>
              </w:rPr>
            </w:pPr>
          </w:p>
        </w:tc>
        <w:tc>
          <w:tcPr>
            <w:tcW w:w="2250" w:type="dxa"/>
            <w:gridSpan w:val="2"/>
            <w:tcBorders>
              <w:top w:val="single" w:sz="4" w:space="0" w:color="auto"/>
              <w:bottom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обї</w:t>
            </w:r>
          </w:p>
        </w:tc>
        <w:tc>
          <w:tcPr>
            <w:tcW w:w="900" w:type="dxa"/>
            <w:vMerge w:val="restart"/>
            <w:tcBorders>
              <w:top w:val="single" w:sz="4" w:space="0" w:color="auto"/>
              <w:left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лалмї</w:t>
            </w:r>
          </w:p>
        </w:tc>
        <w:tc>
          <w:tcPr>
            <w:tcW w:w="2425" w:type="dxa"/>
            <w:gridSpan w:val="2"/>
            <w:tcBorders>
              <w:top w:val="single" w:sz="4" w:space="0" w:color="auto"/>
              <w:left w:val="single" w:sz="4" w:space="0" w:color="auto"/>
              <w:bottom w:val="nil"/>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обї</w:t>
            </w:r>
          </w:p>
        </w:tc>
        <w:tc>
          <w:tcPr>
            <w:tcW w:w="1045" w:type="dxa"/>
            <w:vMerge w:val="restart"/>
            <w:tcBorders>
              <w:top w:val="single" w:sz="4" w:space="0" w:color="auto"/>
              <w:left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лалмї</w:t>
            </w:r>
          </w:p>
        </w:tc>
      </w:tr>
      <w:tr w:rsidR="006536D4" w:rsidRPr="00F6234A">
        <w:tblPrEx>
          <w:tblCellMar>
            <w:top w:w="0" w:type="dxa"/>
            <w:bottom w:w="0" w:type="dxa"/>
          </w:tblCellMar>
        </w:tblPrEx>
        <w:trPr>
          <w:cantSplit/>
          <w:trHeight w:val="671"/>
        </w:trPr>
        <w:tc>
          <w:tcPr>
            <w:tcW w:w="2475" w:type="dxa"/>
            <w:vMerge/>
            <w:tcBorders>
              <w:bottom w:val="single" w:sz="4" w:space="0" w:color="auto"/>
            </w:tcBorders>
            <w:vAlign w:val="center"/>
          </w:tcPr>
          <w:p w:rsidR="006536D4" w:rsidRPr="00F6234A" w:rsidRDefault="006536D4" w:rsidP="00DF5606">
            <w:pPr>
              <w:jc w:val="center"/>
              <w:rPr>
                <w:rFonts w:ascii="Times New Roman Tj" w:hAnsi="Times New Roman Tj"/>
                <w:noProof/>
                <w:sz w:val="20"/>
                <w:szCs w:val="20"/>
              </w:rPr>
            </w:pPr>
          </w:p>
        </w:tc>
        <w:tc>
          <w:tcPr>
            <w:tcW w:w="1125" w:type="dxa"/>
            <w:tcBorders>
              <w:top w:val="single" w:sz="4" w:space="0" w:color="auto"/>
              <w:bottom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Обёрии табиї</w:t>
            </w:r>
          </w:p>
        </w:tc>
        <w:tc>
          <w:tcPr>
            <w:tcW w:w="1125" w:type="dxa"/>
            <w:tcBorders>
              <w:top w:val="single" w:sz="4" w:space="0" w:color="auto"/>
              <w:bottom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Обёрии мошинї</w:t>
            </w:r>
          </w:p>
        </w:tc>
        <w:tc>
          <w:tcPr>
            <w:tcW w:w="900" w:type="dxa"/>
            <w:vMerge/>
            <w:tcBorders>
              <w:left w:val="single" w:sz="4" w:space="0" w:color="auto"/>
              <w:bottom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p>
        </w:tc>
        <w:tc>
          <w:tcPr>
            <w:tcW w:w="900" w:type="dxa"/>
            <w:tcBorders>
              <w:top w:val="single" w:sz="4" w:space="0" w:color="auto"/>
              <w:left w:val="single" w:sz="4" w:space="0" w:color="auto"/>
              <w:bottom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Обёрии табиї</w:t>
            </w:r>
          </w:p>
        </w:tc>
        <w:tc>
          <w:tcPr>
            <w:tcW w:w="1525" w:type="dxa"/>
            <w:tcBorders>
              <w:top w:val="single" w:sz="4" w:space="0" w:color="auto"/>
              <w:bottom w:val="single" w:sz="4" w:space="0" w:color="auto"/>
              <w:right w:val="single" w:sz="4" w:space="0" w:color="auto"/>
            </w:tcBorders>
            <w:vAlign w:val="center"/>
          </w:tcPr>
          <w:p w:rsidR="006536D4" w:rsidRPr="00F84EAA" w:rsidRDefault="006536D4" w:rsidP="00DF5606">
            <w:pPr>
              <w:jc w:val="center"/>
              <w:rPr>
                <w:rFonts w:ascii="Times New Roman Tj" w:hAnsi="Times New Roman Tj"/>
                <w:b/>
                <w:sz w:val="20"/>
                <w:szCs w:val="20"/>
              </w:rPr>
            </w:pPr>
            <w:r w:rsidRPr="00F84EAA">
              <w:rPr>
                <w:rFonts w:ascii="Times New Roman Tj" w:hAnsi="Times New Roman Tj"/>
                <w:b/>
                <w:sz w:val="20"/>
                <w:szCs w:val="20"/>
              </w:rPr>
              <w:t>Обёрии мошинї</w:t>
            </w:r>
          </w:p>
        </w:tc>
        <w:tc>
          <w:tcPr>
            <w:tcW w:w="1045" w:type="dxa"/>
            <w:vMerge/>
            <w:tcBorders>
              <w:left w:val="single" w:sz="4" w:space="0" w:color="auto"/>
              <w:bottom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p>
        </w:tc>
      </w:tr>
      <w:tr w:rsidR="006536D4" w:rsidRPr="00F6234A">
        <w:tblPrEx>
          <w:tblCellMar>
            <w:top w:w="0" w:type="dxa"/>
            <w:bottom w:w="0" w:type="dxa"/>
          </w:tblCellMar>
        </w:tblPrEx>
        <w:trPr>
          <w:cantSplit/>
          <w:trHeight w:val="389"/>
        </w:trPr>
        <w:tc>
          <w:tcPr>
            <w:tcW w:w="2475" w:type="dxa"/>
            <w:tcBorders>
              <w:top w:val="single" w:sz="4" w:space="0" w:color="auto"/>
              <w:bottom w:val="single" w:sz="6" w:space="0" w:color="auto"/>
            </w:tcBorders>
            <w:vAlign w:val="center"/>
          </w:tcPr>
          <w:p w:rsidR="006536D4" w:rsidRPr="00F6234A" w:rsidRDefault="006536D4" w:rsidP="00DF5606">
            <w:pPr>
              <w:rPr>
                <w:rFonts w:ascii="Times New Roman Tj" w:hAnsi="Times New Roman Tj"/>
                <w:noProof/>
                <w:sz w:val="20"/>
                <w:szCs w:val="20"/>
              </w:rPr>
            </w:pPr>
            <w:r w:rsidRPr="00F6234A">
              <w:rPr>
                <w:rFonts w:ascii="Times New Roman Tj" w:hAnsi="Times New Roman Tj"/>
                <w:noProof/>
                <w:sz w:val="20"/>
                <w:szCs w:val="20"/>
              </w:rPr>
              <w:t>Суѓд, аз љумла</w:t>
            </w:r>
          </w:p>
          <w:p w:rsidR="006536D4" w:rsidRPr="00F6234A" w:rsidRDefault="006536D4" w:rsidP="00DF5606">
            <w:pPr>
              <w:rPr>
                <w:rFonts w:ascii="Times New Roman Tj" w:hAnsi="Times New Roman Tj"/>
                <w:noProof/>
                <w:sz w:val="20"/>
                <w:szCs w:val="20"/>
              </w:rPr>
            </w:pPr>
            <w:r w:rsidRPr="00F6234A">
              <w:rPr>
                <w:rFonts w:ascii="Times New Roman Tj" w:hAnsi="Times New Roman Tj"/>
                <w:noProof/>
                <w:sz w:val="20"/>
                <w:szCs w:val="20"/>
              </w:rPr>
              <w:t>минтаќањои кўњї</w:t>
            </w:r>
          </w:p>
        </w:tc>
        <w:tc>
          <w:tcPr>
            <w:tcW w:w="1125" w:type="dxa"/>
            <w:tcBorders>
              <w:top w:val="single" w:sz="4" w:space="0" w:color="auto"/>
              <w:bottom w:val="single" w:sz="6"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120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104</w:t>
            </w:r>
          </w:p>
        </w:tc>
        <w:tc>
          <w:tcPr>
            <w:tcW w:w="1125" w:type="dxa"/>
            <w:tcBorders>
              <w:top w:val="single" w:sz="4" w:space="0" w:color="auto"/>
              <w:bottom w:val="single" w:sz="6"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88</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80</w:t>
            </w:r>
          </w:p>
        </w:tc>
        <w:tc>
          <w:tcPr>
            <w:tcW w:w="900" w:type="dxa"/>
            <w:tcBorders>
              <w:top w:val="single" w:sz="4" w:space="0" w:color="auto"/>
              <w:left w:val="single" w:sz="4" w:space="0" w:color="auto"/>
              <w:bottom w:val="single" w:sz="6"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7</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w:t>
            </w:r>
          </w:p>
        </w:tc>
        <w:tc>
          <w:tcPr>
            <w:tcW w:w="900" w:type="dxa"/>
            <w:tcBorders>
              <w:top w:val="single" w:sz="4" w:space="0" w:color="auto"/>
              <w:left w:val="single" w:sz="4" w:space="0" w:color="auto"/>
              <w:bottom w:val="single" w:sz="6"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140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112</w:t>
            </w:r>
          </w:p>
        </w:tc>
        <w:tc>
          <w:tcPr>
            <w:tcW w:w="1525" w:type="dxa"/>
            <w:tcBorders>
              <w:top w:val="single" w:sz="4" w:space="0" w:color="auto"/>
              <w:bottom w:val="single" w:sz="6"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88</w:t>
            </w:r>
          </w:p>
        </w:tc>
        <w:tc>
          <w:tcPr>
            <w:tcW w:w="1045" w:type="dxa"/>
            <w:tcBorders>
              <w:top w:val="single" w:sz="4" w:space="0" w:color="auto"/>
              <w:left w:val="single" w:sz="4" w:space="0" w:color="auto"/>
              <w:bottom w:val="single" w:sz="6"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w:t>
            </w:r>
          </w:p>
        </w:tc>
      </w:tr>
      <w:tr w:rsidR="006536D4" w:rsidRPr="00F6234A">
        <w:tblPrEx>
          <w:tblCellMar>
            <w:top w:w="0" w:type="dxa"/>
            <w:bottom w:w="0" w:type="dxa"/>
          </w:tblCellMar>
        </w:tblPrEx>
        <w:trPr>
          <w:cantSplit/>
          <w:trHeight w:val="470"/>
        </w:trPr>
        <w:tc>
          <w:tcPr>
            <w:tcW w:w="2475" w:type="dxa"/>
            <w:vAlign w:val="center"/>
          </w:tcPr>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Њисор, аз љумла</w:t>
            </w:r>
          </w:p>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минтаќањои кўњї</w:t>
            </w:r>
          </w:p>
        </w:tc>
        <w:tc>
          <w:tcPr>
            <w:tcW w:w="1125" w:type="dxa"/>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128</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100</w:t>
            </w:r>
          </w:p>
        </w:tc>
        <w:tc>
          <w:tcPr>
            <w:tcW w:w="11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88</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72</w:t>
            </w:r>
          </w:p>
        </w:tc>
        <w:tc>
          <w:tcPr>
            <w:tcW w:w="900"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9</w:t>
            </w:r>
          </w:p>
        </w:tc>
        <w:tc>
          <w:tcPr>
            <w:tcW w:w="900" w:type="dxa"/>
            <w:tcBorders>
              <w:lef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140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108</w:t>
            </w:r>
          </w:p>
        </w:tc>
        <w:tc>
          <w:tcPr>
            <w:tcW w:w="15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84</w:t>
            </w:r>
          </w:p>
        </w:tc>
        <w:tc>
          <w:tcPr>
            <w:tcW w:w="1045"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13</w:t>
            </w:r>
          </w:p>
        </w:tc>
      </w:tr>
      <w:tr w:rsidR="006536D4" w:rsidRPr="00F6234A">
        <w:tblPrEx>
          <w:tblCellMar>
            <w:top w:w="0" w:type="dxa"/>
            <w:bottom w:w="0" w:type="dxa"/>
          </w:tblCellMar>
        </w:tblPrEx>
        <w:trPr>
          <w:cantSplit/>
          <w:trHeight w:val="241"/>
        </w:trPr>
        <w:tc>
          <w:tcPr>
            <w:tcW w:w="2475" w:type="dxa"/>
            <w:vAlign w:val="center"/>
          </w:tcPr>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Рашт</w:t>
            </w:r>
          </w:p>
        </w:tc>
        <w:tc>
          <w:tcPr>
            <w:tcW w:w="1125" w:type="dxa"/>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104</w:t>
            </w:r>
          </w:p>
        </w:tc>
        <w:tc>
          <w:tcPr>
            <w:tcW w:w="11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80</w:t>
            </w:r>
          </w:p>
        </w:tc>
        <w:tc>
          <w:tcPr>
            <w:tcW w:w="900"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w:t>
            </w:r>
          </w:p>
        </w:tc>
        <w:tc>
          <w:tcPr>
            <w:tcW w:w="900" w:type="dxa"/>
            <w:tcBorders>
              <w:lef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112</w:t>
            </w:r>
          </w:p>
        </w:tc>
        <w:tc>
          <w:tcPr>
            <w:tcW w:w="15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88</w:t>
            </w:r>
          </w:p>
        </w:tc>
        <w:tc>
          <w:tcPr>
            <w:tcW w:w="1045"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15</w:t>
            </w:r>
          </w:p>
        </w:tc>
      </w:tr>
      <w:tr w:rsidR="006536D4" w:rsidRPr="00F6234A">
        <w:tblPrEx>
          <w:tblCellMar>
            <w:top w:w="0" w:type="dxa"/>
            <w:bottom w:w="0" w:type="dxa"/>
          </w:tblCellMar>
        </w:tblPrEx>
        <w:trPr>
          <w:cantSplit/>
          <w:trHeight w:val="470"/>
        </w:trPr>
        <w:tc>
          <w:tcPr>
            <w:tcW w:w="2475" w:type="dxa"/>
            <w:vAlign w:val="center"/>
          </w:tcPr>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Кўлоб, аз љумла</w:t>
            </w:r>
          </w:p>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минтаќањои кўњї</w:t>
            </w:r>
          </w:p>
        </w:tc>
        <w:tc>
          <w:tcPr>
            <w:tcW w:w="1125" w:type="dxa"/>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132</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100</w:t>
            </w:r>
          </w:p>
        </w:tc>
        <w:tc>
          <w:tcPr>
            <w:tcW w:w="11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88</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80</w:t>
            </w:r>
          </w:p>
        </w:tc>
        <w:tc>
          <w:tcPr>
            <w:tcW w:w="900"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9</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w:t>
            </w:r>
          </w:p>
        </w:tc>
        <w:tc>
          <w:tcPr>
            <w:tcW w:w="900" w:type="dxa"/>
            <w:tcBorders>
              <w:lef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140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108</w:t>
            </w:r>
          </w:p>
        </w:tc>
        <w:tc>
          <w:tcPr>
            <w:tcW w:w="15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84</w:t>
            </w:r>
          </w:p>
        </w:tc>
        <w:tc>
          <w:tcPr>
            <w:tcW w:w="1045"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7</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w:t>
            </w:r>
          </w:p>
        </w:tc>
      </w:tr>
      <w:tr w:rsidR="006536D4" w:rsidRPr="00F6234A">
        <w:tblPrEx>
          <w:tblCellMar>
            <w:top w:w="0" w:type="dxa"/>
            <w:bottom w:w="0" w:type="dxa"/>
          </w:tblCellMar>
        </w:tblPrEx>
        <w:trPr>
          <w:cantSplit/>
          <w:trHeight w:val="470"/>
        </w:trPr>
        <w:tc>
          <w:tcPr>
            <w:tcW w:w="2475" w:type="dxa"/>
            <w:tcBorders>
              <w:left w:val="single" w:sz="4" w:space="0" w:color="auto"/>
            </w:tcBorders>
            <w:vAlign w:val="center"/>
          </w:tcPr>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Вахш, аз љумла</w:t>
            </w:r>
          </w:p>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минтаќањои кўњї</w:t>
            </w:r>
          </w:p>
        </w:tc>
        <w:tc>
          <w:tcPr>
            <w:tcW w:w="1125" w:type="dxa"/>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140</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120</w:t>
            </w:r>
          </w:p>
        </w:tc>
        <w:tc>
          <w:tcPr>
            <w:tcW w:w="11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104</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88</w:t>
            </w:r>
          </w:p>
        </w:tc>
        <w:tc>
          <w:tcPr>
            <w:tcW w:w="900"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6</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9</w:t>
            </w:r>
          </w:p>
        </w:tc>
        <w:tc>
          <w:tcPr>
            <w:tcW w:w="900" w:type="dxa"/>
            <w:tcBorders>
              <w:lef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164</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140</w:t>
            </w:r>
          </w:p>
        </w:tc>
        <w:tc>
          <w:tcPr>
            <w:tcW w:w="15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112</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92</w:t>
            </w:r>
          </w:p>
        </w:tc>
        <w:tc>
          <w:tcPr>
            <w:tcW w:w="1045"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6</w:t>
            </w:r>
          </w:p>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8</w:t>
            </w:r>
          </w:p>
        </w:tc>
      </w:tr>
      <w:tr w:rsidR="006536D4" w:rsidRPr="00F6234A">
        <w:tblPrEx>
          <w:tblCellMar>
            <w:top w:w="0" w:type="dxa"/>
            <w:bottom w:w="0" w:type="dxa"/>
          </w:tblCellMar>
        </w:tblPrEx>
        <w:trPr>
          <w:cantSplit/>
          <w:trHeight w:val="941"/>
        </w:trPr>
        <w:tc>
          <w:tcPr>
            <w:tcW w:w="2475" w:type="dxa"/>
            <w:tcBorders>
              <w:left w:val="single" w:sz="4" w:space="0" w:color="auto"/>
            </w:tcBorders>
            <w:vAlign w:val="center"/>
          </w:tcPr>
          <w:p w:rsidR="006536D4" w:rsidRDefault="006536D4" w:rsidP="00DF5606">
            <w:pPr>
              <w:rPr>
                <w:rFonts w:ascii="Times New Roman Tj" w:hAnsi="Times New Roman Tj"/>
                <w:sz w:val="20"/>
                <w:szCs w:val="20"/>
              </w:rPr>
            </w:pPr>
            <w:r w:rsidRPr="00F6234A">
              <w:rPr>
                <w:rFonts w:ascii="Times New Roman Tj" w:hAnsi="Times New Roman Tj"/>
                <w:sz w:val="20"/>
                <w:szCs w:val="20"/>
              </w:rPr>
              <w:t xml:space="preserve">Вилояти Мухтори Кўњистони Бадахшон </w:t>
            </w:r>
          </w:p>
          <w:p w:rsidR="006536D4" w:rsidRPr="00F6234A" w:rsidRDefault="006536D4" w:rsidP="00DF5606">
            <w:pPr>
              <w:rPr>
                <w:rFonts w:ascii="Times New Roman Tj" w:hAnsi="Times New Roman Tj"/>
                <w:sz w:val="20"/>
                <w:szCs w:val="20"/>
              </w:rPr>
            </w:pPr>
            <w:r w:rsidRPr="00F6234A">
              <w:rPr>
                <w:rFonts w:ascii="Times New Roman Tj" w:hAnsi="Times New Roman Tj"/>
                <w:sz w:val="20"/>
                <w:szCs w:val="20"/>
              </w:rPr>
              <w:t>(бе минтаќаи Мурѓоб)</w:t>
            </w:r>
          </w:p>
        </w:tc>
        <w:tc>
          <w:tcPr>
            <w:tcW w:w="1125" w:type="dxa"/>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36</w:t>
            </w:r>
          </w:p>
        </w:tc>
        <w:tc>
          <w:tcPr>
            <w:tcW w:w="11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24</w:t>
            </w:r>
          </w:p>
        </w:tc>
        <w:tc>
          <w:tcPr>
            <w:tcW w:w="900"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4</w:t>
            </w:r>
          </w:p>
        </w:tc>
        <w:tc>
          <w:tcPr>
            <w:tcW w:w="900" w:type="dxa"/>
            <w:tcBorders>
              <w:lef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40</w:t>
            </w:r>
          </w:p>
        </w:tc>
        <w:tc>
          <w:tcPr>
            <w:tcW w:w="1525" w:type="dxa"/>
            <w:tcBorders>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27</w:t>
            </w:r>
          </w:p>
        </w:tc>
        <w:tc>
          <w:tcPr>
            <w:tcW w:w="1045" w:type="dxa"/>
            <w:tcBorders>
              <w:left w:val="single" w:sz="4" w:space="0" w:color="auto"/>
              <w:right w:val="single" w:sz="4" w:space="0" w:color="auto"/>
            </w:tcBorders>
            <w:vAlign w:val="center"/>
          </w:tcPr>
          <w:p w:rsidR="006536D4" w:rsidRPr="00F6234A" w:rsidRDefault="006536D4" w:rsidP="00DF5606">
            <w:pPr>
              <w:jc w:val="center"/>
              <w:rPr>
                <w:rFonts w:ascii="Times New Roman Tj" w:hAnsi="Times New Roman Tj"/>
                <w:sz w:val="20"/>
                <w:szCs w:val="20"/>
              </w:rPr>
            </w:pPr>
            <w:r w:rsidRPr="00F6234A">
              <w:rPr>
                <w:rFonts w:ascii="Times New Roman Tj" w:hAnsi="Times New Roman Tj"/>
                <w:sz w:val="20"/>
                <w:szCs w:val="20"/>
              </w:rPr>
              <w:t>3</w:t>
            </w:r>
          </w:p>
        </w:tc>
      </w:tr>
    </w:tbl>
    <w:p w:rsidR="006536D4" w:rsidRPr="00F6234A" w:rsidRDefault="006536D4" w:rsidP="006536D4">
      <w:pPr>
        <w:ind w:firstLine="540"/>
        <w:rPr>
          <w:rFonts w:ascii="Times New Roman Tj" w:hAnsi="Times New Roman Tj"/>
          <w:sz w:val="20"/>
          <w:szCs w:val="20"/>
        </w:rPr>
      </w:pPr>
    </w:p>
    <w:p w:rsidR="006536D4" w:rsidRPr="00F6234A" w:rsidRDefault="006536D4" w:rsidP="006536D4">
      <w:pPr>
        <w:pStyle w:val="a4"/>
        <w:ind w:firstLine="540"/>
        <w:rPr>
          <w:rFonts w:ascii="Times New Roman Tj" w:hAnsi="Times New Roman Tj"/>
          <w:color w:val="auto"/>
          <w:sz w:val="20"/>
          <w:szCs w:val="20"/>
        </w:rPr>
      </w:pPr>
      <w:r w:rsidRPr="00F6234A">
        <w:rPr>
          <w:rFonts w:ascii="Times New Roman Tj" w:hAnsi="Times New Roman Tj"/>
          <w:color w:val="auto"/>
          <w:sz w:val="20"/>
          <w:szCs w:val="20"/>
        </w:rPr>
        <w:t>Истењсолкунандагони мањсулоти кишоварзї барои замини чарогоњњо, алафзорњо, роњњо, кўчањо, иморатњои љамъиятї, майдонњо, бешањо, каналњо, љўйњо, зањбурњо ва дигар заминњое, ки дар истењсоли мањсулоти кишоварзї истифода намешаванд, андози заминро тибќи моддаи 267 њамин Кодекс месупоранд;</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2.  </w:t>
      </w:r>
      <w:r>
        <w:rPr>
          <w:rFonts w:ascii="Times New Roman Tj" w:hAnsi="Times New Roman Tj"/>
          <w:b/>
          <w:bCs/>
          <w:sz w:val="20"/>
          <w:szCs w:val="20"/>
        </w:rPr>
        <w:t>Доир ба заминњои кишти обї</w:t>
      </w:r>
      <w:r>
        <w:rPr>
          <w:rFonts w:ascii="Times New Roman Tj" w:hAnsi="Times New Roman Tj"/>
          <w:color w:val="auto"/>
          <w:sz w:val="20"/>
          <w:szCs w:val="20"/>
        </w:rPr>
        <w:t xml:space="preserve">, ки амалан барои парвариши пахта истифода мешаванд, меъёри андози ягона барои истењсолкунандагони мањсулоти кишоварзї дар њаљми нисфи меъёри дар ќисми 1 њамин модда зикргардида муќаррар карда мешавад. Маълумот дар бораи масоњати заминњое, ки амалан барои парвариши пахта истифода мешаванд, аз љониби андозсупоранда ба маќоми андози мањали ќайд то 1 июни соли њисоботї (андоз) пешнињод карда мешавад. </w:t>
      </w:r>
    </w:p>
    <w:p w:rsidR="0023371B" w:rsidRPr="006536D4" w:rsidRDefault="006536D4">
      <w:pPr>
        <w:pStyle w:val="a4"/>
        <w:widowControl w:val="0"/>
        <w:spacing w:line="180" w:lineRule="atLeast"/>
        <w:rPr>
          <w:rFonts w:ascii="Times New Roman Tj" w:hAnsi="Times New Roman Tj"/>
          <w:b/>
          <w:bCs/>
          <w:color w:val="auto"/>
          <w:sz w:val="20"/>
          <w:szCs w:val="20"/>
        </w:rPr>
      </w:pPr>
      <w:r w:rsidRPr="006536D4">
        <w:rPr>
          <w:rFonts w:ascii="Times New Roman Tj" w:hAnsi="Times New Roman Tj"/>
          <w:b/>
          <w:color w:val="auto"/>
          <w:sz w:val="20"/>
          <w:szCs w:val="20"/>
        </w:rPr>
        <w:t>3. Меъёрњои андози ягона барои истењсолкунандагони мањсулоти кишоварзї дар њудуди минтаќањои кадастрї доир ба ноњияњои љумњурї, аз љумла минтаќањои кўњї, бо тартиби муќаррарнамуда аз љониби Њукумати Љумњурии Тољикистон бо пешнињоди Агентии заминсозї, геодезї ва харитасозии назди Њукумати Љумњурии Тољикистон тасдиќ карда мешавад.</w:t>
      </w:r>
    </w:p>
    <w:p w:rsidR="006536D4" w:rsidRDefault="006536D4">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309. Тартиби пешнињод кардани њисоби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Истењсолкунан</w:t>
      </w:r>
      <w:r w:rsidR="0025460C">
        <w:rPr>
          <w:rFonts w:ascii="Times New Roman Tj" w:hAnsi="Times New Roman Tj"/>
          <w:color w:val="auto"/>
          <w:sz w:val="20"/>
          <w:szCs w:val="20"/>
        </w:rPr>
        <w:t>даи мањсулоти кишоварзї то 1 феврали</w:t>
      </w:r>
      <w:r>
        <w:rPr>
          <w:rFonts w:ascii="Times New Roman Tj" w:hAnsi="Times New Roman Tj"/>
          <w:color w:val="auto"/>
          <w:sz w:val="20"/>
          <w:szCs w:val="20"/>
        </w:rPr>
        <w:t xml:space="preserve"> соли љорї ба маќоми андози мањали љойгиршавии (бањисобгирии, баќайдгирии) худ њисоби маблаѓи андози ягонаи соли љорї ва њисоби маблаѓи андози иљтимоиро барои соли љорї тибќи шакл ва тартиби муќаррарнамудаи маќоми ваколатдори давлатї пешнињод менамояд.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Истењсолкунандагони мањсулоти кишоварзї, ки фаъолияташон аз доираи андозбандии андози ягона барои истењсолкунандагони мањсулоти кишоварзї берун аст (яъне фаъолияте, ки аз доираи истењсол ва тањвили мањсулоти кишоварзї берун аст), ба маќоми андози мањали љойгиршавии (бањисобгирии, баќайдгирии) худ њисоботи андозро тибќи шакл, тартиб ва мўњлати мутобиќи муќаррароти њамин Кодекс муќарраршуда пешнињод менамоянд.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Истењсолкунандагони мањсулоти кишоварзї, ки фаъолияташон танњо бо андози ягона барои истењсолкунандагони мањсулоти кишоварзї андозбандї мешавад, њисоботи андози дар боло зикршударо пешнињод намекунанд.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Истењсолкунандагони пахта њисоби аниќи маблаѓи андози ягонаи соли љории барои истењсолкунандагони мањсулоти кишоварзї муайяншударо ба маќоми дахлдори андоз то 1 июни соли љорї пешнињод мекунанд. Њамзамон пардохти маблаѓи андоз, ки барои 15 июн њисоб шудааст, бо назардошти тасњењи пард</w:t>
      </w:r>
      <w:r w:rsidR="0025460C">
        <w:rPr>
          <w:rFonts w:ascii="Times New Roman Tj" w:hAnsi="Times New Roman Tj"/>
          <w:color w:val="auto"/>
          <w:sz w:val="20"/>
          <w:szCs w:val="20"/>
        </w:rPr>
        <w:t xml:space="preserve">охти маблаѓи андоз барои 15 феврали </w:t>
      </w:r>
      <w:r>
        <w:rPr>
          <w:rFonts w:ascii="Times New Roman Tj" w:hAnsi="Times New Roman Tj"/>
          <w:color w:val="auto"/>
          <w:sz w:val="20"/>
          <w:szCs w:val="20"/>
        </w:rPr>
        <w:t xml:space="preserve"> соли љорї анљом дода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b/>
          <w:bCs/>
          <w:color w:val="auto"/>
          <w:sz w:val="20"/>
          <w:szCs w:val="20"/>
        </w:rPr>
      </w:pPr>
      <w:r>
        <w:rPr>
          <w:rFonts w:ascii="Times New Roman Tj" w:hAnsi="Times New Roman Tj"/>
          <w:b/>
          <w:bCs/>
          <w:color w:val="auto"/>
          <w:sz w:val="20"/>
          <w:szCs w:val="20"/>
        </w:rPr>
        <w:t>Моддаи 310. Мўњлати пардохти андози ягона</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b/>
          <w:bCs/>
          <w:sz w:val="20"/>
          <w:szCs w:val="20"/>
        </w:rPr>
        <w:t>Андози ягона барои истењсолкунандагони мањсулоти кишоварзї барои соли андози љорї на дертар аз 15 феврал, 15 май, 15 август ва 15 ноябри соли љорї бо љамъбасти афзоянда аз оѓози сол дар њаљми мутаносибан на камтар аз 10 фоиз, 25 фоиз, 45 фоиз ва 100 фоизи маблаѓи солона супорида мешавад. (ќљт 26.12.05, №114)</w:t>
      </w:r>
    </w:p>
    <w:p w:rsidR="0023371B" w:rsidRDefault="0023371B">
      <w:pPr>
        <w:pStyle w:val="a4"/>
        <w:widowControl w:val="0"/>
        <w:spacing w:line="180" w:lineRule="atLeast"/>
        <w:rPr>
          <w:rFonts w:ascii="Times New Roman Tj" w:hAnsi="Times New Roman Tj"/>
          <w:color w:val="auto"/>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ФАСЛИ XV.  АНДОЗ АЗ ФУРЎШ (НАХИ ПАХТА ВА АЛЮМИНИЙИ АВВАЛИЯ)</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sz w:val="20"/>
          <w:szCs w:val="20"/>
        </w:rPr>
      </w:pPr>
      <w:r>
        <w:rPr>
          <w:rFonts w:ascii="Times New Roman Tj" w:hAnsi="Times New Roman Tj"/>
          <w:b/>
          <w:bCs/>
          <w:sz w:val="20"/>
          <w:szCs w:val="20"/>
        </w:rPr>
        <w:t>БОБИ 43. АНДОЗ АЗ ФУРЎШ (НАХИ ПАХТА ВА АЛЮМИНИЙИ АВВАЛИЯ)</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311. Супорандагони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Супорандагони андоз аз фурўши нахи пахта ва алюминийи аввалия (минбаъд – «андоз аз фурўш») шахсони њуќуќї ва воќеие мебошанд, ки нахи пахта ва алюминийи аввалияи (минбаъд – «молњои андозбандишаванда») дар Љумњурии Тољикистон истењсолшударо ба бозорњои дохилї ва хориљї тањвил медињанд</w:t>
      </w:r>
      <w:r w:rsidR="00B607B5">
        <w:rPr>
          <w:rFonts w:ascii="Times New Roman Tj" w:hAnsi="Times New Roman Tj"/>
          <w:color w:val="auto"/>
          <w:sz w:val="20"/>
          <w:szCs w:val="20"/>
        </w:rPr>
        <w:t xml:space="preserve">, </w:t>
      </w:r>
      <w:r w:rsidR="00B607B5" w:rsidRPr="00B607B5">
        <w:rPr>
          <w:rFonts w:ascii="Times New Roman Tj" w:hAnsi="Times New Roman Tj"/>
          <w:b/>
          <w:color w:val="auto"/>
          <w:sz w:val="20"/>
          <w:szCs w:val="20"/>
        </w:rPr>
        <w:t>инчунин шахсони воќеї ва њуќуќии молњои андозбандишавандаро мустаќилона коркардкунанда ё барои коркард ё дигар маќсадњо дињанда, ба истиснои шахсоне, ки супорандагони андоз аз мањсулоти коркарди молњо мебошанд.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312.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Объекти андозбандї арзиши молњои тањвилшудаи андозбандишаванда, ба гарав монда, тибќи муомилоти фючерсї фурўхташуда, ба сифати ашёи хоми молик додашаванда, содир кардани молњои андозбандишаванда ба хориљи Љумњурии Тољикистон</w:t>
      </w:r>
      <w:r w:rsidR="00F818EC">
        <w:rPr>
          <w:rFonts w:ascii="Times New Roman Tj" w:hAnsi="Times New Roman Tj"/>
          <w:color w:val="auto"/>
          <w:sz w:val="20"/>
          <w:szCs w:val="20"/>
        </w:rPr>
        <w:t xml:space="preserve">, </w:t>
      </w:r>
      <w:r w:rsidR="00F818EC" w:rsidRPr="008D0B83">
        <w:rPr>
          <w:rFonts w:ascii="Times New Roman Tj" w:hAnsi="Times New Roman Tj"/>
          <w:b/>
          <w:color w:val="auto"/>
          <w:sz w:val="20"/>
          <w:szCs w:val="20"/>
        </w:rPr>
        <w:t>инчунин арзиши молњои андозбандишавандаи мустаќилона коркарднамуда ё барои коркард ё дигар маќсадњо додашуда, ба истиснои молњое, ки бо андоз аз мањсулоти коркарди молњо андозбандї шудаанд</w:t>
      </w:r>
      <w:r w:rsidR="00F818EC">
        <w:rPr>
          <w:rFonts w:ascii="Times New Roman Tj" w:hAnsi="Times New Roman Tj"/>
          <w:color w:val="auto"/>
          <w:sz w:val="20"/>
          <w:szCs w:val="20"/>
        </w:rPr>
        <w:t xml:space="preserve">  </w:t>
      </w:r>
      <w:r>
        <w:rPr>
          <w:rFonts w:ascii="Times New Roman Tj" w:hAnsi="Times New Roman Tj"/>
          <w:color w:val="auto"/>
          <w:sz w:val="20"/>
          <w:szCs w:val="20"/>
        </w:rPr>
        <w:t xml:space="preserve"> (минбаъд – «амалиётњои андозбандишаванда»)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313. Манбаи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Барои муайян кардани манбаи андоз арзиши молњои ба фурўш баровардашавандаи (тањвилшавандаи)</w:t>
      </w:r>
      <w:r w:rsidR="003A4B1C">
        <w:rPr>
          <w:rFonts w:ascii="Times New Roman Tj" w:hAnsi="Times New Roman Tj"/>
          <w:color w:val="auto"/>
          <w:sz w:val="20"/>
          <w:szCs w:val="20"/>
        </w:rPr>
        <w:t xml:space="preserve">, инчунин коркардшавандаи, додашавандаи </w:t>
      </w:r>
      <w:r>
        <w:rPr>
          <w:rFonts w:ascii="Times New Roman Tj" w:hAnsi="Times New Roman Tj"/>
          <w:color w:val="auto"/>
          <w:sz w:val="20"/>
          <w:szCs w:val="20"/>
        </w:rPr>
        <w:t xml:space="preserve"> андозбандишаванда, ки дар асоси нархњои дар санаи содир гардидани амалиёти андозбандишаванда ташаккулёфта њисобкардашудаи моли андозбандишаванда бо назардошти сифат, намуд ва навъ дар биржаи дахлдори байналмилалї (минтаќавї), ки Њукумати Љумњурии Тољикистон муайян кардааст,  ќабул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Шахсони њуќуќї ва воќеие, ки молњои андозбандишавандаро харида мефурўшанд, андози фурўшро дар шакли фарќи байни маблаѓи андозе мепардозанд, ки дар асоси истифодаи нарх барои андозбандї дар санаи фурўши молњои андозбандишаванда ба харидорон ва санаи харидани онњо аз тањвилкунандагони худ њисоб карда шудааст.</w:t>
      </w:r>
    </w:p>
    <w:p w:rsidR="0023371B" w:rsidRDefault="0023371B">
      <w:pPr>
        <w:pStyle w:val="a4"/>
        <w:widowControl w:val="0"/>
        <w:spacing w:line="182" w:lineRule="atLeast"/>
        <w:rPr>
          <w:rFonts w:ascii="Times New Roman Tj" w:hAnsi="Times New Roman Tj"/>
          <w:b/>
          <w:bCs/>
          <w:color w:val="auto"/>
          <w:sz w:val="20"/>
          <w:szCs w:val="20"/>
        </w:rPr>
      </w:pP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b/>
          <w:bCs/>
          <w:color w:val="auto"/>
          <w:sz w:val="20"/>
          <w:szCs w:val="20"/>
        </w:rPr>
        <w:t>Моддаи 314. Меъёрњои андоз</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Меъёрњои андоз аз фурўш барои њисобкунии маблаѓи андоз бо фоиз нисбати нархњои биржавии молњои андозбандишаванда дар њаљми зерин муайян карда мешавад: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1) барои нахи пахта – 10 фоиз;</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2)  барои алюминийи аввалия – 3 фоиз.</w:t>
      </w:r>
    </w:p>
    <w:p w:rsidR="0023371B" w:rsidRDefault="0023371B">
      <w:pPr>
        <w:pStyle w:val="a4"/>
        <w:widowControl w:val="0"/>
        <w:spacing w:line="182" w:lineRule="atLeast"/>
        <w:rPr>
          <w:rFonts w:ascii="Times New Roman Tj" w:hAnsi="Times New Roman Tj"/>
          <w:b/>
          <w:bCs/>
          <w:color w:val="auto"/>
          <w:sz w:val="20"/>
          <w:szCs w:val="20"/>
        </w:rPr>
      </w:pP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b/>
          <w:bCs/>
          <w:color w:val="auto"/>
          <w:sz w:val="20"/>
          <w:szCs w:val="20"/>
        </w:rPr>
        <w:t>Моддаи 315. Тартиби њисобкунї  ва мўњлати пардохти андоз</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1. Маблаѓи андози пардохташавандаро  </w:t>
      </w:r>
      <w:r>
        <w:rPr>
          <w:rFonts w:ascii="Times New Roman Tj" w:hAnsi="Times New Roman Tj"/>
          <w:b/>
          <w:bCs/>
          <w:sz w:val="20"/>
          <w:szCs w:val="20"/>
        </w:rPr>
        <w:t>супорандагон</w:t>
      </w:r>
      <w:r>
        <w:rPr>
          <w:rFonts w:ascii="Times New Roman Tj" w:hAnsi="Times New Roman Tj"/>
          <w:b/>
          <w:bCs/>
          <w:color w:val="auto"/>
          <w:sz w:val="20"/>
          <w:szCs w:val="20"/>
        </w:rPr>
        <w:t xml:space="preserve"> </w:t>
      </w:r>
      <w:r>
        <w:rPr>
          <w:rFonts w:ascii="Times New Roman Tj" w:hAnsi="Times New Roman Tj"/>
          <w:color w:val="auto"/>
          <w:sz w:val="20"/>
          <w:szCs w:val="20"/>
        </w:rPr>
        <w:t>мустаќилона, дар асоси нархњои биржавї дар рўзи содир гаштани амалиёти андозбандишаванда, бо назардошти сифат, намуд, навъ ва њаљми молњои андозбандишаванда, инчунин меъёри андоз њисоб мекунанд. Дар њуљљатњои пардохти андоз тарзи содир намудани амалиёти андозбандишаванда нишон дода мешавад.</w:t>
      </w:r>
      <w:r>
        <w:rPr>
          <w:rFonts w:ascii="Times New Roman Tj" w:hAnsi="Times New Roman Tj"/>
          <w:b/>
          <w:bCs/>
          <w:sz w:val="20"/>
          <w:szCs w:val="20"/>
        </w:rPr>
        <w:t xml:space="preserve"> (ќљт 26.12.05, №114)</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2. Њангоми харида фурўхтани молњои андозбандишаванда андоз бо назардошти нарх дар санаи харид, санаи фурўш ва њаљми амалиёти андозбандишаванда муайян карда мешавад.</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3. Њангоми дар рўзи фурўш дар  </w:t>
      </w:r>
      <w:r>
        <w:rPr>
          <w:rFonts w:ascii="Times New Roman Tj" w:hAnsi="Times New Roman Tj"/>
          <w:b/>
          <w:bCs/>
          <w:sz w:val="20"/>
          <w:szCs w:val="20"/>
        </w:rPr>
        <w:t>супоранда</w:t>
      </w:r>
      <w:r>
        <w:rPr>
          <w:rFonts w:ascii="Times New Roman Tj" w:hAnsi="Times New Roman Tj"/>
          <w:color w:val="auto"/>
          <w:sz w:val="20"/>
          <w:szCs w:val="20"/>
        </w:rPr>
        <w:t xml:space="preserve"> мављуд набудани нархи биржавї андоз дар асоси маълумоти мављуда оид ба нархи биржавии моли андозбандишаванда дар санаи наздиктарини рўзи фурўш њисоб карда мешавад. Маблаѓи андоз аз љониби андозсупоранда њангоми ворид гаштани маълумот оид ба нархи моли андозбандишавандаи фурўхташуда дар санаи фурўш аниќ карда мешавад.</w:t>
      </w:r>
      <w:r>
        <w:rPr>
          <w:rFonts w:ascii="Times New Roman Tj" w:hAnsi="Times New Roman Tj"/>
          <w:b/>
          <w:bCs/>
          <w:sz w:val="20"/>
          <w:szCs w:val="20"/>
        </w:rPr>
        <w:t xml:space="preserve"> (ќљт 26.12.05, №114)</w:t>
      </w:r>
    </w:p>
    <w:p w:rsidR="0023371B" w:rsidRDefault="0023371B">
      <w:pPr>
        <w:pStyle w:val="a4"/>
        <w:widowControl w:val="0"/>
        <w:spacing w:line="180" w:lineRule="atLeast"/>
        <w:ind w:firstLine="180"/>
        <w:rPr>
          <w:rFonts w:ascii="Times New Roman Tj" w:hAnsi="Times New Roman Tj"/>
          <w:color w:val="auto"/>
          <w:sz w:val="20"/>
          <w:szCs w:val="20"/>
        </w:rPr>
      </w:pPr>
      <w:r>
        <w:rPr>
          <w:rFonts w:ascii="Times New Roman Tj" w:hAnsi="Times New Roman Tj"/>
          <w:color w:val="auto"/>
          <w:sz w:val="20"/>
          <w:szCs w:val="20"/>
        </w:rPr>
        <w:t xml:space="preserve">4. Андоз то тањвили  моли андозбандишаванда, дар мўњлати  на дертар аз се рўзи баъди ворид шудани маблаѓ ба суратњисоби </w:t>
      </w:r>
      <w:r>
        <w:rPr>
          <w:rFonts w:ascii="Times New Roman Tj" w:hAnsi="Times New Roman Tj"/>
          <w:b/>
          <w:bCs/>
          <w:sz w:val="20"/>
          <w:szCs w:val="20"/>
        </w:rPr>
        <w:t>супоранда</w:t>
      </w:r>
      <w:r>
        <w:rPr>
          <w:rFonts w:ascii="Times New Roman Tj" w:hAnsi="Times New Roman Tj"/>
          <w:color w:val="auto"/>
          <w:sz w:val="20"/>
          <w:szCs w:val="20"/>
        </w:rPr>
        <w:t xml:space="preserve"> дар муассисаи бонк, њангоми њисобї бо пули наќд – ба хазинаи ў ва њангоми ройгон додани он, мубодилаи молњои андозбандишаванда, супоридан ба сифати ашёи хоми молик ё гарав - то бор кардан, тањвил, интиќол  пардохта  мешавад.</w:t>
      </w:r>
      <w:r>
        <w:rPr>
          <w:rFonts w:ascii="Times New Roman Tj" w:hAnsi="Times New Roman Tj"/>
          <w:b/>
          <w:bCs/>
          <w:sz w:val="20"/>
          <w:szCs w:val="20"/>
        </w:rPr>
        <w:t xml:space="preserve"> (ќљт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ба хориљи Љумњурии Тољикистон содир кардани моли андозбандишаванда андоз то гузаштани сарњади гумрукии Љумњурии Тољикистон пардохта мешавад. Шахсоне, ки ба тањвили молњои андозбандишаванда ё содироти молњои андозбандишаванда ба хориљи љумњурї бе пардохти андоз аз фурўш роњ додаанд, мутобиќи ќонунгузории Љумњурии Тољикистон ба љавобгарї кашида мешаванд. Баъди пардохти андоз њангоми содирот молњои андозбандишаванда минбаъд андозбандї карда намешаванд.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 xml:space="preserve">Моддаи 316. Ба њисоб гирифтани маблаѓи андоз аз фурўши нахи пахта ва алюминийи аввалия ба њисоби андоз аз арзиши иловашуда  њангоми тањвили мањсули коркарди онњо ба бозори дохилии  Љумњурии Тољикистон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Нисбати молњои аз љониби резидентони Љумњурии Тољикистон тањвилнамуда, ки мустаќиман мањсули коркарди нахи пахта ва алюминийи аввалия мебошанд (минбаъд – «мањсули коркард»), ба њисоб гирифтани андоз аз фурўш, ки њангоми хариди нахи пахта ва алюминийи аввалия пардохта шудааст, ба њисоби ААИ, ки бояд њангоми тањвили мањсули коркард ба бозори дохилии Љумњурии Тољикистон пардохта шавад, иљозат дода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Њангоми тањвили мањсули коркард барои содирот ва ба бозори дохилии Љумњурии Тољикистон ба њисоб гирифтан мутобиќи ќисми 1 њамин модда тибќи тартиби пешбининамудаи  моддањои 228, 229 ва 230 њамин Кодекс анљом дода 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Дар айни замон тибќи тарзи мутаносибї маблаѓи андоз аз фурўш, ки ба њисоб гирифта мешавад, бо назардошти вазни ќиёсии тањвили мањсули коркард ба бозори дохилї дар маблаѓи умумии тањвили мањсули коркард (ба бозори дохилї ва барои содирот)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Њангоми муайян намудани маблаѓи андоз аз фурўш, ки бо тарзи алоњида ба њисоб гирифта мешавад, супорандаи ААИ вобаста ба харољот ва маблаѓи андоз аз фурўши нахи пахта ва алюминийи аввалияро, ки барои истењсол ва тањвил дар бозори дохилии Љумњурии Тољикистон ва барои содирот истифода шудааст, алоњида пеш мебарад.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Њангоми содироти мањсули коркард ба њисоб гирифтани маблаѓи андоз аз фурўш ба њисоби ААИ, ки бояд пардохта шавад, анљом дода намешавад.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Агар фарќи байни ААИ, ки бояд тибќи тањвили мањсули коркард ба бозори дохилї пардохта шавад ва маблаѓи дахлдори андоз аз фурўш манфї бошад, љуброни (баргардонидани) маблаѓ аз фурўш аз буљет анљом дода намешавад.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Фарќи мусбии байни маблаѓњои дар боло зикргардида бояд ба буљет пардохта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5. Дастуруламал дар бораи тартиби ба амал баровардани бањисобгирии пешбининамудаи њамин модда аз љониби маќоми ваколатдори давлатї бо мувофиќаи Вазорати молияи Љумњурии Тољикистон тасдиќ карда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317. Назорати пардохти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Назорати  пардохти сариваќтї ва пурраи андоз аз фурўш  ба буљет аз љониби маќомоти андоз анљом дода мешавад. </w:t>
      </w:r>
    </w:p>
    <w:p w:rsidR="0023371B" w:rsidRDefault="0023371B">
      <w:pPr>
        <w:pStyle w:val="a3"/>
        <w:widowControl w:val="0"/>
        <w:spacing w:line="180" w:lineRule="atLeast"/>
        <w:rPr>
          <w:rFonts w:ascii="Times New Roman Tj" w:hAnsi="Times New Roman Tj"/>
          <w:b/>
          <w:bCs/>
          <w:caps/>
          <w:sz w:val="20"/>
          <w:szCs w:val="20"/>
        </w:rPr>
      </w:pPr>
    </w:p>
    <w:p w:rsidR="0023371B" w:rsidRDefault="0023371B">
      <w:pPr>
        <w:pStyle w:val="a3"/>
        <w:widowControl w:val="0"/>
        <w:spacing w:line="180" w:lineRule="atLeast"/>
        <w:rPr>
          <w:rFonts w:ascii="Times New Roman Tj" w:hAnsi="Times New Roman Tj"/>
          <w:b/>
          <w:bCs/>
          <w:caps/>
          <w:sz w:val="20"/>
          <w:szCs w:val="20"/>
        </w:rPr>
      </w:pPr>
      <w:r>
        <w:rPr>
          <w:rFonts w:ascii="Times New Roman Tj" w:hAnsi="Times New Roman Tj"/>
          <w:b/>
          <w:bCs/>
          <w:caps/>
          <w:sz w:val="20"/>
          <w:szCs w:val="20"/>
        </w:rPr>
        <w:t>ФАСЛИ XVI. АНДОЗИ Њадди аќал  аз даромади корхонањо</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0" w:lineRule="atLeast"/>
        <w:rPr>
          <w:rFonts w:ascii="Times New Roman Tj" w:hAnsi="Times New Roman Tj"/>
          <w:caps/>
          <w:sz w:val="20"/>
          <w:szCs w:val="20"/>
        </w:rPr>
      </w:pPr>
      <w:r>
        <w:rPr>
          <w:rFonts w:ascii="Times New Roman Tj" w:hAnsi="Times New Roman Tj"/>
          <w:b/>
          <w:bCs/>
          <w:caps/>
          <w:sz w:val="20"/>
          <w:szCs w:val="20"/>
        </w:rPr>
        <w:t>БОБИ 44.  АНДОЗИ Њадди аќал аз даромади корхонањо</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318.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Супорандагони</w:t>
      </w:r>
      <w:r>
        <w:rPr>
          <w:rFonts w:ascii="Times New Roman Tj" w:hAnsi="Times New Roman Tj"/>
          <w:caps/>
          <w:color w:val="auto"/>
          <w:sz w:val="20"/>
          <w:szCs w:val="20"/>
        </w:rPr>
        <w:t xml:space="preserve"> </w:t>
      </w:r>
      <w:r>
        <w:rPr>
          <w:rFonts w:ascii="Times New Roman Tj" w:hAnsi="Times New Roman Tj"/>
          <w:color w:val="auto"/>
          <w:sz w:val="20"/>
          <w:szCs w:val="20"/>
        </w:rPr>
        <w:t>андози њадди аќал аз даромади корхонањо  инњо мебошанд: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корхонањои резидентї;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корхонањои хориљї, ки дар Љумњурии Тољикистон фаъолияти соњибкориро тавассути муассисањои доимии худ анљом медињанд.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aps/>
          <w:color w:val="auto"/>
          <w:sz w:val="20"/>
          <w:szCs w:val="20"/>
        </w:rPr>
        <w:t xml:space="preserve">2. </w:t>
      </w:r>
      <w:r>
        <w:rPr>
          <w:rFonts w:ascii="Times New Roman Tj" w:hAnsi="Times New Roman Tj"/>
          <w:color w:val="auto"/>
          <w:sz w:val="20"/>
          <w:szCs w:val="20"/>
        </w:rPr>
        <w:t>Андозсупорандагони дар њамин модда зикргардида  дар њамин боб корхона номида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319.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sz w:val="20"/>
          <w:szCs w:val="20"/>
        </w:rPr>
        <w:t>Объекти андозбандї ин даромади умумї (ба истиснои ААИ, андоз аз фурўши чакана ва дар мавриди тањвили нахи пахта ва алюминийи аввалия ба истиснои маблаѓи њисобкардашудаи андоз аз фурўш) мебошад, ки барои давраи њисоботї гирифта шудааст (бояд гирифта шавад). (ќљт 26.12.05, №114)</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320. Имтиёзњои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Бо њамин андоз корхонањое, ки аз андоз аз фоида мутобиќи моддаи 145 ва дигар муќаррароти њамин Кодекс озод карда шудаанд, андозбандї намегарданд.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321. Меъёри андоз ва тартиби гузаронидани он ба буљет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Меъёри андози њадди аќал аз даромади корхонањо ба як фоизи объекти андозбандї баробар 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Давраи андоз барои андози њадди аќал аз даромади корхонањо соли таќвимї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3. Њисобкунии нињої бо буљет оид ба андози њадди аќал аз даромади корхонањо вобаста ба натиљаи сол дар мўњлати на дертар аз 10 апрели баъди соли андоз фарорасанда анљом дода мешавад.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322. Эъломия дар бораи андози њадди аќал аз даромади корхонањо</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Эъломияи солона оид ба андози њадди аќал аз даромади корхонањо барои соли њисоботии андоз то 1 апрели соли баъди соли њисоботии андоз фарорасанда пешнињод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Шакл ва тартиби пешнињоди эъломияи солонаро оид ба андози њадди аќал аз даромади корхонањо маќоми ваколатдори давлатї  муќаррар менамояд.</w:t>
      </w:r>
    </w:p>
    <w:p w:rsidR="0023371B" w:rsidRDefault="0023371B">
      <w:pPr>
        <w:pStyle w:val="a4"/>
        <w:widowControl w:val="0"/>
        <w:spacing w:line="182" w:lineRule="atLeast"/>
        <w:rPr>
          <w:rFonts w:ascii="Times New Roman Tj" w:hAnsi="Times New Roman Tj"/>
          <w:b/>
          <w:bCs/>
          <w:color w:val="auto"/>
          <w:sz w:val="20"/>
          <w:szCs w:val="20"/>
        </w:rPr>
      </w:pPr>
    </w:p>
    <w:p w:rsidR="0023371B" w:rsidRDefault="0023371B">
      <w:pPr>
        <w:pStyle w:val="a4"/>
        <w:widowControl w:val="0"/>
        <w:spacing w:line="182" w:lineRule="atLeast"/>
        <w:rPr>
          <w:rFonts w:ascii="Times New Roman Tj" w:hAnsi="Times New Roman Tj"/>
          <w:b/>
          <w:bCs/>
          <w:color w:val="auto"/>
          <w:sz w:val="20"/>
          <w:szCs w:val="20"/>
        </w:rPr>
      </w:pPr>
    </w:p>
    <w:p w:rsidR="0023371B" w:rsidRDefault="0023371B">
      <w:pPr>
        <w:pStyle w:val="a4"/>
        <w:widowControl w:val="0"/>
        <w:spacing w:line="182" w:lineRule="atLeast"/>
        <w:rPr>
          <w:rFonts w:ascii="Times New Roman Tj" w:hAnsi="Times New Roman Tj"/>
          <w:b/>
          <w:bCs/>
          <w:color w:val="auto"/>
          <w:sz w:val="20"/>
          <w:szCs w:val="20"/>
        </w:rPr>
      </w:pP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b/>
          <w:bCs/>
          <w:color w:val="auto"/>
          <w:sz w:val="20"/>
          <w:szCs w:val="20"/>
        </w:rPr>
        <w:t>Моддаи 323. Бањисобгирии маблаѓи андоз аз фоидаи шахсони њуќуќї ба  њисоби пардохти андози њадди аќал аз даромади корхонањо</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 xml:space="preserve"> Бањисобгирии маблаѓи њисобшудаи андоз аз фоидаи шахсони њуќуќї барои давраи њисоботии андоз ба њисоби  маблаѓи  њисобшудаи андози њадди аќал аз даромади корхонањо барои њамон давраи андоз анљом дода мешавад. Агар маблаѓи андоз аз фоида камтар аз маблаѓи андози њадди аќал аз даромади корхонањо бошад, андоз аз фоида пардохта намешавад. Агар маблаѓи андоз аз фоида аз маблаѓи андози њадди аќал аз даромади корхонањо зиёд бошад, андоз аз фоида бояд ба буљет дар њаљме, ки маблаѓи андоз аз фоида аз маблаѓи андози њадди аќал аз даромади корхонањо зиёд аст, пардохта шавад.  Дар њама њолат маблаѓи андози њадди аќал аз даромади корхонањо бояд ба буљет дар њаљми пурра пардохта шавад.  </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2" w:lineRule="atLeast"/>
        <w:rPr>
          <w:rFonts w:ascii="Times New Roman Tj" w:hAnsi="Times New Roman Tj"/>
          <w:b/>
          <w:bCs/>
          <w:sz w:val="20"/>
          <w:szCs w:val="20"/>
        </w:rPr>
      </w:pPr>
      <w:r>
        <w:rPr>
          <w:rFonts w:ascii="Times New Roman Tj" w:hAnsi="Times New Roman Tj"/>
          <w:b/>
          <w:bCs/>
          <w:sz w:val="20"/>
          <w:szCs w:val="20"/>
        </w:rPr>
        <w:t>ФАСЛИ XVII.  АНДОЗЊОИ МАЊАЛЛЇ</w:t>
      </w:r>
    </w:p>
    <w:p w:rsidR="0023371B" w:rsidRDefault="0023371B">
      <w:pPr>
        <w:pStyle w:val="a3"/>
        <w:widowControl w:val="0"/>
        <w:spacing w:line="180" w:lineRule="atLeast"/>
        <w:rPr>
          <w:rFonts w:ascii="Times New Roman Tj" w:hAnsi="Times New Roman Tj"/>
          <w:b/>
          <w:bCs/>
          <w:sz w:val="20"/>
          <w:szCs w:val="20"/>
        </w:rPr>
      </w:pPr>
    </w:p>
    <w:p w:rsidR="0023371B" w:rsidRDefault="0023371B">
      <w:pPr>
        <w:pStyle w:val="a3"/>
        <w:widowControl w:val="0"/>
        <w:spacing w:line="182" w:lineRule="atLeast"/>
        <w:rPr>
          <w:rFonts w:ascii="Times New Roman Tj" w:hAnsi="Times New Roman Tj"/>
          <w:sz w:val="20"/>
          <w:szCs w:val="20"/>
        </w:rPr>
      </w:pPr>
      <w:r>
        <w:rPr>
          <w:rFonts w:ascii="Times New Roman Tj" w:hAnsi="Times New Roman Tj"/>
          <w:b/>
          <w:bCs/>
          <w:sz w:val="20"/>
          <w:szCs w:val="20"/>
        </w:rPr>
        <w:t>БОБИ 45. МУЌАРРАРОТИ УМУМЇ</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b/>
          <w:bCs/>
          <w:color w:val="auto"/>
          <w:sz w:val="20"/>
          <w:szCs w:val="20"/>
        </w:rPr>
        <w:t>Моддаи 324. Муќаррароти умумї</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1. Маљлисњои мањаллии вакилони халќ дар њудуди худ андозњои мањаллиро, ки дар моддаи 6 њамин Кодекс пешбинї шудаанд, дар асоси муќаррароти њамин Кодекс муќаррар менамоянд.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2. Нисбати андозњои мањаллї муќаррароти Ќисми умумии њамин Кодекс татбиќ мегардад.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3. Маљлисњои мањаллии вакилони халќ, агар дар њамин Кодекс тартиби дигаре пешбинї нашуда бошад, њуќуќ доранд дар њудуди меъёрњои андозњои мањаллї, ки њамин Кодекс пешбинї кардааст, њаљми меъёрњоро барои гурўњњои гуногуни андозсупорандагон ва (ё) объектњои андозбандї тафриќанок гардонанд, гурўњњои алоњидаи шахсонро аз њайати андозсупорандагон истисно намоянд ва (ё) унсурњои алоњидаро аз манбаи андозбандї хориљ кунанд.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4. Ќарорњои маљлисњои мањаллии вакилони халќ нисбати андозњои мањаллї бояд ба муќаррароти њамин Кодекс мутобиќат намоянд ва дар нашрияњои даврагии дастраси омма, ки дар њудуди дахлдор пањн карда мешаванд, расман чоп карда шаванд ва мутобиќи ќисми 2 моддаи 2 њамин Кодекс эътибор пайдо мекунанд.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Дастуруламалњо оид ба татбиќи андозњои мањаллї аз љониби раисони  шањру ноњияњои дахлдор  бо мувофиќаи маќоми ваколатдори давлатї ва Вазорати молияи Љумњурии Тољикистон тасдиќ карда мешаванд.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46. АНДОЗ АЗ АМВОЛИ ЃАЙРИМАНЌУЛ</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325.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Супорандагони андоз аз амволи ѓайриманќул шахсони воќеї ва њуќуќї – моликони амволи ѓайриманќул ё шахсоне эътироф карда мешаванд, ки ин амволро истифода мебаранд ва он мутобиќи моддаи 326 њамин Кодекс объекти андозбандї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326.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Объектњои андозбандї намудњои зерини амвол эътироф карда мешаванд: хонањои истиќоматї, квартирањо (њуљрањо), бўстонсаройњо, гаражњо ва дигар биною иморату иншоотњо (минбаъд – «амволи ѓайриманќул»).</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327. Манбаи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Манбаи андоз масоњати њамаи ошёнањои амволи ѓайриманќул мебошад, ки бо назардошти коэффисиентњо мутобиќи муќаррароти њамин модда тасњењ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Масоњати ошёнаи якуми амволи ѓайриманќул тавассути аз берун чен кардани андозаи амволи ѓайриманќул ё дар њолати имконнопазир будани ченкунии берунии андозаи амволи ѓайриманќул аз рўи масоњати умумии муфиди манзили дохилии амволи ѓайриманќул, ки ба коэффисиенти 1,25 зиёд карда шудааст, муайян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Агар амволи ѓайриманќул тањхона дошта бошад, он дар ваќти муайян кардани манбаи андоз танњо дар њолате ба њисоб гирифта мешавад, ки агар баландї аз фарш то шифт дар тањхона на камтар аз 2 метр бошад. Дар ин њолат дар њисоби манбаи андоз масоњати чунин тањхона баробари 50 фоизи майдоне ќабул карда мешавад, ки мутобиќи ќисми 2 њамин модда муайян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Агар амволи ѓайриманќул болохона дошта бошад, он њангоми муайян кардани манбаи андоз танњо дар њолате ба њисоб гирифта мешавад, ки агар баландї аз фарши  болохона то нуќтаи пасти шифти болохона на камтар аз 2 метр бошад. Дар ин њолат дар њисоби манбаи андоз масоњати чунин болохона баробари 50 фоизи майдоне ќабул карда мешавад, ки мутобиќи ќисми 2 њамин модда муайян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Њангоми њисоб кардани манбаи андоз майдони ошёнаи 2 ва 3 амволи ѓайриманќул баробари 100 фоизи майдоне ќабул карда мешавад, ки мутобиќи ќисми 2 њамин модда муайян карда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Њангоми њисоб кардани манбаи андоз майдони ошёнаи 4 ва 5 амволи ѓайриманќул баробари 90 фоизи майдоне ќабул карда мешавад, ки мутобиќи ќисми 2 њамин модда муайян карда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7. Њангоми њисоб кардани манбаи андоз майдони ошёнањои 6 ва баландтари амволи ѓайриманќул баробари 80 фоизи майдоне ќабул карда мешавад, ки мутобиќи ќисми 2 њамин модда муайян карда шудааст.</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8. Агар баландї аз фарш то нуќтаи пасти шифт дар њар кадом аз ошёнањои амволи ѓайриманќул дар масофаи аз 4 то 6 метр ќарор дошта бошад, њангоми њисоб кардани манбаи андоз майдони чунин ошёна баробари 150 фоизи майдоне ќабул карда мешавад, ки мутобиќи ќисми 2 њамин модда муайян карда шудааст ва он ба коэффисиентњои ошёнавї, ки мутобиќи ќисмњои 3-7 њамин модда бо фоизњо ифода ёфтаанд, тасњењ карда мешавад.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9. Агар баландї аз фарш то нуќтаи пасти шифт дар њар кадом аз ошёнањои амволи ѓайриманќул аз 6 метр зиёд бошад, њангоми њисоб кардани манбаи андоз масоњати чунин ошёна баробари 200 фоизи масоњате ќабул карда мешавад, ки мутобиќи ќисми 2 њамин модда муайян карда шудааст ва он ба коэффисиентњои ошёнавї, ки мутобиќи ќисмњои 3-7 њамин модда бо фоизњо ифода ёфтаанд, тасњењ карда мешавад.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10. Андозаи (њаљми) амволи ѓайриманќул дар асоси њуљљатњои дахлдори техникї ё дигар њуљљатњои  вобаста ба ин амвол ё дар асоси ченкунии гузаронидаи маќоми андоз, ки ин амвол дар њудуди он воќеъ гардидааст, мутобиќи тартиби бо мувофиќаи Кумитаи давлатии сохтмон ва меъмории Љумњурии Тољикистон муќаррарнамудаи маќоми ваколатдори давлатї муайян карда мешавад.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11. Барои шахсони воќеї њангоми њисоб кардани манбаи андоз майдони биноњои ѓайриманзилии алоњида љойгиршуда (гаражњо, саройњо ва монанди инњо) баробари 50-70 фоиз, майдони биноњои нигањдории чорво – баробари 20-50 фоизи майдоне ќабул карда мешавад, ки мутобиќи ќисмњои 1-10 њамин модда муайян карда шудааст.</w:t>
      </w:r>
    </w:p>
    <w:p w:rsidR="0023371B" w:rsidRDefault="0023371B">
      <w:pPr>
        <w:pStyle w:val="a4"/>
        <w:widowControl w:val="0"/>
        <w:spacing w:line="182" w:lineRule="atLeast"/>
        <w:rPr>
          <w:rFonts w:ascii="Times New Roman Tj" w:hAnsi="Times New Roman Tj"/>
          <w:b/>
          <w:bCs/>
          <w:color w:val="auto"/>
          <w:sz w:val="20"/>
          <w:szCs w:val="20"/>
        </w:rPr>
      </w:pP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b/>
          <w:bCs/>
          <w:color w:val="auto"/>
          <w:sz w:val="20"/>
          <w:szCs w:val="20"/>
        </w:rPr>
        <w:t>Моддаи 328. Имтиёзњо</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Бо андози мазкур амволи ѓайриманќуле, ки моликияти (дар баланси) ташкилоти буљетї буда, ин ташкилоти буљетї мустаќиман барои иљрои вазифањои оинномавиаш истифода мебарад ва ба иљора ё истифодаи шахси дигар дода нашудааст (ба истиснои иљора ё ба истифода додан ба ташкилоти буљетї) андозбандї намегардад.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329. Меъёри андоз</w:t>
      </w:r>
    </w:p>
    <w:p w:rsidR="002C19FE" w:rsidRPr="008D0B83" w:rsidRDefault="002C19FE" w:rsidP="002C19FE">
      <w:pPr>
        <w:pStyle w:val="a4"/>
        <w:ind w:firstLine="540"/>
        <w:rPr>
          <w:rFonts w:ascii="Times New Roman Tj" w:hAnsi="Times New Roman Tj"/>
          <w:b/>
          <w:color w:val="auto"/>
          <w:sz w:val="20"/>
          <w:szCs w:val="20"/>
        </w:rPr>
      </w:pPr>
      <w:r>
        <w:rPr>
          <w:rFonts w:ascii="Times New Roman Tj" w:hAnsi="Times New Roman Tj"/>
          <w:color w:val="auto"/>
          <w:sz w:val="20"/>
          <w:szCs w:val="20"/>
        </w:rPr>
        <w:t xml:space="preserve"> </w:t>
      </w:r>
      <w:r w:rsidRPr="008D0B83">
        <w:rPr>
          <w:rFonts w:ascii="Times New Roman Tj" w:hAnsi="Times New Roman Tj"/>
          <w:b/>
          <w:color w:val="auto"/>
          <w:sz w:val="20"/>
          <w:szCs w:val="20"/>
        </w:rPr>
        <w:t>1.Меъёрњои андоз аз амволи ѓайриманќул дар њаљми карат аз меъёри андози замин мутобиќи моддањои 266 ва 267 њамин Кодекс дар њудудњои зерин муќаррар карда мешаванд:</w:t>
      </w:r>
    </w:p>
    <w:p w:rsidR="002C19FE" w:rsidRPr="008D0B83" w:rsidRDefault="002C19FE" w:rsidP="002C19FE">
      <w:pPr>
        <w:pStyle w:val="a4"/>
        <w:ind w:firstLine="540"/>
        <w:rPr>
          <w:rFonts w:ascii="Times New Roman Tj" w:hAnsi="Times New Roman Tj"/>
          <w:b/>
          <w:color w:val="auto"/>
          <w:sz w:val="20"/>
          <w:szCs w:val="20"/>
        </w:rPr>
      </w:pPr>
      <w:r w:rsidRPr="008D0B83">
        <w:rPr>
          <w:rFonts w:ascii="Times New Roman Tj" w:hAnsi="Times New Roman Tj"/>
          <w:b/>
          <w:color w:val="auto"/>
          <w:sz w:val="20"/>
          <w:szCs w:val="20"/>
        </w:rPr>
        <w:t>-амволи ѓайриманќуле, ки ба сифати биноњои истиќоматї истифода мешаванд- аз андозаи 10-карата то 20-карата;</w:t>
      </w:r>
    </w:p>
    <w:p w:rsidR="002C19FE" w:rsidRPr="008D0B83" w:rsidRDefault="002C19FE" w:rsidP="002C19FE">
      <w:pPr>
        <w:pStyle w:val="a4"/>
        <w:ind w:firstLine="540"/>
        <w:rPr>
          <w:rFonts w:ascii="Times New Roman Tj" w:hAnsi="Times New Roman Tj"/>
          <w:b/>
          <w:color w:val="auto"/>
          <w:sz w:val="20"/>
          <w:szCs w:val="20"/>
        </w:rPr>
      </w:pPr>
      <w:r w:rsidRPr="008D0B83">
        <w:rPr>
          <w:rFonts w:ascii="Times New Roman Tj" w:hAnsi="Times New Roman Tj"/>
          <w:b/>
          <w:color w:val="auto"/>
          <w:sz w:val="20"/>
          <w:szCs w:val="20"/>
        </w:rPr>
        <w:t>-амволи ѓайриманќуле, ки барои амалї намудани фаъолияти тиљоратї, ташкили нуќтањои хўроки умумї ва хизматрасонии маишии ањолї истифода мешаванд- аз андозаи 20-карата то 50-карата;</w:t>
      </w:r>
    </w:p>
    <w:p w:rsidR="002C19FE" w:rsidRPr="008D0B83" w:rsidRDefault="002C19FE" w:rsidP="002C19FE">
      <w:pPr>
        <w:pStyle w:val="a4"/>
        <w:ind w:firstLine="540"/>
        <w:rPr>
          <w:rFonts w:ascii="Times New Roman Tj" w:hAnsi="Times New Roman Tj"/>
          <w:b/>
          <w:color w:val="auto"/>
          <w:sz w:val="20"/>
          <w:szCs w:val="20"/>
        </w:rPr>
      </w:pPr>
      <w:r w:rsidRPr="008D0B83">
        <w:rPr>
          <w:rFonts w:ascii="Times New Roman Tj" w:hAnsi="Times New Roman Tj"/>
          <w:b/>
          <w:color w:val="auto"/>
          <w:sz w:val="20"/>
          <w:szCs w:val="20"/>
        </w:rPr>
        <w:t>-амволи ѓайриманќул, ки барои дигар маќсадњои дар њамин ќисм зикрнаёфта истифода мешаванд- аз андозаи 15-карата то 40-карата.</w:t>
      </w:r>
    </w:p>
    <w:p w:rsidR="002C19FE" w:rsidRPr="008D0B83" w:rsidRDefault="002C19FE" w:rsidP="002C19FE">
      <w:pPr>
        <w:pStyle w:val="a4"/>
        <w:ind w:firstLine="540"/>
        <w:rPr>
          <w:rFonts w:ascii="Times New Roman Tj" w:hAnsi="Times New Roman Tj"/>
          <w:b/>
          <w:color w:val="auto"/>
          <w:sz w:val="20"/>
          <w:szCs w:val="20"/>
        </w:rPr>
      </w:pPr>
      <w:r w:rsidRPr="008D0B83">
        <w:rPr>
          <w:rFonts w:ascii="Times New Roman Tj" w:hAnsi="Times New Roman Tj"/>
          <w:b/>
          <w:color w:val="auto"/>
          <w:sz w:val="20"/>
          <w:szCs w:val="20"/>
        </w:rPr>
        <w:t>Меъёрњои андоз метавонанд вобаста ба мањалли воќеият (шањр, ноњия, мањалли ањолинишин, мањаллањо, њудудњои махсус, кўча ва ѓайра), истифодаи маќсадноки манбаи андоз ва дигар омилњо (аз љумла, намуди маводњои сохтмоние, ки њангоми барпо намудани амволи ѓайриманќул истифода шудаанд, сатњи хўрдашавї (соли ба истифода даровардани амволи ѓайриманќул), ки ба арзиши манбаи андоз таъсир мерасонанд, фарќ кунад.</w:t>
      </w:r>
    </w:p>
    <w:p w:rsidR="0023371B" w:rsidRDefault="002C19FE" w:rsidP="002C19FE">
      <w:pPr>
        <w:pStyle w:val="a4"/>
        <w:widowControl w:val="0"/>
        <w:spacing w:line="180" w:lineRule="atLeast"/>
        <w:rPr>
          <w:rFonts w:ascii="Times New Roman Tj" w:hAnsi="Times New Roman Tj"/>
          <w:color w:val="auto"/>
          <w:sz w:val="20"/>
          <w:szCs w:val="20"/>
        </w:rPr>
      </w:pPr>
      <w:r w:rsidRPr="008D0B83">
        <w:rPr>
          <w:rFonts w:ascii="Times New Roman Tj" w:hAnsi="Times New Roman Tj"/>
          <w:b/>
          <w:color w:val="auto"/>
          <w:sz w:val="20"/>
          <w:szCs w:val="20"/>
        </w:rPr>
        <w:t>Аз рўи амволи ѓайриманќуле, ки берун аз шањр ва шањракњо ќарор дошта, дар асоси мурољиати Маљлиси дахлдори мањаллии вакилони халќи Њукумати Љумњурии Тољикистон метавонад дар минтаќањои рушди сайёњї, истироњатї њадди болоии меъёри андоз аз амволи ѓайриманќулро аз рўи биноњои истиќоматї то андозаи 100-карата, аз рўи амволи ѓайриманќул барои ташкили фаъолияти тиљоратї, хўроки умумї ва хизматрасонии маишї то андозаи 200-карата, аз рўи амволи ѓайриманќул барои дигар маќсадњо то андозаи 150-карата зиёд кунад</w:t>
      </w:r>
      <w:r>
        <w:rPr>
          <w:rFonts w:ascii="Times New Roman Tj" w:hAnsi="Times New Roman Tj"/>
          <w:b/>
          <w:color w:val="auto"/>
          <w:sz w:val="20"/>
          <w:szCs w:val="20"/>
        </w:rPr>
        <w:t>.</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Барои маќсадњои андоз аз амволи ѓайриманќул меъёрњои андози замин барои минтаќаи Мурѓоб баробари меъёрњои миёнаи андози замин барои Вилояти Мухтори Кўњистони Бадахшон ќабул карда мешаванд.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330. Тартиби њисобкунї ва пардохтани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Маблаѓи андоз аз амволи ѓайриманќули шахсони воќеї аз љониби маќомоти андоз, ки дар њудуди фаъолияти онњо амволи ѓайриманќул воќеъ гардидааст, тибќи тартиб ва шакли муќаррарнамудаи маќоми ваколатдори давлатї, дар асоси манбаи маълумот оид ба амволи ѓайриманќул, ки дар маќомоти андоз ташаккул ёфтааст,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Шахсони њуќуќї дар асоси маълумот оид ба амволи ѓайриманќул ба санаи 1 январи соли љорї мустаќилона маблаѓи андоз аз амволи ѓайриманќулро барои соли љории таќвимї тибќи тартиб ва шакли муќаррарнамудаи маќоми ваколатдори давлатї њисоб карда, ба маќоми андози мањали љойгиршавии амволи ѓайриманќул њисоби дар боло зикршударо </w:t>
      </w:r>
      <w:r>
        <w:rPr>
          <w:rFonts w:ascii="Times New Roman Tj" w:hAnsi="Times New Roman Tj"/>
          <w:b/>
          <w:bCs/>
          <w:sz w:val="20"/>
          <w:szCs w:val="20"/>
        </w:rPr>
        <w:t>то 1 феврали соли љорї</w:t>
      </w:r>
      <w:r>
        <w:rPr>
          <w:rFonts w:ascii="Times New Roman Tj" w:hAnsi="Times New Roman Tj"/>
          <w:color w:val="auto"/>
          <w:sz w:val="20"/>
          <w:szCs w:val="20"/>
        </w:rPr>
        <w:t xml:space="preserve"> пешнињод менамоянд ва маблаѓи њисобшудаи андоз аз амволи ѓайриманќулро барои соли љории таќвимї </w:t>
      </w:r>
      <w:r>
        <w:rPr>
          <w:rFonts w:ascii="Times New Roman Tj" w:hAnsi="Times New Roman Tj"/>
          <w:b/>
          <w:bCs/>
          <w:sz w:val="20"/>
          <w:szCs w:val="20"/>
        </w:rPr>
        <w:t>на дертар аз 15 феврал, 15 май, 15 август ва 15 ноябри соли љорї бо љамъбасти афзоянда аз оѓози сол  дар њаљми мутаносибан на камтар  аз 25 фоиз, 50 фоиз, 75 фоиз ва 100 фоизи маблаѓи солона</w:t>
      </w:r>
      <w:r>
        <w:rPr>
          <w:rFonts w:ascii="Times New Roman Tj" w:hAnsi="Times New Roman Tj"/>
          <w:color w:val="auto"/>
          <w:sz w:val="20"/>
          <w:szCs w:val="20"/>
        </w:rPr>
        <w:t xml:space="preserve"> мепардозанд. </w:t>
      </w:r>
      <w:r>
        <w:rPr>
          <w:rFonts w:ascii="Times New Roman Tj" w:hAnsi="Times New Roman Tj"/>
          <w:b/>
          <w:bCs/>
          <w:sz w:val="20"/>
          <w:szCs w:val="20"/>
        </w:rPr>
        <w:t>(ќљт 26.12.05, №114)</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Маблаѓи андоз аз амволи ѓайриманќул чун њосили зарби манбаи андози мутобиќи моддаи 327 њамин Кодекс муайянгардида ба меъёри андоз мутобиќи моддаи 329 њамин Кодекс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Маблаѓи андоз аз амволи ѓайриманќули шахсони воќеї дар соли љории андоз дар асоси маълумот оид ба амволи ѓайриманќул ба санаи 1 январи соли љорї њисоб карда мешавад.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Маблаѓи андоз аз амволи ѓайриманќул танњо оид ба объектњои сохтмонашон хотимаёфта, ки онњо амалан истифода бурда мешаванд, муайян карда мешавад, њатто агар онњо ба ќайди дахлдори давлатї гузошта нашудаанд ва ба онњо њуљљатњои дахлдори техникї ё дигар њуљљат ба расмият дароварда нашуда 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4. Андозсупорандагон дар бораи маблаѓи њисобшудаи андоз аз амволи ѓайриманќули шахсони воќеї аз љониби маќомоти андоз тибќи шакл ва тартиби муќаррарнамудаи маќоми ваколатдори давлатї то 1 июли соли љорї огоњ карда мешаванд.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5. Маблаѓи њисобшудаи андоз аз амволи ѓайриманќули шахсони воќеї барои соли љории андоз, ки дар огоњномаи маќоми андоз нишон дода шудааст, бояд ба буљет то 1 октябри соли љорї пардохта шавад.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6. Агар бо ягон сабаб огоњнома дар бораи маблаѓи њисобшудаи андоз аз амволи ѓайриманќул ба шахси воќеї то 1 июли соли љорї расонда нашавад, чунин шахси воќеї ўњдадор аст мустаќилона дар ин бора ба маќоми андози мањали љойгиршавии амволи ѓайриманќул хабар дињад, то ки аз маќоми андоз огоњномаро дар бораи њисобкунии андоз гирифта, маблаѓи андозро то мўњлати дар ќисми 5 њамин модда муќарраршуда пардозад.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sz w:val="20"/>
          <w:szCs w:val="20"/>
        </w:rPr>
        <w:t>7. Шахсони воќеї пардохти љории андоз аз амволи ѓайриманќулро на дертар аз 1 феврал, 1 май ва 1 августи соли љорї бо љамъбасти афзоянда аз оѓози сол дар њаљми мутаносибан на камтар аз 25 фоиз, 50 фоиз ва 75 фоизи маблаѓи андоз аз амволи ѓайриманќули њисобшуда барои соли гузашта ва на дертар аз 1 октябри соли љорї ба маблаѓи баробари фарќи байни маблаѓи андоз аз амволи ѓайриманќули њисобшуда барои соли андози љорї ва маблаѓи андоз аз амволи ѓайриманќули барои давраи гузаштаи соли љорї пардохташуда анљом медињанд. (ќљт 26.12.05, №114)</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0" w:lineRule="atLeast"/>
        <w:rPr>
          <w:rFonts w:ascii="Times New Roman Tj" w:hAnsi="Times New Roman Tj"/>
          <w:b/>
          <w:bCs/>
          <w:sz w:val="20"/>
          <w:szCs w:val="20"/>
        </w:rPr>
      </w:pPr>
      <w:r>
        <w:rPr>
          <w:rFonts w:ascii="Times New Roman Tj" w:hAnsi="Times New Roman Tj"/>
          <w:b/>
          <w:bCs/>
          <w:sz w:val="20"/>
          <w:szCs w:val="20"/>
        </w:rPr>
        <w:t>БОБИ 47. АНДОЗ АЗ СОЊИБОНИ ВОСИТАЊОИ НАЌЛИЁТ</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331. Андозсупорандагон</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Њама гуна шахси соњиби воситаи наќлиёт, ки дар Љумњурии Тољикистон дар воњидњои Бозрасии давлатии автомобилии Вазорати корњои дохилии Љумњурии Тољикистон бояд ба ќайд гирифта шавад,  андозсупоранда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332.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Объекти андозбандї њама гуна воситаи наќлиётест, ки дар гурўњи 87  (тањти рамзњои 8702-8705, 8711) номгўи молии фаъолияти хориљии иќтисодї нишон дода шудааст.</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 Дар воњидњои Бозрасии давлатии автомобилии Вазорати корњои дохилии Љумњурии Тољикистон дар ќайд наистодани воситањои наќлиёт, ки бояд дар Љумњурии Тољикистон ба ќайд гирифта шаванд, инчунин вайрон будан ё бо дигар сабабњо истифода набурдани воситањои наќлиёте, ки аз ќайди номбаршуда гузаштаанд (дар њисоб мебошанд), барои насупоридани маблаѓи андоз аз љониби соњибони чунин воситањои наќлиёт асос шуда наметавонад. Танњо воситањои наќлиёте, ки аз ќайди воњидњои Бозрасии давлатии автомобилии Вазорати корњои дохилии Љумњурии Тољикистон тибќи тартиб ва асосњои муќаррарнамудаи санадњои меъёрии њуќуќї бароварда шудаанд, бояд аз таркиби объектњои андозбандї хориљ карда шаванд.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333. Озодкунї аз пардохти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Аз андозбандї  инњо озод мебошанд: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мошинњо ва механизмњои тасмачарх;</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2) комбайнњои муњаррикдори ѓаллаѓундорї ва махсус, аз љумла комбайнњои пахтачинї; </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3) автобусњо ва тролейбусњое, ки корхонањои наќлиёти автомобилии истифодаи омма барои мусофиркашонї дар шањрњо истифода мебаранд;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4) мотоколяска ва автомобилњои бо даст идорашавандаи ба маъюбон тааллуќдошта. </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334. Манбаи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Манбаи андоз иќтидори муњаррики воситаи наќлиёт мебошад, ки бо воњидњои ќувваи асп ифода ёфтааст.</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335. Меъёрњои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Меъёрњои андоз вобаста ба намуди воситањои наќлиёт тафриќа шудаанд ва дар як сол њаљмњои зеринро ташкил медињанд (ба њисоби 1 ќувваи аспи иќтидори муњаррик):</w:t>
      </w:r>
    </w:p>
    <w:p w:rsidR="0023371B" w:rsidRDefault="0023371B">
      <w:pPr>
        <w:pStyle w:val="a4"/>
        <w:widowControl w:val="0"/>
        <w:spacing w:line="180" w:lineRule="atLeast"/>
        <w:rPr>
          <w:rFonts w:ascii="Times New Roman Tj" w:hAnsi="Times New Roman Tj"/>
          <w:color w:val="auto"/>
          <w:sz w:val="20"/>
          <w:szCs w:val="20"/>
        </w:rPr>
      </w:pPr>
    </w:p>
    <w:tbl>
      <w:tblPr>
        <w:tblStyle w:val="ab"/>
        <w:tblW w:w="0" w:type="auto"/>
        <w:tblInd w:w="288" w:type="dxa"/>
        <w:tblLook w:val="01E0" w:firstRow="1" w:lastRow="1" w:firstColumn="1" w:lastColumn="1" w:noHBand="0" w:noVBand="0"/>
      </w:tblPr>
      <w:tblGrid>
        <w:gridCol w:w="4765"/>
        <w:gridCol w:w="3899"/>
      </w:tblGrid>
      <w:tr w:rsidR="002C19FE" w:rsidRPr="00F84EAA">
        <w:trPr>
          <w:trHeight w:val="1009"/>
        </w:trPr>
        <w:tc>
          <w:tcPr>
            <w:tcW w:w="4765" w:type="dxa"/>
            <w:vAlign w:val="center"/>
          </w:tcPr>
          <w:p w:rsidR="002C19FE" w:rsidRPr="00F84EAA" w:rsidRDefault="002C19FE" w:rsidP="00DF5606">
            <w:pPr>
              <w:jc w:val="center"/>
              <w:rPr>
                <w:rFonts w:ascii="Times New Roman Tj" w:hAnsi="Times New Roman Tj"/>
                <w:b/>
                <w:sz w:val="20"/>
                <w:szCs w:val="20"/>
              </w:rPr>
            </w:pPr>
            <w:r w:rsidRPr="00F84EAA">
              <w:rPr>
                <w:rFonts w:ascii="Times New Roman Tj" w:hAnsi="Times New Roman Tj"/>
                <w:b/>
                <w:sz w:val="20"/>
                <w:szCs w:val="20"/>
              </w:rPr>
              <w:t>Номи объектњои андозбандї</w:t>
            </w:r>
          </w:p>
        </w:tc>
        <w:tc>
          <w:tcPr>
            <w:tcW w:w="3899" w:type="dxa"/>
            <w:vAlign w:val="center"/>
          </w:tcPr>
          <w:p w:rsidR="002C19FE" w:rsidRPr="00F84EAA" w:rsidRDefault="002C19FE" w:rsidP="00DF5606">
            <w:pPr>
              <w:jc w:val="center"/>
              <w:rPr>
                <w:rFonts w:ascii="Times New Roman Tj" w:hAnsi="Times New Roman Tj"/>
                <w:b/>
                <w:sz w:val="20"/>
                <w:szCs w:val="20"/>
              </w:rPr>
            </w:pPr>
            <w:r w:rsidRPr="00F84EAA">
              <w:rPr>
                <w:rFonts w:ascii="Times New Roman Tj" w:hAnsi="Times New Roman Tj"/>
                <w:b/>
                <w:sz w:val="20"/>
                <w:szCs w:val="20"/>
              </w:rPr>
              <w:t>Андоз бо фоиз нисбати музди мењнати њадди аќали моњона, ки дар рўзи супоридани андоз амал мекунад</w:t>
            </w:r>
          </w:p>
        </w:tc>
      </w:tr>
      <w:tr w:rsidR="002C19FE" w:rsidRPr="00F6234A">
        <w:trPr>
          <w:trHeight w:val="3506"/>
        </w:trPr>
        <w:tc>
          <w:tcPr>
            <w:tcW w:w="4765" w:type="dxa"/>
          </w:tcPr>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Мотосикл ва мотороллерњо</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Автомобилњои сабукрав</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Автобусњо (то 12 љой)</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Автобусњо ( барои 13-30 љой)</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Автобусњо (зиёда аз 30 љой)</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Автомобилњои боркаш ва дигар воситањои наќлиёти иќтидори борбардориашон то 10 тонна</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Автомобилњои боркаш (иќтидори борбардориашон аз 10 то 20 тонна)</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Автомобилњои боркаш (иќтидори борбардориашон аз 20 то 40 тонна)</w:t>
            </w:r>
          </w:p>
          <w:p w:rsidR="002C19FE" w:rsidRPr="00F6234A" w:rsidRDefault="002C19FE" w:rsidP="00DF5606">
            <w:pPr>
              <w:rPr>
                <w:rFonts w:ascii="Times New Roman Tj" w:hAnsi="Times New Roman Tj"/>
                <w:sz w:val="20"/>
                <w:szCs w:val="20"/>
              </w:rPr>
            </w:pPr>
            <w:r w:rsidRPr="00F6234A">
              <w:rPr>
                <w:rFonts w:ascii="Times New Roman Tj" w:hAnsi="Times New Roman Tj"/>
                <w:sz w:val="20"/>
                <w:szCs w:val="20"/>
              </w:rPr>
              <w:t>Автомобилњои боркаш (иќтидори борбардориашон зиёда аз 40 тонна)</w:t>
            </w:r>
          </w:p>
        </w:tc>
        <w:tc>
          <w:tcPr>
            <w:tcW w:w="3899" w:type="dxa"/>
          </w:tcPr>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2 фоиз</w:t>
            </w: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4 фоиз</w:t>
            </w: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5 фоиз</w:t>
            </w: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6 фоиз</w:t>
            </w: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7 фоиз</w:t>
            </w:r>
          </w:p>
          <w:p w:rsidR="002C19FE" w:rsidRPr="00F6234A" w:rsidRDefault="002C19FE" w:rsidP="00DF5606">
            <w:pPr>
              <w:jc w:val="center"/>
              <w:rPr>
                <w:rFonts w:ascii="Times New Roman Tj" w:hAnsi="Times New Roman Tj"/>
                <w:sz w:val="20"/>
                <w:szCs w:val="20"/>
              </w:rPr>
            </w:pP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8 фоиз</w:t>
            </w:r>
          </w:p>
          <w:p w:rsidR="002C19FE" w:rsidRPr="00F6234A" w:rsidRDefault="002C19FE" w:rsidP="00DF5606">
            <w:pPr>
              <w:jc w:val="center"/>
              <w:rPr>
                <w:rFonts w:ascii="Times New Roman Tj" w:hAnsi="Times New Roman Tj"/>
                <w:sz w:val="20"/>
                <w:szCs w:val="20"/>
              </w:rPr>
            </w:pP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9 фоиз</w:t>
            </w:r>
          </w:p>
          <w:p w:rsidR="002C19FE" w:rsidRPr="00F6234A" w:rsidRDefault="002C19FE" w:rsidP="00DF5606">
            <w:pPr>
              <w:jc w:val="center"/>
              <w:rPr>
                <w:rFonts w:ascii="Times New Roman Tj" w:hAnsi="Times New Roman Tj"/>
                <w:sz w:val="20"/>
                <w:szCs w:val="20"/>
              </w:rPr>
            </w:pP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10 фоиз</w:t>
            </w:r>
          </w:p>
          <w:p w:rsidR="002C19FE" w:rsidRPr="00F6234A" w:rsidRDefault="002C19FE" w:rsidP="00DF5606">
            <w:pPr>
              <w:jc w:val="center"/>
              <w:rPr>
                <w:rFonts w:ascii="Times New Roman Tj" w:hAnsi="Times New Roman Tj"/>
                <w:sz w:val="20"/>
                <w:szCs w:val="20"/>
              </w:rPr>
            </w:pPr>
          </w:p>
          <w:p w:rsidR="002C19FE" w:rsidRPr="00F6234A" w:rsidRDefault="002C19FE" w:rsidP="00DF5606">
            <w:pPr>
              <w:jc w:val="center"/>
              <w:rPr>
                <w:rFonts w:ascii="Times New Roman Tj" w:hAnsi="Times New Roman Tj"/>
                <w:sz w:val="20"/>
                <w:szCs w:val="20"/>
              </w:rPr>
            </w:pPr>
            <w:r w:rsidRPr="00F6234A">
              <w:rPr>
                <w:rFonts w:ascii="Times New Roman Tj" w:hAnsi="Times New Roman Tj"/>
                <w:sz w:val="20"/>
                <w:szCs w:val="20"/>
              </w:rPr>
              <w:t>11 фоиз</w:t>
            </w:r>
          </w:p>
        </w:tc>
      </w:tr>
    </w:tbl>
    <w:p w:rsidR="0023371B" w:rsidRDefault="002C19FE">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 xml:space="preserve"> </w:t>
      </w:r>
    </w:p>
    <w:p w:rsidR="0023371B" w:rsidRDefault="0023371B">
      <w:pPr>
        <w:rPr>
          <w:rFonts w:ascii="Times New Roman Tj" w:hAnsi="Times New Roman Tj"/>
          <w:sz w:val="20"/>
          <w:szCs w:val="20"/>
        </w:rPr>
      </w:pPr>
    </w:p>
    <w:p w:rsidR="0023371B" w:rsidRDefault="0023371B">
      <w:pPr>
        <w:pStyle w:val="a4"/>
        <w:widowControl w:val="0"/>
        <w:rPr>
          <w:rFonts w:ascii="Times New Roman Tj" w:hAnsi="Times New Roman Tj"/>
          <w:color w:val="auto"/>
          <w:sz w:val="20"/>
          <w:szCs w:val="20"/>
        </w:rPr>
      </w:pPr>
      <w:r>
        <w:rPr>
          <w:rFonts w:ascii="Times New Roman Tj" w:hAnsi="Times New Roman Tj"/>
          <w:b/>
          <w:bCs/>
          <w:color w:val="auto"/>
          <w:sz w:val="20"/>
          <w:szCs w:val="20"/>
        </w:rPr>
        <w:t>Моддаи 336. Тартиби супоридани андоз</w:t>
      </w:r>
    </w:p>
    <w:p w:rsidR="0023371B" w:rsidRDefault="0023371B">
      <w:pPr>
        <w:pStyle w:val="a4"/>
        <w:widowControl w:val="0"/>
        <w:rPr>
          <w:rFonts w:ascii="Times New Roman Tj" w:hAnsi="Times New Roman Tj"/>
          <w:color w:val="auto"/>
          <w:sz w:val="20"/>
          <w:szCs w:val="20"/>
        </w:rPr>
      </w:pPr>
      <w:r>
        <w:rPr>
          <w:rFonts w:ascii="Times New Roman Tj" w:hAnsi="Times New Roman Tj"/>
          <w:color w:val="auto"/>
          <w:sz w:val="20"/>
          <w:szCs w:val="20"/>
        </w:rPr>
        <w:t xml:space="preserve">1. Андоз ба буљети дахлдори мањаллї бояд дар љои баќайдгирии воситањои наќлиётї  дар мўњлати на дертар аз мўњлате пардохта шавад, ки барои гузаштани баќайдгирї, аз нав баќайдгирї ё муоинаи њарсолаи техникии наќлиёти автомобилї муќаррар шудааст. Мўњлати муоинаи њарсолаи техникии воситањои наќлиётро Бозрасии давлатии автомобилии Вазорати корњои дохилии Љумњурии Тољикистон бо мувофиќаи маќоми ваколатдори давлатї ва Вазорати молияи Љумњурии Тољикистон муќаррар менамоянд. Вайрон намудани мўњлати супоридани андоз барои њисоб намудани фоиз тибќи тартиб ва њаљми муќаррарнамудаи њамин Кодекс асос мебошад. Њангоми аз нав ба ќайд гирифтани воситаи наќлиёт андоз супорида намешавад, агар соњиби пештараи он барои соли мазкур андозро пардохта бошад. </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2. Бе пешнињоди њуљљатњо дар хусуси супоридани андоз барои соли љорї баќайдгирї, аз нав баќайдгирї ва муоинаи техникї гузаронида намешавад.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Андозсупоранда њуќуќ надорад бе пардохти андоз аз соњибони воситањои наќлиёт барои соли љорї воситаи наќлиётро истифода барад.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3. Дар сурати набудани њуљљат дар хусуси гузаштани муоинаи њарсолаи техникї Бозрасии давлатии автомобилии Вазорати корњои дохилии Љумњурии Тољикистон аз соњибони воситањои наќлиёт бояд њуљљати супоридани андозро талаб намояд.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4. Њисобу китоби маблаѓи андозе, ки бояд барои соли љорї пардохта шавад, шахсони њуќуќї ба маќоми андози љои баќайдгирии худ то 1 апрели соли љорї пешнињод менамоянд. Шакли њисобу китобро оид ба маблаѓи њисобшудаи андоз маќоми ваколатдори давлатї муќаррар мекунад. Маќомоти андоз воситањои наќлиётро дар миќёси шахсони њуќуќї – соњибони воситањои наќлиёт ва маблаѓи њисобшударо оид ба онњо тибќи шакл ва тартиби муќаррарнамудаи маќоми ваколатдори давлатї ба њисоб мегиранд.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5. Њар сол, то 1 апрели соли баъди соли њисоботї, Бозрасии давлатии автомобилии Вазорати корњои дохилии Љумњурии Тољикистон ба маќоми ваколатдори давлатї оид ба воситањои наќлиёте, ки ба санаи 31 декабри соли њисоботї дар ќайди маќомоти Бозрасии давлатии автомобилї мебошанд, шумораи воситањои наќлиёте, ки аз муоинаи њарсолаи техникї гузаштаанд ва маблаѓи андози дар соли њисоботї супоридашуда, тибќи шакл ва тартиби муќаррарнамудаи маќоми ваколатдори давлатї бо мувофиќаи Вазорати корњои дохилии Љумњурии Тољикистон њисобот пешнињод менамояд.</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6. Маќоми ваколатдори давлатї ва маќомоти њудудии  андоз назорати андозсупорандагон, инчунин воњидњои Бозрасии давлатии автомобилии Вазорати корњои дохилии Љумњурии Тољикистонро оид ба таъмини пурра ва сариваќт супоридани андоз аз соњибони воситањои наќлиёт анљом медињанд.</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3"/>
        <w:widowControl w:val="0"/>
        <w:spacing w:line="182" w:lineRule="atLeast"/>
        <w:rPr>
          <w:rFonts w:ascii="Times New Roman Tj" w:hAnsi="Times New Roman Tj"/>
          <w:b/>
          <w:bCs/>
          <w:sz w:val="20"/>
          <w:szCs w:val="20"/>
        </w:rPr>
      </w:pPr>
      <w:r>
        <w:rPr>
          <w:rFonts w:ascii="Times New Roman Tj" w:hAnsi="Times New Roman Tj"/>
          <w:b/>
          <w:bCs/>
          <w:sz w:val="20"/>
          <w:szCs w:val="20"/>
        </w:rPr>
        <w:t xml:space="preserve">БОБИ 48. АНДОЗ </w:t>
      </w:r>
      <w:r>
        <w:rPr>
          <w:rFonts w:ascii="Times New Roman Tj" w:hAnsi="Times New Roman Tj"/>
          <w:b/>
          <w:bCs/>
          <w:caps/>
          <w:sz w:val="20"/>
          <w:szCs w:val="20"/>
        </w:rPr>
        <w:t>АЗ ФУРЎши</w:t>
      </w:r>
      <w:r>
        <w:rPr>
          <w:rFonts w:ascii="Times New Roman Tj" w:hAnsi="Times New Roman Tj"/>
          <w:b/>
          <w:bCs/>
          <w:sz w:val="20"/>
          <w:szCs w:val="20"/>
        </w:rPr>
        <w:t xml:space="preserve"> ЧАКАНА</w:t>
      </w:r>
    </w:p>
    <w:p w:rsidR="0023371B" w:rsidRDefault="0023371B">
      <w:pPr>
        <w:pStyle w:val="a3"/>
        <w:widowControl w:val="0"/>
        <w:spacing w:line="180" w:lineRule="atLeast"/>
        <w:rPr>
          <w:rFonts w:ascii="Times New Roman Tj" w:hAnsi="Times New Roman Tj"/>
          <w:sz w:val="20"/>
          <w:szCs w:val="20"/>
        </w:rPr>
      </w:pP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b/>
          <w:bCs/>
          <w:color w:val="auto"/>
          <w:sz w:val="20"/>
          <w:szCs w:val="20"/>
        </w:rPr>
        <w:t>Моддаи 337. Андозсупорандагон</w:t>
      </w:r>
    </w:p>
    <w:p w:rsidR="0023371B" w:rsidRDefault="0023371B">
      <w:pPr>
        <w:pStyle w:val="a4"/>
        <w:widowControl w:val="0"/>
        <w:spacing w:line="182" w:lineRule="atLeast"/>
        <w:rPr>
          <w:rFonts w:ascii="Times New Roman Tj" w:hAnsi="Times New Roman Tj"/>
          <w:color w:val="auto"/>
          <w:sz w:val="20"/>
          <w:szCs w:val="20"/>
        </w:rPr>
      </w:pPr>
      <w:r>
        <w:rPr>
          <w:rFonts w:ascii="Times New Roman Tj" w:hAnsi="Times New Roman Tj"/>
          <w:color w:val="auto"/>
          <w:sz w:val="20"/>
          <w:szCs w:val="20"/>
        </w:rPr>
        <w:t>Супорандагони андоз аз фурўши чакана (минбаъд дар боби мазкур – «андоз») шахсони воќеї ва њуќуќие мебошанд, ки фурўши чаканаи молњоро анљом медињанд.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338. Объекти андозбандї</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Объекти андозбандї фурўши чаканаи молњо, аз љумла фурўши мањсулоти хўроки умумї дар њудуди шањр (ноњия) мебошад.</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Барои маќсадњои боби мазкур фурўши чаканаи молњо фурўши молњо ба њисоби наќд, аз љумла бо истифодаи воситањои пулї барои пардохти молњо, ки дар кортњои бонкї мављуданд, эътироф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339. Манбаи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Манбаи андоз арзиши фурўши чаканаи молњо мебошад. Дар айни замон арзиши фурўши чаканаи молњо дар асоси усули кассавї вобаста ба нархи озод (бозорї), ки њамаи андозњо, аз љумла андоз аз арзиши иловашуда ва аксизњо оид ба молњои зераксизиро дар бар мегирад, вале бе назардошти андоз аз фурўши чакана муайян карда мешавад.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340. Меъёри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Меъёри андоз дар њаљми то 3 фоизи нархњои озод (бозорї) муќаррар карда мешавад ва нархи чаканаи мол нархи озод (бозорї) мебошад, ки ба маблаѓи андоз зиёд карда шудааст.</w:t>
      </w:r>
    </w:p>
    <w:p w:rsidR="0023371B" w:rsidRPr="000C4E0D" w:rsidRDefault="000C4E0D">
      <w:pPr>
        <w:pStyle w:val="a4"/>
        <w:widowControl w:val="0"/>
        <w:spacing w:line="180" w:lineRule="atLeast"/>
        <w:rPr>
          <w:rFonts w:ascii="Times New Roman Tj" w:hAnsi="Times New Roman Tj"/>
          <w:b/>
          <w:bCs/>
          <w:color w:val="auto"/>
          <w:sz w:val="20"/>
          <w:szCs w:val="20"/>
        </w:rPr>
      </w:pPr>
      <w:r w:rsidRPr="000C4E0D">
        <w:rPr>
          <w:rFonts w:ascii="Times New Roman Tj" w:hAnsi="Times New Roman Tj"/>
          <w:b/>
          <w:color w:val="auto"/>
          <w:sz w:val="20"/>
          <w:szCs w:val="20"/>
        </w:rPr>
        <w:t>Меъёрњои андоз метавонанд вобаста ба мањали амалї намудани фурўши чаканаи молњо (шањр, ноњия, мањалли ањолинишин, мањаллањо, њудудњои махсус, кўча ва ѓайра), намуди молњои ба фурўш баровардашуда ва дигар омилњое, ки ба даромаднокии фурўши чаканаи молњо таъсир мерасонад, фарќ кунанд.</w:t>
      </w:r>
    </w:p>
    <w:p w:rsidR="00801D2C" w:rsidRDefault="00801D2C">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341. Давраи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Давраи андоз семоњаи таќвимї мебошад.</w:t>
      </w:r>
    </w:p>
    <w:p w:rsidR="0023371B" w:rsidRDefault="0023371B">
      <w:pPr>
        <w:pStyle w:val="a4"/>
        <w:widowControl w:val="0"/>
        <w:spacing w:line="180" w:lineRule="atLeast"/>
        <w:rPr>
          <w:rFonts w:ascii="Times New Roman Tj" w:hAnsi="Times New Roman Tj"/>
          <w:b/>
          <w:bCs/>
          <w:color w:val="auto"/>
          <w:sz w:val="20"/>
          <w:szCs w:val="20"/>
        </w:rPr>
      </w:pP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b/>
          <w:bCs/>
          <w:color w:val="auto"/>
          <w:sz w:val="20"/>
          <w:szCs w:val="20"/>
        </w:rPr>
        <w:t>Моддаи 342. Тартиби муайян  намудани манбаи андоз, њисобкунии  андоз, пешнињоди эъломия ва пардохти андоз</w:t>
      </w:r>
    </w:p>
    <w:p w:rsidR="0023371B" w:rsidRDefault="0023371B">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1. Арзиши молњои чакана фурўхташуда аз љониби андозсупоранда мустаќилона, дар асоси нишондињандањои мошинањои назоратию хазинавии дорои хотираи фискалї, дигар њуљљатњои бањисобгирї ё сабти дафтари фурўш, ки ва тартиби пешбурди онро, аз љумла бо истифодаи технологияњои компютерї, маќоми ваколатдори давлатї шакл муќаррар менамояд, муайян шуда дар эъломияи њар семоња оид ба андози фурўши чакана инъикос карда мешавад.</w:t>
      </w:r>
    </w:p>
    <w:p w:rsidR="0023371B" w:rsidRDefault="00771666">
      <w:pPr>
        <w:pStyle w:val="a4"/>
        <w:widowControl w:val="0"/>
        <w:spacing w:line="180" w:lineRule="atLeast"/>
        <w:rPr>
          <w:rFonts w:ascii="Times New Roman Tj" w:hAnsi="Times New Roman Tj"/>
          <w:color w:val="auto"/>
          <w:sz w:val="20"/>
          <w:szCs w:val="20"/>
        </w:rPr>
      </w:pPr>
      <w:r>
        <w:rPr>
          <w:rFonts w:ascii="Times New Roman Tj" w:hAnsi="Times New Roman Tj"/>
          <w:color w:val="auto"/>
          <w:sz w:val="20"/>
          <w:szCs w:val="20"/>
        </w:rPr>
        <w:t>2</w:t>
      </w:r>
      <w:r w:rsidR="0023371B">
        <w:rPr>
          <w:rFonts w:ascii="Times New Roman Tj" w:hAnsi="Times New Roman Tj"/>
          <w:color w:val="auto"/>
          <w:sz w:val="20"/>
          <w:szCs w:val="20"/>
        </w:rPr>
        <w:t>. Эъломия оид ба маблаѓи њисобшавандаи андоз дар семоњаи њисоботї ба маќоми дахлдори андоз то рўзи 15-уми моњи ояндаи семоњаи њисоботї пешнињод карда мешавад ва дар њамин мўњлат андоз ба буљет пардохта мешавад.</w:t>
      </w:r>
    </w:p>
    <w:p w:rsidR="0023371B" w:rsidRDefault="0023371B">
      <w:pPr>
        <w:rPr>
          <w:rFonts w:ascii="Times New Roman Tj" w:hAnsi="Times New Roman Tj"/>
        </w:rPr>
      </w:pPr>
    </w:p>
    <w:p w:rsidR="0023371B" w:rsidRDefault="0023371B">
      <w:pPr>
        <w:ind w:firstLine="360"/>
        <w:jc w:val="center"/>
        <w:rPr>
          <w:rFonts w:ascii="Times New Roman Tj" w:hAnsi="Times New Roman Tj"/>
          <w:sz w:val="20"/>
        </w:rPr>
      </w:pPr>
      <w:r>
        <w:rPr>
          <w:rFonts w:ascii="Times New Roman Tj" w:hAnsi="Times New Roman Tj"/>
          <w:b/>
          <w:bCs/>
          <w:sz w:val="20"/>
          <w:szCs w:val="20"/>
        </w:rPr>
        <w:t xml:space="preserve">ФАСЛИ  </w:t>
      </w:r>
      <w:r>
        <w:rPr>
          <w:rFonts w:ascii="Times New Roman Tj" w:hAnsi="Times New Roman Tj"/>
          <w:b/>
          <w:bCs/>
          <w:sz w:val="20"/>
          <w:szCs w:val="20"/>
          <w:lang w:val="en-US"/>
        </w:rPr>
        <w:t>XVIII</w:t>
      </w:r>
      <w:r>
        <w:rPr>
          <w:rFonts w:ascii="Times New Roman Tj" w:hAnsi="Times New Roman Tj"/>
          <w:b/>
          <w:bCs/>
          <w:sz w:val="20"/>
          <w:szCs w:val="20"/>
        </w:rPr>
        <w:t>. Низомњои махсуси андоз (ќљт 26.12.05, №114)</w:t>
      </w:r>
    </w:p>
    <w:p w:rsidR="0023371B" w:rsidRDefault="0023371B">
      <w:pPr>
        <w:ind w:firstLine="708"/>
        <w:jc w:val="center"/>
        <w:rPr>
          <w:rFonts w:ascii="Times New Roman Tj" w:hAnsi="Times New Roman Tj"/>
          <w:b/>
          <w:bCs/>
          <w:sz w:val="20"/>
          <w:szCs w:val="20"/>
        </w:rPr>
      </w:pPr>
    </w:p>
    <w:p w:rsidR="0023371B" w:rsidRDefault="0023371B">
      <w:pPr>
        <w:ind w:firstLine="708"/>
        <w:jc w:val="center"/>
        <w:rPr>
          <w:rFonts w:ascii="Times New Roman Tj" w:hAnsi="Times New Roman Tj"/>
          <w:b/>
          <w:bCs/>
          <w:sz w:val="20"/>
          <w:szCs w:val="20"/>
        </w:rPr>
      </w:pPr>
      <w:r>
        <w:rPr>
          <w:rFonts w:ascii="Times New Roman Tj" w:hAnsi="Times New Roman Tj"/>
          <w:b/>
          <w:bCs/>
          <w:sz w:val="20"/>
          <w:szCs w:val="20"/>
        </w:rPr>
        <w:t>БОБИ 49. Андозбандии сохтмони нерўгоњњои барќи обї</w:t>
      </w:r>
    </w:p>
    <w:p w:rsidR="0023371B" w:rsidRDefault="0023371B">
      <w:pPr>
        <w:ind w:firstLine="360"/>
        <w:jc w:val="center"/>
        <w:rPr>
          <w:rFonts w:ascii="Times New Roman Tj" w:hAnsi="Times New Roman Tj"/>
          <w:sz w:val="20"/>
        </w:rPr>
      </w:pPr>
      <w:r>
        <w:rPr>
          <w:rFonts w:ascii="Times New Roman Tj" w:hAnsi="Times New Roman Tj"/>
          <w:b/>
          <w:bCs/>
          <w:sz w:val="20"/>
          <w:szCs w:val="20"/>
        </w:rPr>
        <w:t>(Боби 49   аз 1 апрели соли 2005 мавриди амал ќарор дода шавад. (ќљт 26.12.05, №114)</w:t>
      </w:r>
    </w:p>
    <w:p w:rsidR="0023371B" w:rsidRDefault="0023371B">
      <w:pPr>
        <w:pStyle w:val="3"/>
        <w:ind w:firstLine="360"/>
      </w:pPr>
    </w:p>
    <w:p w:rsidR="0023371B" w:rsidRDefault="0023371B">
      <w:pPr>
        <w:pStyle w:val="3"/>
        <w:ind w:firstLine="360"/>
      </w:pPr>
      <w:r>
        <w:t>Моддаи 343. Андозбандии сохтмони нерўгоњи барќи обї</w:t>
      </w:r>
    </w:p>
    <w:p w:rsidR="0023371B" w:rsidRDefault="0023371B">
      <w:pPr>
        <w:pStyle w:val="aa"/>
        <w:ind w:firstLine="360"/>
        <w:rPr>
          <w:b/>
          <w:bCs/>
        </w:rPr>
      </w:pPr>
      <w:r>
        <w:rPr>
          <w:b/>
          <w:bCs/>
        </w:rPr>
        <w:t>1. Дар давраи сохтмони нерўгоњи барќи обї (минбаъд- «сохтмон») дар ќаламрави Љумњурии Тољикистон Фармоишгари сохтмон ва Пу     дратчии генералии сохтмон аз пардохти андозњои зерин (аз лањзаи фаро расидани мўњлати пардохт), ки бевосита ба сохтмон алоќаманд мебошанд, озод карда мешаванд: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 аз арзиши иловашуда;</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 аз истифодабарандагони роњњои автомобилгард;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 аз фоидаи шахсони њуќуќї;</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андози њадди аќал аз даромади корхонањо;</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андози замин;</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 аз соњибони воситањои наќлиёт;</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 аз амволи ѓайриманќул;</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андози иљтимої нисбати шахсоне, ки бевосита дар сохтмони нерўгоњи барќи обї банд њастанд ва шањрвандони Љумњурии Тољикистон намебошанд;</w:t>
      </w:r>
    </w:p>
    <w:p w:rsidR="0023371B" w:rsidRDefault="0023371B">
      <w:pPr>
        <w:pStyle w:val="aa"/>
        <w:ind w:firstLine="360"/>
        <w:rPr>
          <w:b/>
          <w:bCs/>
        </w:rPr>
      </w:pPr>
      <w:r>
        <w:rPr>
          <w:b/>
          <w:bCs/>
        </w:rPr>
        <w:t>- бољи давлатї барои ба ќайдгирии лоињањои эмиссияњои коѓазњои ќиматноки ѓайридавлатї, ки бинобар сохтмони нерўгоњи барќи обї амалї шудаанд.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2. Воридоти молњо барои сохтмони нерўгоњњои барќи обї, ки барои Љумњурии Тољикистон объекти махсусан муњим  ба њисоб мераванд, бояд аз андоз аз арзиши иловашуда ва бољи гумрукї бо тартиби  муќаррарнамудаи банди 7 ќисми 4 моддаи 211 њамин Кодекс ва банди 7 моддаи 345 Кодекси гумруки Љумњурии Тољикистон озод карда шаванд.</w:t>
      </w:r>
    </w:p>
    <w:p w:rsidR="0023371B" w:rsidRDefault="0023371B">
      <w:pPr>
        <w:pStyle w:val="aa"/>
        <w:ind w:firstLine="360"/>
        <w:rPr>
          <w:b/>
          <w:bCs/>
        </w:rPr>
      </w:pPr>
      <w:r>
        <w:rPr>
          <w:b/>
          <w:bCs/>
        </w:rPr>
        <w:t>3. Дар давраи сохтмони нерўгоњи барќи обї аз пардохти андоз аз арзиши иловашуда  ва андоз аз истифодабарандагони роњњои автомобилгард, ки бояд бевосита нисбати сохтмони (вобаста ба сохтмони) нерўгоњи барќи обї њисоб карда шаванд, инчунин аз пардохти андози иљтимої нисбати шахсоне, ки бевосита дар сохтмони нерўгоњи барќи обї банд њастанд ва шањрванди Љумњурии Тољикистон намебошанд, тањвилгарон ва пудратчиёни сохтмони дар боло зикргардида озод карда мешаванд. Њамзамон ба сифати тањвилгарон ва паймонкорони сохтмони нерўгоњи барќи обї шахсони њуќуќие, ки бевосита ба Фармоишгари сохтмони нерўгоњи барќи обї ё Пудратчии генералии  сохтмони нерўгоњи барќи обї бо ќарордодњое (шартномањое, созишномањое), ки тањвили молњо, иљрои корњо, хизматрасонињои ба сохтмони (дар сохтмони) нерўгоњи барќи обї пешбинї мекунанд, алоќаманд мебошанд, баррасї мегарданд.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4. Муќаррар карда шавад, ки:</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-Фармоишгари сохтмони нерўгоњи барќи обї ва Пудратчии генералии сохтмони нерўгоњи барќи обї бо пешнињоди Вазорати энергетикаи Љумњурии Тољикистон, мутобиќи дастури Њукумати Љумњурии Тољикистон мувофиќашуда, аз љониби Њукумати Љумњурии Тољикистон тасдиќ карда мешаванд;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-давраи сохтмони нерўгоњи барќи обї бо дархости Вазорати энергетикаи Љумњурии Тољикистон, ки дар якљоягї бо Фармоишгари сохтмони нерўгоњи барќи обї ва Пудратчии генералии сохтмони нерўгоњи барќи обї тањия шудааст ва мутобиќи дастури Њукумати Љумњурии Тољикистон мувофиќа шудааст, аз љониби Њукумати Љумњурии Тољикистон тасдиќ карда мешавад;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-муомилоти (амалиёти, ќарордоди, шартномаи, созишномаи) ба сохтмони нерўгоњи барќи обї алоќаманд муомилоте (амалиёте, ќарордоде, шартномае, созишномае) эътироф карда мешавад, ки аз љониби Фармоишгари сохтмони нерўгоњи барќи обї тасдиќ шудааст;</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-озодкунї аз пардохти андозњо аз рўи муомилотњои  (амалиётњои, ќарордодњои, шартномањои, созишномањои) ба сохтмони нерўгоњи барќи обї алоќаманд, ки дар давраи сохтмони нерўгоњи барќи обї баста шуда ва бояд то анљоми давраи сохтмони нерўгоњи барќи обї анљом ёбанд, пешнињод карда мешавад.</w:t>
      </w:r>
    </w:p>
    <w:p w:rsidR="0023371B" w:rsidRDefault="0023371B">
      <w:pPr>
        <w:ind w:firstLine="360"/>
        <w:jc w:val="both"/>
        <w:rPr>
          <w:rFonts w:ascii="Times New Roman Tj" w:hAnsi="Times New Roman Tj"/>
          <w:b/>
          <w:bCs/>
          <w:sz w:val="20"/>
          <w:szCs w:val="20"/>
        </w:rPr>
      </w:pPr>
    </w:p>
    <w:p w:rsidR="0023371B" w:rsidRDefault="0023371B">
      <w:pPr>
        <w:ind w:firstLine="360"/>
        <w:jc w:val="center"/>
        <w:rPr>
          <w:rFonts w:ascii="Times New Roman Tj" w:hAnsi="Times New Roman Tj"/>
          <w:b/>
          <w:bCs/>
          <w:sz w:val="20"/>
          <w:szCs w:val="20"/>
        </w:rPr>
      </w:pPr>
      <w:r>
        <w:rPr>
          <w:rFonts w:ascii="Times New Roman Tj" w:hAnsi="Times New Roman Tj"/>
          <w:b/>
          <w:bCs/>
          <w:sz w:val="20"/>
          <w:szCs w:val="20"/>
        </w:rPr>
        <w:t>БОБИ 50. Хусусияти андозбандии корхонањои  азнавтаъсисёфта, ки ба силсилаи</w:t>
      </w:r>
    </w:p>
    <w:p w:rsidR="0023371B" w:rsidRDefault="0023371B">
      <w:pPr>
        <w:ind w:firstLine="360"/>
        <w:jc w:val="center"/>
        <w:rPr>
          <w:rFonts w:ascii="Times New Roman Tj" w:hAnsi="Times New Roman Tj"/>
          <w:b/>
          <w:bCs/>
          <w:sz w:val="20"/>
          <w:szCs w:val="20"/>
        </w:rPr>
      </w:pPr>
      <w:r>
        <w:rPr>
          <w:rFonts w:ascii="Times New Roman Tj" w:hAnsi="Times New Roman Tj"/>
          <w:b/>
          <w:bCs/>
          <w:sz w:val="20"/>
          <w:szCs w:val="20"/>
        </w:rPr>
        <w:t xml:space="preserve"> пурраи коркарди нахи пахта ба мањсулоти нињої (аз калобаи пахта то </w:t>
      </w:r>
    </w:p>
    <w:p w:rsidR="0023371B" w:rsidRDefault="0023371B">
      <w:pPr>
        <w:ind w:firstLine="360"/>
        <w:jc w:val="center"/>
        <w:rPr>
          <w:rFonts w:ascii="Times New Roman Tj" w:hAnsi="Times New Roman Tj"/>
          <w:b/>
          <w:bCs/>
          <w:sz w:val="20"/>
          <w:szCs w:val="20"/>
        </w:rPr>
      </w:pPr>
      <w:r>
        <w:rPr>
          <w:rFonts w:ascii="Times New Roman Tj" w:hAnsi="Times New Roman Tj"/>
          <w:b/>
          <w:bCs/>
          <w:sz w:val="20"/>
          <w:szCs w:val="20"/>
        </w:rPr>
        <w:t>мањсулоти пахтагии дузандагї) банд мебошанд</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Моддаи 344. Хусусияти андозбандии корхонањои азнавтаъсисёфта, ки ба силсилаи  пурраи коркарди нахи пахта ба мањсулоти нињої (аз калобаи пахта то мањсулоти пахтагини дузандагї) банд мебошанд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1. Воридоти молњо бевосита барои зарурати худи корхонањои азнавтаъсисёфта, ки ба силсилаи пурраи коркарди нахи пахта ба мањсулоти нињої (аз калобаи пахта то мањсулоти пахтагини дўзандагї) банд мебошанд (минбаъд-«корхонањои азнавтаъсисёфта»), аз бољи гумрукї ва андоз аз арзиши иловашуда озод мебошанд.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Дар њолати  аз љониби корхонањои азнавтаъсисёфта тањвил додани молњои воридшуда ба бозори дохилии Љумњурии Тољикистон, чунин амалиётњо бо бољи гумрукї, андоз аз арзиши иловашуда ва дигар андозњо бо тартиби умумии муќаррарнамудаи Кодекси гумруки Љумњурии Тољикистон ва Кодекси андози Љумњурии Тољикистон андозбандї карда мешаванд.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2. Содироти молњое, ки корхонањои азнавтаъсисёфта истењсол мекунанд, аз андоз аз арзиши иловашуда озод карда мешаванд.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3. Корхонањои азнавтаъсисёфта аз андоз аз фоидаи шахсони њуќуќї, андози њадди аќал аз даромади корхонањо, андоз аз амволи ѓайриманќул ва андози замин озод мешаванд.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4. Дар мавриди дар корхонањои азнавтаъсисёфта ба миён омадани ўњдадорињои андоз аз рўи дигар андозњо чунин ўњдадорињои андоз бояд мутобиќи Кодексњои андоз ва гумруки Љумњурии Тољикистон   иљро карда шаванд.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5. Имтиёзњои андози дар ќисмњои 1, 2 ва 3 њамин модда пешбинигардида бо ќарори Њукумати Љумњурии Тољикистон ба мўњлати то 12 сол аз 1 январи соли ба ќайди давлатї гирифтани корхонањои азнавтаъсисёфта дода мешавад.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6. Агар корхонаи азнавтаъсисёфта дар давоми 24 моњи пурраи таќвимї пас аз ба кор даровардани силсилаи пештараи коркарди нахи пахта ба мањсулоти нињої ба таъсис додани силсилаи минбаъдаи коркард шурўъ накарда бошад, имтиёзњои андози њамин модда пешбининамуда амали худро ќатъ менамоянд ва маблаѓи имтиёзњои андози корхонањои азнавтаъсисёфта аз лањзаи ба ќайди давлатї гирифта шуданаш то лањзаи ќатъ гардидани ин имтиёзњо бояд аз рўи меъёрњое, ки дар давраи гирифтани имтиёзњои андоз амал мекарданд њисоб карда шавад ва ба њисоби буљет рўёнида шавад. Њамзамон таъсис додани  силсилаи минбаъдаи коркард бояд дар мўњлати бо њисобњои техникию иќтисодї ва таљрибаи байналмилалї асоснокшуда амалї карда шавад. Дар хусуси оѓози кор тибќи њар силсила ва ба кор андохтани њар як силсилаи коркард корхонаи азнавтаъсисёфта барои бањисобгирии махсус (алоњида) бо маќсади гирифтани имтиёзњои њамин модда муќаррарнамуда ба маќоми ваколатдори давлатї ва Вазорати молияи Љумњурии Тољикистон ба таври хаттї ахборот медињад.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7. Барои гирифтани имтиёзњои дар њамин модда пешбинигардида корхонањои азнавтаъсисёфта баъд аз баќайдгирии давлатї тибќи тартиби муќаррарнамудаи ќонунгузорї дар маќомоти адлия бояд дар маќоми ваколатдори давлатї ва Вазорати молияи Љумњурии Тољикистон бо тартиби муќаррарнамудаи ин маќомоти давлатї ба ќайди махсус ( алоњида) гирифта шаванд.</w:t>
      </w:r>
    </w:p>
    <w:p w:rsidR="0023371B" w:rsidRDefault="0023371B">
      <w:pPr>
        <w:ind w:firstLine="360"/>
        <w:rPr>
          <w:rFonts w:ascii="Times New Roman Tj" w:hAnsi="Times New Roman Tj"/>
          <w:sz w:val="20"/>
        </w:rPr>
      </w:pPr>
      <w:r>
        <w:rPr>
          <w:rFonts w:ascii="Times New Roman Tj" w:hAnsi="Times New Roman Tj"/>
          <w:b/>
          <w:bCs/>
          <w:sz w:val="20"/>
          <w:szCs w:val="20"/>
        </w:rPr>
        <w:t xml:space="preserve">8. Агар њамин модда муќаррароти дигар пешбинї накарда бошад, нисбати корхонањои азнавтаъсисёфта њамаи муќаррароти ќонунгузории Љумњурии Тољикистон амал мекунад.  </w:t>
      </w:r>
    </w:p>
    <w:p w:rsidR="0023371B" w:rsidRDefault="0023371B">
      <w:pPr>
        <w:ind w:firstLine="360"/>
        <w:jc w:val="both"/>
        <w:rPr>
          <w:rFonts w:ascii="Times New Roman Tj" w:hAnsi="Times New Roman Tj"/>
          <w:b/>
          <w:bCs/>
          <w:sz w:val="20"/>
          <w:szCs w:val="20"/>
        </w:rPr>
      </w:pPr>
    </w:p>
    <w:p w:rsidR="0023371B" w:rsidRDefault="0023371B">
      <w:pPr>
        <w:ind w:firstLine="360"/>
        <w:jc w:val="center"/>
        <w:rPr>
          <w:rFonts w:ascii="Times New Roman Tj" w:hAnsi="Times New Roman Tj"/>
          <w:b/>
          <w:bCs/>
          <w:sz w:val="20"/>
          <w:szCs w:val="20"/>
        </w:rPr>
      </w:pPr>
      <w:r>
        <w:rPr>
          <w:rFonts w:ascii="Times New Roman Tj" w:hAnsi="Times New Roman Tj"/>
          <w:b/>
          <w:bCs/>
          <w:sz w:val="20"/>
          <w:szCs w:val="20"/>
        </w:rPr>
        <w:t>БОБИ 51. Андоз аз мањсулоти коркарди молњо, ки ба Љумњурии Тољикистон њангоми</w:t>
      </w:r>
    </w:p>
    <w:p w:rsidR="0023371B" w:rsidRDefault="0023371B">
      <w:pPr>
        <w:ind w:firstLine="360"/>
        <w:jc w:val="center"/>
        <w:rPr>
          <w:rFonts w:ascii="Times New Roman Tj" w:hAnsi="Times New Roman Tj"/>
          <w:b/>
          <w:bCs/>
          <w:sz w:val="20"/>
          <w:szCs w:val="20"/>
        </w:rPr>
      </w:pPr>
      <w:r>
        <w:rPr>
          <w:rFonts w:ascii="Times New Roman Tj" w:hAnsi="Times New Roman Tj"/>
          <w:b/>
          <w:bCs/>
          <w:sz w:val="20"/>
          <w:szCs w:val="20"/>
        </w:rPr>
        <w:t xml:space="preserve"> интихоб кардани низоми гумрукии коркард дар ќаламрави гумрукї  ворид карда </w:t>
      </w:r>
    </w:p>
    <w:p w:rsidR="0023371B" w:rsidRDefault="0023371B">
      <w:pPr>
        <w:ind w:firstLine="360"/>
        <w:jc w:val="center"/>
        <w:rPr>
          <w:rFonts w:ascii="Times New Roman Tj" w:hAnsi="Times New Roman Tj"/>
          <w:b/>
          <w:bCs/>
          <w:sz w:val="20"/>
          <w:szCs w:val="20"/>
        </w:rPr>
      </w:pPr>
      <w:r>
        <w:rPr>
          <w:rFonts w:ascii="Times New Roman Tj" w:hAnsi="Times New Roman Tj"/>
          <w:b/>
          <w:bCs/>
          <w:sz w:val="20"/>
          <w:szCs w:val="20"/>
        </w:rPr>
        <w:t>мешаванд (андоз аз мањсулоти коркарди молњо).</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Моддаи 345. Андозсупорандагон</w:t>
      </w:r>
    </w:p>
    <w:p w:rsidR="0023371B" w:rsidRDefault="0023371B">
      <w:pPr>
        <w:ind w:firstLine="360"/>
        <w:rPr>
          <w:rFonts w:ascii="Times New Roman Tj" w:hAnsi="Times New Roman Tj"/>
          <w:sz w:val="20"/>
        </w:rPr>
      </w:pPr>
      <w:r>
        <w:rPr>
          <w:rFonts w:ascii="Times New Roman Tj" w:hAnsi="Times New Roman Tj"/>
          <w:b/>
          <w:bCs/>
          <w:sz w:val="20"/>
          <w:szCs w:val="20"/>
        </w:rPr>
        <w:t xml:space="preserve">Супорандагони андоз аз мањсулоти коркарди молњо, ки ба Љумњурии Тољикистон њангоми интихоб кардани низоми гумрукии коркард дар ќаламрави гумрукї ворид карда мешаванд, шахсоне мебошанд, ки аз Љумњурии Тољикистон мањсулоти коркардро мебароранд.  </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Моддаи 346. Объекти андозбандї</w:t>
      </w:r>
    </w:p>
    <w:p w:rsidR="0023371B" w:rsidRDefault="0023371B">
      <w:pPr>
        <w:ind w:firstLine="360"/>
        <w:rPr>
          <w:rFonts w:ascii="Times New Roman Tj" w:hAnsi="Times New Roman Tj"/>
          <w:sz w:val="20"/>
        </w:rPr>
      </w:pPr>
      <w:r>
        <w:rPr>
          <w:rFonts w:ascii="Times New Roman Tj" w:hAnsi="Times New Roman Tj"/>
          <w:b/>
          <w:bCs/>
          <w:sz w:val="20"/>
          <w:szCs w:val="20"/>
        </w:rPr>
        <w:t xml:space="preserve">Объекти андозбандї арзиши мањсулоти коркард мебошад.  </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Моддаи 347. Манбаи андоз</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1. Барои муайян кардани манбаи андоз арзиши бозории мањсулоти коркарди баровардашаванда, ки дар асоси нархњои дар санаи баровардани мањсулоти коркард њисоб карда шудааст, ќабул карда мешавад.</w:t>
      </w:r>
    </w:p>
    <w:p w:rsidR="0023371B" w:rsidRDefault="0023371B">
      <w:pPr>
        <w:ind w:firstLine="360"/>
        <w:rPr>
          <w:rFonts w:ascii="Times New Roman Tj" w:hAnsi="Times New Roman Tj"/>
          <w:sz w:val="20"/>
        </w:rPr>
      </w:pPr>
      <w:r>
        <w:rPr>
          <w:rFonts w:ascii="Times New Roman Tj" w:hAnsi="Times New Roman Tj"/>
          <w:b/>
          <w:bCs/>
          <w:sz w:val="20"/>
          <w:szCs w:val="20"/>
        </w:rPr>
        <w:t>2. Њукумати Љумњурии Тољикистон номгўи мањсулоти коркардро, ки бояд бо андози мазкур андозбандї шаванд, инчунин номгўи мањсулоти коркардро, ки нархњои онњо барои њисоб кардани манбаи андоз дар биржаи дахлдори байналмилалї (минтаќавї) муќаррар ка</w:t>
      </w:r>
      <w:r w:rsidR="00F12EEE">
        <w:rPr>
          <w:rFonts w:ascii="Times New Roman Tj" w:hAnsi="Times New Roman Tj"/>
          <w:b/>
          <w:bCs/>
          <w:sz w:val="20"/>
          <w:szCs w:val="20"/>
        </w:rPr>
        <w:t xml:space="preserve">рда мешаванд, муайян менамояд. </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 xml:space="preserve">Моддаи 348. Меъёрњои андоз </w:t>
      </w:r>
    </w:p>
    <w:p w:rsidR="0023371B" w:rsidRDefault="0023371B">
      <w:pPr>
        <w:ind w:firstLine="360"/>
        <w:rPr>
          <w:rFonts w:ascii="Times New Roman Tj" w:hAnsi="Times New Roman Tj"/>
          <w:sz w:val="20"/>
        </w:rPr>
      </w:pPr>
      <w:r>
        <w:rPr>
          <w:rFonts w:ascii="Times New Roman Tj" w:hAnsi="Times New Roman Tj"/>
          <w:b/>
          <w:bCs/>
          <w:sz w:val="20"/>
          <w:szCs w:val="20"/>
        </w:rPr>
        <w:t>Меъёрњои андоз аз мањсулоти коркард аз љониби Њукумати Љумњурии Тољикистон бо фоиз аз арзиши мањсулоти коркард ё бо маблаѓи устувор барои воњид (бо ифод</w:t>
      </w:r>
      <w:r w:rsidR="00F12EEE">
        <w:rPr>
          <w:rFonts w:ascii="Times New Roman Tj" w:hAnsi="Times New Roman Tj"/>
          <w:b/>
          <w:bCs/>
          <w:sz w:val="20"/>
          <w:szCs w:val="20"/>
        </w:rPr>
        <w:t xml:space="preserve">аи аслї) муайян карда мешавад. </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Моддаи 349. Тартиби њисобкунї ва мўњлати пардохти андоз</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1. Маблаѓи андози аз мањсулоти коркард пардохтшавандаро андозсупорандагон мустаќилона дар асоси арзиши мањсулоти коркард дар санаи баровардани мањсулоти коркард аз њудуди Љумњурии Тољикистон ва инчунин меъёри андоз њисоб менамоянд.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2. Шахсоне, ки коркарди мањсулоти ба Љумњурии Тољикистон тањти низоми гумрукии коркард дар ќаламрави гумрукї воридшавандаро анљом медињанд, ба сифати агенти андоз дар бобати сари ваќт ва пурра њисобкунї ва пардохти андоз аз мањсулоти коркард амал менамоянд.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3. Андоз то баровардани мањсулоти коркард аз њудуди Љумњурии Тољикистон пардохта мешавад.</w:t>
      </w:r>
    </w:p>
    <w:p w:rsidR="0023371B" w:rsidRDefault="0023371B">
      <w:pPr>
        <w:pStyle w:val="aa"/>
        <w:ind w:firstLine="360"/>
        <w:rPr>
          <w:b/>
          <w:bCs/>
        </w:rPr>
      </w:pPr>
      <w:r>
        <w:rPr>
          <w:b/>
          <w:bCs/>
        </w:rPr>
        <w:t>4. Маќомоти гумрук дар асоси тасдиќномаи маќомоти дахлдори андоз барасмиятдарории гумрукии баровардани мањсулоти коркардро аз њудуди ќаламрави гумрукии Љумњурии Тољикистон анљом медињанд.</w:t>
      </w: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5. Њангоми дар рўзи баровардани мањсулоти коркард дар андозсупоранда мављуд набудани нархи биржавї андоз дар асоси маълумоти мављуда оид ба нархи биржавии мањсулоти коркард дар санаи наздиктарини рўзи баровардан њисоб карда мешавад. Маблаѓи андоз аз љониби андозсупоранда њангоми ворид гаштани маълумот оид ба нархи биржавии мањсулоти коркард дар санаи баровардан аниќ карда мешавад.</w:t>
      </w:r>
    </w:p>
    <w:p w:rsidR="0023371B" w:rsidRDefault="0023371B">
      <w:pPr>
        <w:ind w:firstLine="360"/>
        <w:rPr>
          <w:rFonts w:ascii="Times New Roman Tj" w:hAnsi="Times New Roman Tj"/>
          <w:sz w:val="20"/>
        </w:rPr>
      </w:pPr>
      <w:r>
        <w:rPr>
          <w:rFonts w:ascii="Times New Roman Tj" w:hAnsi="Times New Roman Tj"/>
          <w:b/>
          <w:bCs/>
          <w:sz w:val="20"/>
          <w:szCs w:val="20"/>
        </w:rPr>
        <w:t>6. Давраи њисоботї оид ба пардохти андоз аз мањсулоти коркард моњи таќвимї мебошад. Эъломия оид ба маблаѓи пардохтшудаи андоз аз мањсулоти коркард ба маќомоти дахлдори андоз то санаи 15-уми моњи баъди давраи њисоботї пешнињод карда мешавад. (ќљт 26.12.05, №114)</w:t>
      </w:r>
    </w:p>
    <w:p w:rsidR="0023371B" w:rsidRDefault="0023371B">
      <w:pPr>
        <w:ind w:firstLine="360"/>
        <w:jc w:val="both"/>
        <w:rPr>
          <w:rFonts w:ascii="Times New Roman Tj" w:hAnsi="Times New Roman Tj"/>
          <w:b/>
          <w:bCs/>
          <w:sz w:val="20"/>
          <w:szCs w:val="20"/>
        </w:rPr>
      </w:pPr>
    </w:p>
    <w:p w:rsidR="0023371B" w:rsidRDefault="0023371B">
      <w:pPr>
        <w:ind w:firstLine="360"/>
        <w:jc w:val="both"/>
        <w:rPr>
          <w:rFonts w:ascii="Times New Roman Tj" w:hAnsi="Times New Roman Tj"/>
          <w:b/>
          <w:bCs/>
          <w:sz w:val="20"/>
          <w:szCs w:val="20"/>
        </w:rPr>
      </w:pPr>
      <w:r>
        <w:rPr>
          <w:rFonts w:ascii="Times New Roman Tj" w:hAnsi="Times New Roman Tj"/>
          <w:b/>
          <w:bCs/>
          <w:sz w:val="20"/>
          <w:szCs w:val="20"/>
        </w:rPr>
        <w:t>Моддаи 350. Назорати пардохти андоз</w:t>
      </w:r>
    </w:p>
    <w:p w:rsidR="0023371B" w:rsidRDefault="0023371B">
      <w:pPr>
        <w:ind w:firstLine="360"/>
        <w:rPr>
          <w:rFonts w:ascii="Times New Roman Tj" w:hAnsi="Times New Roman Tj"/>
          <w:b/>
          <w:bCs/>
          <w:sz w:val="20"/>
          <w:szCs w:val="20"/>
        </w:rPr>
      </w:pPr>
      <w:r>
        <w:rPr>
          <w:rFonts w:ascii="Times New Roman Tj" w:hAnsi="Times New Roman Tj"/>
          <w:b/>
          <w:bCs/>
          <w:sz w:val="20"/>
          <w:szCs w:val="20"/>
        </w:rPr>
        <w:t>Назорати сари ваќт ва пурра ба буљет воридшавии маблаѓи андоз аз мањсулоти коркардро маќомоти андоз анљ</w:t>
      </w:r>
      <w:r w:rsidR="00F12EEE">
        <w:rPr>
          <w:rFonts w:ascii="Times New Roman Tj" w:hAnsi="Times New Roman Tj"/>
          <w:b/>
          <w:bCs/>
          <w:sz w:val="20"/>
          <w:szCs w:val="20"/>
        </w:rPr>
        <w:t xml:space="preserve">ом медињад. </w:t>
      </w:r>
    </w:p>
    <w:p w:rsidR="0023371B" w:rsidRDefault="0023371B">
      <w:pPr>
        <w:ind w:firstLine="360"/>
        <w:rPr>
          <w:rFonts w:ascii="Times New Roman Tj" w:hAnsi="Times New Roman Tj"/>
          <w:b/>
          <w:bCs/>
          <w:sz w:val="20"/>
          <w:szCs w:val="20"/>
        </w:rPr>
      </w:pPr>
    </w:p>
    <w:p w:rsidR="000C4E0D" w:rsidRPr="000C4E0D" w:rsidRDefault="000C4E0D" w:rsidP="000C4E0D">
      <w:pPr>
        <w:pStyle w:val="a4"/>
        <w:spacing w:line="230" w:lineRule="atLeast"/>
        <w:ind w:firstLine="540"/>
        <w:rPr>
          <w:rFonts w:ascii="Times New Roman Tj" w:hAnsi="Times New Roman Tj"/>
          <w:b/>
          <w:color w:val="auto"/>
          <w:sz w:val="20"/>
          <w:szCs w:val="20"/>
        </w:rPr>
      </w:pPr>
      <w:r w:rsidRPr="000C4E0D">
        <w:rPr>
          <w:rFonts w:ascii="Times New Roman Tj" w:hAnsi="Times New Roman Tj"/>
          <w:b/>
          <w:color w:val="auto"/>
          <w:sz w:val="20"/>
          <w:szCs w:val="20"/>
        </w:rPr>
        <w:t>Ќонуни мазкур аз 1 январи соли 2007 мавриди амал ќарор дода шавад.</w:t>
      </w:r>
    </w:p>
    <w:p w:rsidR="000C4E0D" w:rsidRPr="000C4E0D" w:rsidRDefault="000C4E0D" w:rsidP="000C4E0D">
      <w:pPr>
        <w:pStyle w:val="a4"/>
        <w:spacing w:line="230" w:lineRule="atLeast"/>
        <w:ind w:firstLine="540"/>
        <w:rPr>
          <w:rFonts w:ascii="Times New Roman Tj" w:hAnsi="Times New Roman Tj"/>
          <w:b/>
          <w:color w:val="auto"/>
          <w:sz w:val="20"/>
          <w:szCs w:val="20"/>
        </w:rPr>
      </w:pPr>
      <w:r w:rsidRPr="000C4E0D">
        <w:rPr>
          <w:rFonts w:ascii="Times New Roman Tj" w:hAnsi="Times New Roman Tj"/>
          <w:b/>
          <w:color w:val="auto"/>
          <w:sz w:val="20"/>
          <w:szCs w:val="20"/>
        </w:rPr>
        <w:t>Нисбати шахсоне, ки ба сифати супорандаи андоз аз арзиши иловашуда то 1 январи соли 2006 ба ќайд гирифта шудаанд, аммо дар лањзаи мавриди амал ќарор додани Ќонуни мазкур ба њадди дар моддањои 202 ва 205 Кодекси андози Љумњурии Тољикистон муќарраршуда нарасидаанд, бекор кардани баќайдгирї барои маќсадњои андоз аз арзиши иловашуда дар давоми соли 2007 татбиќ карда намешавад. Њамзамон бояд ба њисоб гирифт, ки баќайдгирии охирин барои маќсадњои андоз аз арзиши иловашуда барои чунин шахсон аз 1 декабри соли 2005 эътибор пайдо кардааст.</w:t>
      </w:r>
    </w:p>
    <w:p w:rsidR="000C4E0D" w:rsidRDefault="000C4E0D">
      <w:pPr>
        <w:ind w:firstLine="360"/>
        <w:rPr>
          <w:rFonts w:ascii="Times New Roman Tj" w:hAnsi="Times New Roman Tj"/>
          <w:b/>
          <w:bCs/>
          <w:sz w:val="20"/>
          <w:szCs w:val="20"/>
        </w:rPr>
      </w:pPr>
    </w:p>
    <w:p w:rsidR="0023371B" w:rsidRDefault="0023371B">
      <w:pPr>
        <w:ind w:firstLine="360"/>
        <w:rPr>
          <w:rFonts w:ascii="Times New Roman Tj" w:hAnsi="Times New Roman Tj"/>
          <w:b/>
          <w:bCs/>
          <w:sz w:val="20"/>
          <w:szCs w:val="20"/>
        </w:rPr>
      </w:pPr>
    </w:p>
    <w:p w:rsidR="0023371B" w:rsidRDefault="0023371B">
      <w:pPr>
        <w:ind w:firstLine="360"/>
        <w:rPr>
          <w:rFonts w:ascii="Times New Roman Tj" w:hAnsi="Times New Roman Tj"/>
          <w:b/>
          <w:bCs/>
          <w:sz w:val="20"/>
          <w:szCs w:val="20"/>
        </w:rPr>
      </w:pPr>
    </w:p>
    <w:p w:rsidR="0023371B" w:rsidRDefault="0023371B">
      <w:pPr>
        <w:ind w:firstLine="360"/>
        <w:rPr>
          <w:rFonts w:ascii="Times New Roman Tj" w:hAnsi="Times New Roman Tj"/>
          <w:b/>
          <w:bCs/>
          <w:sz w:val="20"/>
          <w:szCs w:val="20"/>
        </w:rPr>
      </w:pPr>
      <w:r>
        <w:rPr>
          <w:rFonts w:ascii="Times New Roman Tj" w:hAnsi="Times New Roman Tj"/>
          <w:b/>
          <w:bCs/>
          <w:sz w:val="20"/>
          <w:szCs w:val="20"/>
        </w:rPr>
        <w:t xml:space="preserve">          Президенти</w:t>
      </w:r>
    </w:p>
    <w:p w:rsidR="0023371B" w:rsidRDefault="0023371B">
      <w:pPr>
        <w:ind w:firstLine="360"/>
        <w:rPr>
          <w:rFonts w:ascii="Times New Roman Tj" w:hAnsi="Times New Roman Tj"/>
          <w:b/>
          <w:bCs/>
          <w:sz w:val="20"/>
          <w:szCs w:val="20"/>
        </w:rPr>
      </w:pPr>
      <w:r>
        <w:rPr>
          <w:rFonts w:ascii="Times New Roman Tj" w:hAnsi="Times New Roman Tj"/>
          <w:b/>
          <w:bCs/>
          <w:sz w:val="20"/>
          <w:szCs w:val="20"/>
        </w:rPr>
        <w:t xml:space="preserve">Љумњурии Тољикистон                                                                        </w:t>
      </w:r>
      <w:r w:rsidR="009D5D12">
        <w:rPr>
          <w:rFonts w:ascii="Times New Roman Tj" w:hAnsi="Times New Roman Tj"/>
          <w:b/>
          <w:bCs/>
          <w:sz w:val="20"/>
          <w:szCs w:val="20"/>
        </w:rPr>
        <w:t xml:space="preserve">                                        </w:t>
      </w:r>
      <w:r>
        <w:rPr>
          <w:rFonts w:ascii="Times New Roman Tj" w:hAnsi="Times New Roman Tj"/>
          <w:b/>
          <w:bCs/>
          <w:sz w:val="20"/>
          <w:szCs w:val="20"/>
        </w:rPr>
        <w:t xml:space="preserve">  Э. Рањмонов</w:t>
      </w:r>
    </w:p>
    <w:p w:rsidR="0023371B" w:rsidRDefault="0023371B">
      <w:pPr>
        <w:ind w:firstLine="360"/>
        <w:rPr>
          <w:rFonts w:ascii="Times New Roman Tj" w:hAnsi="Times New Roman Tj"/>
          <w:b/>
          <w:bCs/>
          <w:sz w:val="20"/>
          <w:szCs w:val="20"/>
        </w:rPr>
      </w:pPr>
    </w:p>
    <w:p w:rsidR="0023371B" w:rsidRDefault="0023371B">
      <w:pPr>
        <w:ind w:firstLine="360"/>
        <w:rPr>
          <w:rFonts w:ascii="Times New Roman Tj" w:hAnsi="Times New Roman Tj"/>
          <w:b/>
          <w:bCs/>
          <w:sz w:val="20"/>
          <w:szCs w:val="20"/>
        </w:rPr>
      </w:pPr>
      <w:r>
        <w:rPr>
          <w:rFonts w:ascii="Times New Roman Tj" w:hAnsi="Times New Roman Tj"/>
          <w:b/>
          <w:bCs/>
          <w:sz w:val="20"/>
          <w:szCs w:val="20"/>
        </w:rPr>
        <w:t xml:space="preserve">    ш. Душанбе</w:t>
      </w:r>
    </w:p>
    <w:p w:rsidR="0023371B" w:rsidRDefault="0023371B">
      <w:pPr>
        <w:ind w:firstLine="360"/>
        <w:rPr>
          <w:rFonts w:ascii="Times New Roman Tj" w:hAnsi="Times New Roman Tj"/>
          <w:sz w:val="20"/>
        </w:rPr>
      </w:pPr>
      <w:r>
        <w:rPr>
          <w:rFonts w:ascii="Times New Roman Tj" w:hAnsi="Times New Roman Tj"/>
          <w:b/>
          <w:bCs/>
          <w:sz w:val="20"/>
          <w:szCs w:val="20"/>
        </w:rPr>
        <w:t>3.12.2004 сол №61</w:t>
      </w:r>
    </w:p>
    <w:sectPr w:rsidR="0023371B">
      <w:footerReference w:type="even" r:id="rId8"/>
      <w:footerReference w:type="default" r:id="rId9"/>
      <w:pgSz w:w="12240" w:h="15840"/>
      <w:pgMar w:top="719" w:right="850" w:bottom="1134"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22A" w:rsidRDefault="0076222A">
      <w:r>
        <w:separator/>
      </w:r>
    </w:p>
  </w:endnote>
  <w:endnote w:type="continuationSeparator" w:id="0">
    <w:p w:rsidR="0076222A" w:rsidRDefault="00762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Tj">
    <w:panose1 w:val="020B0604020202020204"/>
    <w:charset w:val="CC"/>
    <w:family w:val="swiss"/>
    <w:pitch w:val="variable"/>
    <w:sig w:usb0="00000201" w:usb1="00000000" w:usb2="00000000" w:usb3="00000000" w:csb0="00000004" w:csb1="00000000"/>
  </w:font>
  <w:font w:name="Times New Roman Tj">
    <w:panose1 w:val="02020603050405020304"/>
    <w:charset w:val="CC"/>
    <w:family w:val="roman"/>
    <w:pitch w:val="variable"/>
    <w:sig w:usb0="00000201" w:usb1="00000000" w:usb2="00000000" w:usb3="00000000" w:csb0="00000004" w:csb1="00000000"/>
  </w:font>
  <w:font w:name="Impact Tj">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0C" w:rsidRDefault="00AC150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C150C" w:rsidRDefault="00AC150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0C" w:rsidRDefault="00AC150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9301FA">
      <w:rPr>
        <w:rStyle w:val="a8"/>
        <w:noProof/>
      </w:rPr>
      <w:t>70</w:t>
    </w:r>
    <w:r>
      <w:rPr>
        <w:rStyle w:val="a8"/>
      </w:rPr>
      <w:fldChar w:fldCharType="end"/>
    </w:r>
  </w:p>
  <w:p w:rsidR="00AC150C" w:rsidRDefault="00AC150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22A" w:rsidRDefault="0076222A">
      <w:r>
        <w:separator/>
      </w:r>
    </w:p>
  </w:footnote>
  <w:footnote w:type="continuationSeparator" w:id="0">
    <w:p w:rsidR="0076222A" w:rsidRDefault="007622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8EC"/>
    <w:multiLevelType w:val="hybridMultilevel"/>
    <w:tmpl w:val="356CDDC0"/>
    <w:lvl w:ilvl="0" w:tplc="D200C9BE">
      <w:start w:val="688"/>
      <w:numFmt w:val="decimal"/>
      <w:lvlText w:val="%1."/>
      <w:lvlJc w:val="left"/>
      <w:pPr>
        <w:tabs>
          <w:tab w:val="num" w:pos="1065"/>
        </w:tabs>
        <w:ind w:left="106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61051D"/>
    <w:multiLevelType w:val="hybridMultilevel"/>
    <w:tmpl w:val="87266048"/>
    <w:lvl w:ilvl="0" w:tplc="2FB0F7A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BD037A2"/>
    <w:multiLevelType w:val="hybridMultilevel"/>
    <w:tmpl w:val="1B980B68"/>
    <w:lvl w:ilvl="0" w:tplc="0419000F">
      <w:start w:val="1"/>
      <w:numFmt w:val="decimal"/>
      <w:lvlText w:val="%1."/>
      <w:lvlJc w:val="left"/>
      <w:pPr>
        <w:tabs>
          <w:tab w:val="num" w:pos="720"/>
        </w:tabs>
        <w:ind w:left="720" w:hanging="360"/>
      </w:pPr>
      <w:rPr>
        <w:rFonts w:hint="default"/>
      </w:rPr>
    </w:lvl>
    <w:lvl w:ilvl="1" w:tplc="0F30171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980031A"/>
    <w:multiLevelType w:val="hybridMultilevel"/>
    <w:tmpl w:val="A240F880"/>
    <w:lvl w:ilvl="0" w:tplc="0248D9B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5904273C"/>
    <w:multiLevelType w:val="hybridMultilevel"/>
    <w:tmpl w:val="1F00A030"/>
    <w:lvl w:ilvl="0" w:tplc="B01CD86C">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07"/>
    <w:rsid w:val="00021A8A"/>
    <w:rsid w:val="0003380D"/>
    <w:rsid w:val="00035488"/>
    <w:rsid w:val="000569D7"/>
    <w:rsid w:val="00067ABF"/>
    <w:rsid w:val="000B0A83"/>
    <w:rsid w:val="000B0D3F"/>
    <w:rsid w:val="000C2672"/>
    <w:rsid w:val="000C4E0D"/>
    <w:rsid w:val="000F1120"/>
    <w:rsid w:val="0010007A"/>
    <w:rsid w:val="00103096"/>
    <w:rsid w:val="00105662"/>
    <w:rsid w:val="00113361"/>
    <w:rsid w:val="00114BD2"/>
    <w:rsid w:val="001154DE"/>
    <w:rsid w:val="00124EF3"/>
    <w:rsid w:val="00125EB7"/>
    <w:rsid w:val="00154CFC"/>
    <w:rsid w:val="00161F74"/>
    <w:rsid w:val="0019109C"/>
    <w:rsid w:val="001C6FE2"/>
    <w:rsid w:val="001C7B26"/>
    <w:rsid w:val="001D2E65"/>
    <w:rsid w:val="001E455D"/>
    <w:rsid w:val="00201E94"/>
    <w:rsid w:val="0020787F"/>
    <w:rsid w:val="00221DC9"/>
    <w:rsid w:val="0022567A"/>
    <w:rsid w:val="002268AB"/>
    <w:rsid w:val="00227213"/>
    <w:rsid w:val="00230C8F"/>
    <w:rsid w:val="0023371B"/>
    <w:rsid w:val="0023457C"/>
    <w:rsid w:val="00237307"/>
    <w:rsid w:val="00241433"/>
    <w:rsid w:val="0025460C"/>
    <w:rsid w:val="00262D8B"/>
    <w:rsid w:val="00263824"/>
    <w:rsid w:val="00266604"/>
    <w:rsid w:val="00280ED2"/>
    <w:rsid w:val="002A4EB1"/>
    <w:rsid w:val="002B4B06"/>
    <w:rsid w:val="002C1560"/>
    <w:rsid w:val="002C19FE"/>
    <w:rsid w:val="002C4444"/>
    <w:rsid w:val="002F12BC"/>
    <w:rsid w:val="002F2092"/>
    <w:rsid w:val="002F4ED5"/>
    <w:rsid w:val="00352298"/>
    <w:rsid w:val="00362798"/>
    <w:rsid w:val="00363B45"/>
    <w:rsid w:val="0036641A"/>
    <w:rsid w:val="00366B60"/>
    <w:rsid w:val="003A4B1C"/>
    <w:rsid w:val="003B03B0"/>
    <w:rsid w:val="003B397B"/>
    <w:rsid w:val="003C0B77"/>
    <w:rsid w:val="003C38C6"/>
    <w:rsid w:val="003D3617"/>
    <w:rsid w:val="003E1487"/>
    <w:rsid w:val="003E22B0"/>
    <w:rsid w:val="003F5478"/>
    <w:rsid w:val="00426E28"/>
    <w:rsid w:val="00450DF5"/>
    <w:rsid w:val="004C7E19"/>
    <w:rsid w:val="00503191"/>
    <w:rsid w:val="00537242"/>
    <w:rsid w:val="00550353"/>
    <w:rsid w:val="00550898"/>
    <w:rsid w:val="00553716"/>
    <w:rsid w:val="00562E93"/>
    <w:rsid w:val="00572A30"/>
    <w:rsid w:val="005D1B7F"/>
    <w:rsid w:val="005E56E6"/>
    <w:rsid w:val="005F6BD9"/>
    <w:rsid w:val="00623A72"/>
    <w:rsid w:val="00631C16"/>
    <w:rsid w:val="00645B7F"/>
    <w:rsid w:val="00651926"/>
    <w:rsid w:val="006536D4"/>
    <w:rsid w:val="00666AC8"/>
    <w:rsid w:val="00677AF4"/>
    <w:rsid w:val="00680468"/>
    <w:rsid w:val="006A32FC"/>
    <w:rsid w:val="006A3835"/>
    <w:rsid w:val="006A6DCA"/>
    <w:rsid w:val="006C3FFF"/>
    <w:rsid w:val="006D62DC"/>
    <w:rsid w:val="0070162B"/>
    <w:rsid w:val="0070393D"/>
    <w:rsid w:val="007113BF"/>
    <w:rsid w:val="007117C1"/>
    <w:rsid w:val="007168F0"/>
    <w:rsid w:val="0073609C"/>
    <w:rsid w:val="00744004"/>
    <w:rsid w:val="00756567"/>
    <w:rsid w:val="00757853"/>
    <w:rsid w:val="0076222A"/>
    <w:rsid w:val="00766A8A"/>
    <w:rsid w:val="00771666"/>
    <w:rsid w:val="007A5897"/>
    <w:rsid w:val="007C08E7"/>
    <w:rsid w:val="007D40B8"/>
    <w:rsid w:val="007E6EA2"/>
    <w:rsid w:val="007F5EA1"/>
    <w:rsid w:val="00801D2C"/>
    <w:rsid w:val="0080275C"/>
    <w:rsid w:val="00827A5E"/>
    <w:rsid w:val="00833C91"/>
    <w:rsid w:val="008376E6"/>
    <w:rsid w:val="00867FB8"/>
    <w:rsid w:val="00882B57"/>
    <w:rsid w:val="008A0C46"/>
    <w:rsid w:val="008A2C63"/>
    <w:rsid w:val="008B19CF"/>
    <w:rsid w:val="008B77D3"/>
    <w:rsid w:val="008C0157"/>
    <w:rsid w:val="008C3212"/>
    <w:rsid w:val="008C5823"/>
    <w:rsid w:val="008D7A3C"/>
    <w:rsid w:val="008E2FED"/>
    <w:rsid w:val="008E34BE"/>
    <w:rsid w:val="008F60EA"/>
    <w:rsid w:val="00915E23"/>
    <w:rsid w:val="009301FA"/>
    <w:rsid w:val="00937BCA"/>
    <w:rsid w:val="00947DCA"/>
    <w:rsid w:val="009A4FE6"/>
    <w:rsid w:val="009A6EF6"/>
    <w:rsid w:val="009B157F"/>
    <w:rsid w:val="009B50C6"/>
    <w:rsid w:val="009B63A3"/>
    <w:rsid w:val="009C7B3E"/>
    <w:rsid w:val="009D5D12"/>
    <w:rsid w:val="00A073FB"/>
    <w:rsid w:val="00A179CD"/>
    <w:rsid w:val="00A3755E"/>
    <w:rsid w:val="00A57CFF"/>
    <w:rsid w:val="00A62508"/>
    <w:rsid w:val="00A705CE"/>
    <w:rsid w:val="00A773EC"/>
    <w:rsid w:val="00AC150C"/>
    <w:rsid w:val="00AC708B"/>
    <w:rsid w:val="00AF36FA"/>
    <w:rsid w:val="00B026CD"/>
    <w:rsid w:val="00B05545"/>
    <w:rsid w:val="00B24D78"/>
    <w:rsid w:val="00B3388C"/>
    <w:rsid w:val="00B54551"/>
    <w:rsid w:val="00B607B5"/>
    <w:rsid w:val="00B703C6"/>
    <w:rsid w:val="00B72A11"/>
    <w:rsid w:val="00B775CF"/>
    <w:rsid w:val="00BA4595"/>
    <w:rsid w:val="00BB29BA"/>
    <w:rsid w:val="00BB3135"/>
    <w:rsid w:val="00BD0163"/>
    <w:rsid w:val="00BD7DD4"/>
    <w:rsid w:val="00BE0318"/>
    <w:rsid w:val="00BE3678"/>
    <w:rsid w:val="00BF0333"/>
    <w:rsid w:val="00BF14AA"/>
    <w:rsid w:val="00C146A8"/>
    <w:rsid w:val="00C150D3"/>
    <w:rsid w:val="00C3247B"/>
    <w:rsid w:val="00C41BCA"/>
    <w:rsid w:val="00C44777"/>
    <w:rsid w:val="00C53603"/>
    <w:rsid w:val="00C76F3D"/>
    <w:rsid w:val="00C843A4"/>
    <w:rsid w:val="00C91FB7"/>
    <w:rsid w:val="00C96783"/>
    <w:rsid w:val="00CA416C"/>
    <w:rsid w:val="00CB734C"/>
    <w:rsid w:val="00CD2CF2"/>
    <w:rsid w:val="00CD4D81"/>
    <w:rsid w:val="00CD7914"/>
    <w:rsid w:val="00CE061C"/>
    <w:rsid w:val="00CE3761"/>
    <w:rsid w:val="00CF42CA"/>
    <w:rsid w:val="00D368FF"/>
    <w:rsid w:val="00D4457D"/>
    <w:rsid w:val="00D50CDF"/>
    <w:rsid w:val="00D54063"/>
    <w:rsid w:val="00D75C47"/>
    <w:rsid w:val="00D94088"/>
    <w:rsid w:val="00DB0E1D"/>
    <w:rsid w:val="00DC2151"/>
    <w:rsid w:val="00DD714E"/>
    <w:rsid w:val="00DF5606"/>
    <w:rsid w:val="00E050B6"/>
    <w:rsid w:val="00E37C3A"/>
    <w:rsid w:val="00E60DA2"/>
    <w:rsid w:val="00E6240B"/>
    <w:rsid w:val="00E64F14"/>
    <w:rsid w:val="00E8072D"/>
    <w:rsid w:val="00E826AD"/>
    <w:rsid w:val="00E85095"/>
    <w:rsid w:val="00E900C9"/>
    <w:rsid w:val="00EA16A5"/>
    <w:rsid w:val="00EB381B"/>
    <w:rsid w:val="00EB57C6"/>
    <w:rsid w:val="00EB6A05"/>
    <w:rsid w:val="00EE1A26"/>
    <w:rsid w:val="00EE7D04"/>
    <w:rsid w:val="00EF0F50"/>
    <w:rsid w:val="00F001C6"/>
    <w:rsid w:val="00F12EEE"/>
    <w:rsid w:val="00F35397"/>
    <w:rsid w:val="00F818EC"/>
    <w:rsid w:val="00F85257"/>
    <w:rsid w:val="00F9768B"/>
    <w:rsid w:val="00FB6136"/>
    <w:rsid w:val="00FE0510"/>
    <w:rsid w:val="00FF0A72"/>
    <w:rsid w:val="00FF3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Arial Tj" w:hAnsi="Arial Tj"/>
      <w:b/>
      <w:bCs/>
      <w:sz w:val="36"/>
    </w:rPr>
  </w:style>
  <w:style w:type="paragraph" w:styleId="2">
    <w:name w:val="heading 2"/>
    <w:basedOn w:val="a"/>
    <w:next w:val="a"/>
    <w:qFormat/>
    <w:pPr>
      <w:keepNext/>
      <w:outlineLvl w:val="1"/>
    </w:pPr>
    <w:rPr>
      <w:rFonts w:ascii="Arial Tj" w:hAnsi="Arial Tj"/>
      <w:sz w:val="32"/>
    </w:rPr>
  </w:style>
  <w:style w:type="paragraph" w:styleId="3">
    <w:name w:val="heading 3"/>
    <w:basedOn w:val="a"/>
    <w:next w:val="a"/>
    <w:qFormat/>
    <w:pPr>
      <w:keepNext/>
      <w:ind w:firstLine="708"/>
      <w:jc w:val="both"/>
      <w:outlineLvl w:val="2"/>
    </w:pPr>
    <w:rPr>
      <w:rFonts w:ascii="Times New Roman Tj" w:hAnsi="Times New Roman Tj"/>
      <w:b/>
      <w:bCs/>
      <w:sz w:val="20"/>
      <w:szCs w:val="20"/>
    </w:rPr>
  </w:style>
  <w:style w:type="paragraph" w:styleId="6">
    <w:name w:val="heading 6"/>
    <w:basedOn w:val="a"/>
    <w:next w:val="a"/>
    <w:qFormat/>
    <w:rsid w:val="00C146A8"/>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сар"/>
    <w:pPr>
      <w:autoSpaceDE w:val="0"/>
      <w:autoSpaceDN w:val="0"/>
      <w:adjustRightInd w:val="0"/>
      <w:jc w:val="center"/>
    </w:pPr>
    <w:rPr>
      <w:rFonts w:ascii="Impact Tj" w:hAnsi="Impact Tj"/>
      <w:sz w:val="22"/>
      <w:szCs w:val="22"/>
    </w:rPr>
  </w:style>
  <w:style w:type="paragraph" w:customStyle="1" w:styleId="a4">
    <w:name w:val="НУРИЯ"/>
    <w:pPr>
      <w:autoSpaceDE w:val="0"/>
      <w:autoSpaceDN w:val="0"/>
      <w:adjustRightInd w:val="0"/>
      <w:ind w:firstLine="283"/>
      <w:jc w:val="both"/>
    </w:pPr>
    <w:rPr>
      <w:rFonts w:ascii="Arial Tj" w:hAnsi="Arial Tj"/>
      <w:color w:val="000000"/>
      <w:sz w:val="17"/>
      <w:szCs w:val="17"/>
    </w:rPr>
  </w:style>
  <w:style w:type="paragraph" w:styleId="a5">
    <w:name w:val="Body Text"/>
    <w:basedOn w:val="a"/>
    <w:rPr>
      <w:rFonts w:ascii="Arial Tj" w:hAnsi="Arial Tj"/>
      <w:sz w:val="18"/>
    </w:rPr>
  </w:style>
  <w:style w:type="paragraph" w:styleId="a6">
    <w:name w:val="Title"/>
    <w:basedOn w:val="a"/>
    <w:qFormat/>
    <w:pPr>
      <w:jc w:val="center"/>
    </w:pPr>
    <w:rPr>
      <w:rFonts w:ascii="Arial Tj" w:hAnsi="Arial Tj"/>
      <w:b/>
      <w:bCs/>
      <w:sz w:val="40"/>
    </w:rPr>
  </w:style>
  <w:style w:type="paragraph" w:styleId="20">
    <w:name w:val="Body Text 2"/>
    <w:basedOn w:val="a"/>
    <w:rPr>
      <w:rFonts w:ascii="Arial Tj" w:hAnsi="Arial Tj"/>
      <w:b/>
      <w:bCs/>
      <w:sz w:val="32"/>
      <w:szCs w:val="36"/>
    </w:rPr>
  </w:style>
  <w:style w:type="paragraph" w:customStyle="1" w:styleId="FR2">
    <w:name w:val="FR2"/>
    <w:pPr>
      <w:widowControl w:val="0"/>
      <w:autoSpaceDE w:val="0"/>
      <w:autoSpaceDN w:val="0"/>
      <w:adjustRightInd w:val="0"/>
      <w:spacing w:before="220"/>
      <w:jc w:val="center"/>
    </w:pPr>
    <w:rPr>
      <w:rFonts w:ascii="Arial" w:hAnsi="Arial" w:cs="Arial"/>
      <w:sz w:val="18"/>
      <w:szCs w:val="18"/>
    </w:rPr>
  </w:style>
  <w:style w:type="paragraph" w:customStyle="1" w:styleId="FR1">
    <w:name w:val="FR1"/>
    <w:pPr>
      <w:widowControl w:val="0"/>
      <w:autoSpaceDE w:val="0"/>
      <w:autoSpaceDN w:val="0"/>
      <w:adjustRightInd w:val="0"/>
      <w:ind w:right="200"/>
      <w:jc w:val="center"/>
    </w:pPr>
    <w:rPr>
      <w:rFonts w:ascii="Arial" w:hAnsi="Arial" w:cs="Arial"/>
      <w:sz w:val="72"/>
      <w:szCs w:val="72"/>
    </w:rPr>
  </w:style>
  <w:style w:type="paragraph" w:styleId="a7">
    <w:name w:val="footer"/>
    <w:basedOn w:val="a"/>
    <w:pPr>
      <w:tabs>
        <w:tab w:val="center" w:pos="4677"/>
        <w:tab w:val="right" w:pos="9355"/>
      </w:tabs>
    </w:pPr>
  </w:style>
  <w:style w:type="character" w:styleId="a8">
    <w:name w:val="page number"/>
    <w:basedOn w:val="a0"/>
  </w:style>
  <w:style w:type="paragraph" w:styleId="a9">
    <w:name w:val="footnote text"/>
    <w:basedOn w:val="a"/>
    <w:semiHidden/>
    <w:rPr>
      <w:sz w:val="20"/>
      <w:szCs w:val="20"/>
    </w:rPr>
  </w:style>
  <w:style w:type="paragraph" w:styleId="aa">
    <w:name w:val="Body Text Indent"/>
    <w:basedOn w:val="a"/>
    <w:pPr>
      <w:ind w:firstLine="283"/>
      <w:jc w:val="both"/>
    </w:pPr>
    <w:rPr>
      <w:rFonts w:ascii="Times New Roman Tj" w:hAnsi="Times New Roman Tj"/>
      <w:sz w:val="20"/>
      <w:szCs w:val="20"/>
    </w:rPr>
  </w:style>
  <w:style w:type="paragraph" w:styleId="21">
    <w:name w:val="Body Text Indent 2"/>
    <w:basedOn w:val="a"/>
    <w:pPr>
      <w:ind w:firstLine="283"/>
      <w:jc w:val="both"/>
    </w:pPr>
    <w:rPr>
      <w:rFonts w:ascii="Times New Roman Tj" w:hAnsi="Times New Roman Tj"/>
      <w:b/>
      <w:bCs/>
      <w:sz w:val="20"/>
      <w:szCs w:val="20"/>
    </w:rPr>
  </w:style>
  <w:style w:type="paragraph" w:styleId="30">
    <w:name w:val="Body Text Indent 3"/>
    <w:basedOn w:val="a"/>
    <w:pPr>
      <w:ind w:firstLine="360"/>
      <w:jc w:val="both"/>
    </w:pPr>
    <w:rPr>
      <w:rFonts w:ascii="Times New Roman Tj" w:hAnsi="Times New Roman Tj"/>
      <w:b/>
      <w:bCs/>
      <w:sz w:val="20"/>
      <w:szCs w:val="20"/>
    </w:rPr>
  </w:style>
  <w:style w:type="paragraph" w:styleId="31">
    <w:name w:val="Body Text 3"/>
    <w:basedOn w:val="a"/>
    <w:rsid w:val="00C146A8"/>
    <w:pPr>
      <w:spacing w:after="120"/>
    </w:pPr>
    <w:rPr>
      <w:sz w:val="16"/>
      <w:szCs w:val="16"/>
    </w:rPr>
  </w:style>
  <w:style w:type="table" w:styleId="ab">
    <w:name w:val="Table Grid"/>
    <w:basedOn w:val="a1"/>
    <w:rsid w:val="002C19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Arial Tj" w:hAnsi="Arial Tj"/>
      <w:b/>
      <w:bCs/>
      <w:sz w:val="36"/>
    </w:rPr>
  </w:style>
  <w:style w:type="paragraph" w:styleId="2">
    <w:name w:val="heading 2"/>
    <w:basedOn w:val="a"/>
    <w:next w:val="a"/>
    <w:qFormat/>
    <w:pPr>
      <w:keepNext/>
      <w:outlineLvl w:val="1"/>
    </w:pPr>
    <w:rPr>
      <w:rFonts w:ascii="Arial Tj" w:hAnsi="Arial Tj"/>
      <w:sz w:val="32"/>
    </w:rPr>
  </w:style>
  <w:style w:type="paragraph" w:styleId="3">
    <w:name w:val="heading 3"/>
    <w:basedOn w:val="a"/>
    <w:next w:val="a"/>
    <w:qFormat/>
    <w:pPr>
      <w:keepNext/>
      <w:ind w:firstLine="708"/>
      <w:jc w:val="both"/>
      <w:outlineLvl w:val="2"/>
    </w:pPr>
    <w:rPr>
      <w:rFonts w:ascii="Times New Roman Tj" w:hAnsi="Times New Roman Tj"/>
      <w:b/>
      <w:bCs/>
      <w:sz w:val="20"/>
      <w:szCs w:val="20"/>
    </w:rPr>
  </w:style>
  <w:style w:type="paragraph" w:styleId="6">
    <w:name w:val="heading 6"/>
    <w:basedOn w:val="a"/>
    <w:next w:val="a"/>
    <w:qFormat/>
    <w:rsid w:val="00C146A8"/>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сар"/>
    <w:pPr>
      <w:autoSpaceDE w:val="0"/>
      <w:autoSpaceDN w:val="0"/>
      <w:adjustRightInd w:val="0"/>
      <w:jc w:val="center"/>
    </w:pPr>
    <w:rPr>
      <w:rFonts w:ascii="Impact Tj" w:hAnsi="Impact Tj"/>
      <w:sz w:val="22"/>
      <w:szCs w:val="22"/>
    </w:rPr>
  </w:style>
  <w:style w:type="paragraph" w:customStyle="1" w:styleId="a4">
    <w:name w:val="НУРИЯ"/>
    <w:pPr>
      <w:autoSpaceDE w:val="0"/>
      <w:autoSpaceDN w:val="0"/>
      <w:adjustRightInd w:val="0"/>
      <w:ind w:firstLine="283"/>
      <w:jc w:val="both"/>
    </w:pPr>
    <w:rPr>
      <w:rFonts w:ascii="Arial Tj" w:hAnsi="Arial Tj"/>
      <w:color w:val="000000"/>
      <w:sz w:val="17"/>
      <w:szCs w:val="17"/>
    </w:rPr>
  </w:style>
  <w:style w:type="paragraph" w:styleId="a5">
    <w:name w:val="Body Text"/>
    <w:basedOn w:val="a"/>
    <w:rPr>
      <w:rFonts w:ascii="Arial Tj" w:hAnsi="Arial Tj"/>
      <w:sz w:val="18"/>
    </w:rPr>
  </w:style>
  <w:style w:type="paragraph" w:styleId="a6">
    <w:name w:val="Title"/>
    <w:basedOn w:val="a"/>
    <w:qFormat/>
    <w:pPr>
      <w:jc w:val="center"/>
    </w:pPr>
    <w:rPr>
      <w:rFonts w:ascii="Arial Tj" w:hAnsi="Arial Tj"/>
      <w:b/>
      <w:bCs/>
      <w:sz w:val="40"/>
    </w:rPr>
  </w:style>
  <w:style w:type="paragraph" w:styleId="20">
    <w:name w:val="Body Text 2"/>
    <w:basedOn w:val="a"/>
    <w:rPr>
      <w:rFonts w:ascii="Arial Tj" w:hAnsi="Arial Tj"/>
      <w:b/>
      <w:bCs/>
      <w:sz w:val="32"/>
      <w:szCs w:val="36"/>
    </w:rPr>
  </w:style>
  <w:style w:type="paragraph" w:customStyle="1" w:styleId="FR2">
    <w:name w:val="FR2"/>
    <w:pPr>
      <w:widowControl w:val="0"/>
      <w:autoSpaceDE w:val="0"/>
      <w:autoSpaceDN w:val="0"/>
      <w:adjustRightInd w:val="0"/>
      <w:spacing w:before="220"/>
      <w:jc w:val="center"/>
    </w:pPr>
    <w:rPr>
      <w:rFonts w:ascii="Arial" w:hAnsi="Arial" w:cs="Arial"/>
      <w:sz w:val="18"/>
      <w:szCs w:val="18"/>
    </w:rPr>
  </w:style>
  <w:style w:type="paragraph" w:customStyle="1" w:styleId="FR1">
    <w:name w:val="FR1"/>
    <w:pPr>
      <w:widowControl w:val="0"/>
      <w:autoSpaceDE w:val="0"/>
      <w:autoSpaceDN w:val="0"/>
      <w:adjustRightInd w:val="0"/>
      <w:ind w:right="200"/>
      <w:jc w:val="center"/>
    </w:pPr>
    <w:rPr>
      <w:rFonts w:ascii="Arial" w:hAnsi="Arial" w:cs="Arial"/>
      <w:sz w:val="72"/>
      <w:szCs w:val="72"/>
    </w:rPr>
  </w:style>
  <w:style w:type="paragraph" w:styleId="a7">
    <w:name w:val="footer"/>
    <w:basedOn w:val="a"/>
    <w:pPr>
      <w:tabs>
        <w:tab w:val="center" w:pos="4677"/>
        <w:tab w:val="right" w:pos="9355"/>
      </w:tabs>
    </w:pPr>
  </w:style>
  <w:style w:type="character" w:styleId="a8">
    <w:name w:val="page number"/>
    <w:basedOn w:val="a0"/>
  </w:style>
  <w:style w:type="paragraph" w:styleId="a9">
    <w:name w:val="footnote text"/>
    <w:basedOn w:val="a"/>
    <w:semiHidden/>
    <w:rPr>
      <w:sz w:val="20"/>
      <w:szCs w:val="20"/>
    </w:rPr>
  </w:style>
  <w:style w:type="paragraph" w:styleId="aa">
    <w:name w:val="Body Text Indent"/>
    <w:basedOn w:val="a"/>
    <w:pPr>
      <w:ind w:firstLine="283"/>
      <w:jc w:val="both"/>
    </w:pPr>
    <w:rPr>
      <w:rFonts w:ascii="Times New Roman Tj" w:hAnsi="Times New Roman Tj"/>
      <w:sz w:val="20"/>
      <w:szCs w:val="20"/>
    </w:rPr>
  </w:style>
  <w:style w:type="paragraph" w:styleId="21">
    <w:name w:val="Body Text Indent 2"/>
    <w:basedOn w:val="a"/>
    <w:pPr>
      <w:ind w:firstLine="283"/>
      <w:jc w:val="both"/>
    </w:pPr>
    <w:rPr>
      <w:rFonts w:ascii="Times New Roman Tj" w:hAnsi="Times New Roman Tj"/>
      <w:b/>
      <w:bCs/>
      <w:sz w:val="20"/>
      <w:szCs w:val="20"/>
    </w:rPr>
  </w:style>
  <w:style w:type="paragraph" w:styleId="30">
    <w:name w:val="Body Text Indent 3"/>
    <w:basedOn w:val="a"/>
    <w:pPr>
      <w:ind w:firstLine="360"/>
      <w:jc w:val="both"/>
    </w:pPr>
    <w:rPr>
      <w:rFonts w:ascii="Times New Roman Tj" w:hAnsi="Times New Roman Tj"/>
      <w:b/>
      <w:bCs/>
      <w:sz w:val="20"/>
      <w:szCs w:val="20"/>
    </w:rPr>
  </w:style>
  <w:style w:type="paragraph" w:styleId="31">
    <w:name w:val="Body Text 3"/>
    <w:basedOn w:val="a"/>
    <w:rsid w:val="00C146A8"/>
    <w:pPr>
      <w:spacing w:after="120"/>
    </w:pPr>
    <w:rPr>
      <w:sz w:val="16"/>
      <w:szCs w:val="16"/>
    </w:rPr>
  </w:style>
  <w:style w:type="table" w:styleId="ab">
    <w:name w:val="Table Grid"/>
    <w:basedOn w:val="a1"/>
    <w:rsid w:val="002C19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79964</Words>
  <Characters>455799</Characters>
  <Application>Microsoft Office Word</Application>
  <DocSecurity>0</DocSecurity>
  <Lines>3798</Lines>
  <Paragraphs>1069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534694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dc:creator>
  <cp:lastModifiedBy>АлиЧОн</cp:lastModifiedBy>
  <cp:revision>2</cp:revision>
  <cp:lastPrinted>2006-01-19T11:08:00Z</cp:lastPrinted>
  <dcterms:created xsi:type="dcterms:W3CDTF">2020-09-09T08:00:00Z</dcterms:created>
  <dcterms:modified xsi:type="dcterms:W3CDTF">2020-09-09T08:00:00Z</dcterms:modified>
</cp:coreProperties>
</file>