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bookmarkStart w:id="0" w:name="_GoBack"/>
      <w:bookmarkEnd w:id="0"/>
      <w:r w:rsidRPr="00B102C2">
        <w:rPr>
          <w:rFonts w:ascii="Times New Roman Tj" w:hAnsi="Times New Roman Tj"/>
          <w:b/>
          <w:bCs/>
          <w:sz w:val="18"/>
          <w:szCs w:val="18"/>
        </w:rPr>
        <w:t xml:space="preserve"> 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ЛЕСНОЙ КОДЕКС РЕСПУБЛИКИ ТАДЖИКИСТАН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(Ведомости Верховного Совета РТ  1993год, №13, ст. 243; Ахбори Маджлиси Оли РТ 1997год, № 9, ст. 117)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Настоящий Кодекс регулирует лесны</w:t>
      </w:r>
      <w:r w:rsidR="00E974AB" w:rsidRPr="00B102C2">
        <w:rPr>
          <w:rFonts w:ascii="Times New Roman Tj" w:hAnsi="Times New Roman Tj"/>
          <w:sz w:val="18"/>
          <w:szCs w:val="18"/>
        </w:rPr>
        <w:t>е отношения и направлен на  соз</w:t>
      </w:r>
      <w:r w:rsidRPr="00B102C2">
        <w:rPr>
          <w:rFonts w:ascii="Times New Roman Tj" w:hAnsi="Times New Roman Tj"/>
          <w:sz w:val="18"/>
          <w:szCs w:val="18"/>
        </w:rPr>
        <w:t>дание условий для рационального использования лесов, их охраны и защиты,  сохранения и улучшения природной  среды,  производства  лесной  и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сельскохозяйственной продукции.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I. ОБЩИЕ ПОЛОЖЕНИЯ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I. ОСНОВНЫЕ ПОЛОЖЕНИЯ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1. Лесное законодательство Республики Таджикистан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отношения  в Республики Таджикистан регулируются настоящим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Кодексом и иными актами лесного законодательства республики.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Земельные, водные  и  горные бога</w:t>
      </w:r>
      <w:r w:rsidR="00E974AB" w:rsidRPr="00B102C2">
        <w:rPr>
          <w:rFonts w:ascii="Times New Roman Tj" w:hAnsi="Times New Roman Tj"/>
          <w:sz w:val="18"/>
          <w:szCs w:val="18"/>
        </w:rPr>
        <w:t>тства,  а также отношения по ис</w:t>
      </w:r>
      <w:r w:rsidRPr="00B102C2">
        <w:rPr>
          <w:rFonts w:ascii="Times New Roman Tj" w:hAnsi="Times New Roman Tj"/>
          <w:sz w:val="18"/>
          <w:szCs w:val="18"/>
        </w:rPr>
        <w:t>пользованию и охране растительного и ж</w:t>
      </w:r>
      <w:r w:rsidR="00E974AB" w:rsidRPr="00B102C2">
        <w:rPr>
          <w:rFonts w:ascii="Times New Roman Tj" w:hAnsi="Times New Roman Tj"/>
          <w:sz w:val="18"/>
          <w:szCs w:val="18"/>
        </w:rPr>
        <w:t>ивотного мира, атмосферного воз</w:t>
      </w:r>
      <w:r w:rsidRPr="00B102C2">
        <w:rPr>
          <w:rFonts w:ascii="Times New Roman Tj" w:hAnsi="Times New Roman Tj"/>
          <w:sz w:val="18"/>
          <w:szCs w:val="18"/>
        </w:rPr>
        <w:t>духа  регулируются соответствующим зак</w:t>
      </w:r>
      <w:r w:rsidR="00E974AB" w:rsidRPr="00B102C2">
        <w:rPr>
          <w:rFonts w:ascii="Times New Roman Tj" w:hAnsi="Times New Roman Tj"/>
          <w:sz w:val="18"/>
          <w:szCs w:val="18"/>
        </w:rPr>
        <w:t>онодательством Республики Таджи</w:t>
      </w:r>
      <w:r w:rsidRPr="00B102C2">
        <w:rPr>
          <w:rFonts w:ascii="Times New Roman Tj" w:hAnsi="Times New Roman Tj"/>
          <w:sz w:val="18"/>
          <w:szCs w:val="18"/>
        </w:rPr>
        <w:t>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2. Собственность на леса в Республики Таджикистан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Леса являются государственной собственностью -  общим  достоянием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 </w:t>
      </w:r>
      <w:r w:rsidRPr="00B102C2">
        <w:rPr>
          <w:rFonts w:ascii="Times New Roman Tj" w:hAnsi="Times New Roman Tj"/>
          <w:sz w:val="18"/>
          <w:szCs w:val="18"/>
        </w:rPr>
        <w:t>народа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3. Единый государственный лесной фонд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Все леса  Республики  Таджикистан образуют единый государственный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лесной фонд.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Единый государственный лесной фонд состоит из: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1)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лесов государственного значения,  то есть лесов,  находящихся в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ведении  государственных  органов лесного хозяйства,  городских лесов,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закрепленных лесов, лесов питомников и лесов заповедников;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2)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колхозных лесов,  то есть лесов</w:t>
      </w:r>
      <w:r w:rsidR="00E974AB" w:rsidRPr="00B102C2">
        <w:rPr>
          <w:rFonts w:ascii="Times New Roman Tj" w:hAnsi="Times New Roman Tj"/>
          <w:sz w:val="18"/>
          <w:szCs w:val="18"/>
        </w:rPr>
        <w:t>, находящихся на землях, предос</w:t>
      </w:r>
      <w:r w:rsidRPr="00B102C2">
        <w:rPr>
          <w:rFonts w:ascii="Times New Roman Tj" w:hAnsi="Times New Roman Tj"/>
          <w:sz w:val="18"/>
          <w:szCs w:val="18"/>
        </w:rPr>
        <w:t>тавленных колхозам в бессрочное пользование.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4. Земли государственного лесного фонда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Землями государственного лесного фонда признаются земли, покрытые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лесом, а также не покрытые лесом, пред</w:t>
      </w:r>
      <w:r w:rsidR="00E974AB" w:rsidRPr="00B102C2">
        <w:rPr>
          <w:rFonts w:ascii="Times New Roman Tj" w:hAnsi="Times New Roman Tj"/>
          <w:sz w:val="18"/>
          <w:szCs w:val="18"/>
        </w:rPr>
        <w:t>оставленные для нужд лесного хо</w:t>
      </w:r>
      <w:r w:rsidRPr="00B102C2">
        <w:rPr>
          <w:rFonts w:ascii="Times New Roman Tj" w:hAnsi="Times New Roman Tj"/>
          <w:sz w:val="18"/>
          <w:szCs w:val="18"/>
        </w:rPr>
        <w:t>зяйства.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Право пользования  землями госуда</w:t>
      </w:r>
      <w:r w:rsidR="00E974AB" w:rsidRPr="00B102C2">
        <w:rPr>
          <w:rFonts w:ascii="Times New Roman Tj" w:hAnsi="Times New Roman Tj"/>
          <w:sz w:val="18"/>
          <w:szCs w:val="18"/>
        </w:rPr>
        <w:t>рственного лесного фонда удосто</w:t>
      </w:r>
      <w:r w:rsidRPr="00B102C2">
        <w:rPr>
          <w:rFonts w:ascii="Times New Roman Tj" w:hAnsi="Times New Roman Tj"/>
          <w:sz w:val="18"/>
          <w:szCs w:val="18"/>
        </w:rPr>
        <w:t>веряется государственным актом на право пользования землей.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5. Состав земель государственного лесного фонда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состав земель государственного лесного фонда выделяются: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- покрытые лесом, не сомкн</w:t>
      </w:r>
      <w:r w:rsidR="00E974AB" w:rsidRPr="00B102C2">
        <w:rPr>
          <w:rFonts w:ascii="Times New Roman Tj" w:hAnsi="Times New Roman Tj"/>
          <w:sz w:val="18"/>
          <w:szCs w:val="18"/>
        </w:rPr>
        <w:t>увшиеся лесные культуры, лесопи</w:t>
      </w:r>
      <w:r w:rsidRPr="00B102C2">
        <w:rPr>
          <w:rFonts w:ascii="Times New Roman Tj" w:hAnsi="Times New Roman Tj"/>
          <w:sz w:val="18"/>
          <w:szCs w:val="18"/>
        </w:rPr>
        <w:t>томники, плантации, редины, гари, вырубки, прогалины;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нелесные - пашни,  сенокосы, пастбища, воды, сады и виноградники,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дороги и просеки, усадьбы, болота, пески, ледники.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6. Компетенция Правительства Ре</w:t>
      </w:r>
      <w:r w:rsidR="00E974AB" w:rsidRPr="00B102C2">
        <w:rPr>
          <w:rFonts w:ascii="Times New Roman Tj" w:hAnsi="Times New Roman Tj"/>
          <w:b/>
          <w:sz w:val="18"/>
          <w:szCs w:val="18"/>
        </w:rPr>
        <w:t>спублики Таджикистан в об</w:t>
      </w:r>
      <w:r w:rsidRPr="00B102C2">
        <w:rPr>
          <w:rFonts w:ascii="Times New Roman Tj" w:hAnsi="Times New Roman Tj"/>
          <w:b/>
          <w:sz w:val="18"/>
          <w:szCs w:val="18"/>
        </w:rPr>
        <w:t>ласти регулирования лесных отношений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Ведению Правительства  Республики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Таджикистан в области регулиро</w:t>
      </w:r>
      <w:r w:rsidRPr="00B102C2">
        <w:rPr>
          <w:rFonts w:ascii="Times New Roman Tj" w:hAnsi="Times New Roman Tj"/>
          <w:sz w:val="18"/>
          <w:szCs w:val="18"/>
        </w:rPr>
        <w:t>вания лесных отношений подлежат: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1)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распоряжение единым  государственным  лесным  фондом Республики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2)</w:t>
      </w:r>
      <w:r w:rsidR="00E974A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разработка, совершенствование л</w:t>
      </w:r>
      <w:r w:rsidR="00E974AB" w:rsidRPr="00B102C2">
        <w:rPr>
          <w:rFonts w:ascii="Times New Roman Tj" w:hAnsi="Times New Roman Tj"/>
          <w:sz w:val="18"/>
          <w:szCs w:val="18"/>
        </w:rPr>
        <w:t>есного законодательства и предс</w:t>
      </w:r>
      <w:r w:rsidRPr="00B102C2">
        <w:rPr>
          <w:rFonts w:ascii="Times New Roman Tj" w:hAnsi="Times New Roman Tj"/>
          <w:sz w:val="18"/>
          <w:szCs w:val="18"/>
        </w:rPr>
        <w:t>тавление их Маджлиси Оли 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3)установление порядка и предельн</w:t>
      </w:r>
      <w:r w:rsidR="00E974AB" w:rsidRPr="00B102C2">
        <w:rPr>
          <w:rFonts w:ascii="Times New Roman Tj" w:hAnsi="Times New Roman Tj"/>
          <w:sz w:val="18"/>
          <w:szCs w:val="18"/>
        </w:rPr>
        <w:t>ых размеров платы за использова</w:t>
      </w:r>
      <w:r w:rsidRPr="00B102C2">
        <w:rPr>
          <w:rFonts w:ascii="Times New Roman Tj" w:hAnsi="Times New Roman Tj"/>
          <w:sz w:val="18"/>
          <w:szCs w:val="18"/>
        </w:rPr>
        <w:t>ние леса, а также льгот по платежам, о</w:t>
      </w:r>
      <w:r w:rsidR="00B9693B" w:rsidRPr="00B102C2">
        <w:rPr>
          <w:rFonts w:ascii="Times New Roman Tj" w:hAnsi="Times New Roman Tj"/>
          <w:sz w:val="18"/>
          <w:szCs w:val="18"/>
        </w:rPr>
        <w:t>бразование фондов охраны и восп</w:t>
      </w:r>
      <w:r w:rsidRPr="00B102C2">
        <w:rPr>
          <w:rFonts w:ascii="Times New Roman Tj" w:hAnsi="Times New Roman Tj"/>
          <w:sz w:val="18"/>
          <w:szCs w:val="18"/>
        </w:rPr>
        <w:t>роизводства лесов;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4)установление норм и нормативов лесных пользований,  утверждение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правил использования, воспроизводства, охран и защиты лесов;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5)разработка и выполнение программ по рациональному использованию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лесов,  повышению их продуктивности,  воспроизводству, охране и защите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лесов в комплексе с другими природоохранными мероприятиями;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6)осуществление государственного </w:t>
      </w:r>
      <w:r w:rsidR="00B9693B" w:rsidRPr="00B102C2">
        <w:rPr>
          <w:rFonts w:ascii="Times New Roman Tj" w:hAnsi="Times New Roman Tj"/>
          <w:sz w:val="18"/>
          <w:szCs w:val="18"/>
        </w:rPr>
        <w:t>контроля за состоянием,  исполь</w:t>
      </w:r>
      <w:r w:rsidRPr="00B102C2">
        <w:rPr>
          <w:rFonts w:ascii="Times New Roman Tj" w:hAnsi="Times New Roman Tj"/>
          <w:sz w:val="18"/>
          <w:szCs w:val="18"/>
        </w:rPr>
        <w:t xml:space="preserve">зованием, воспроизводством, охраной и </w:t>
      </w:r>
      <w:r w:rsidR="00B9693B" w:rsidRPr="00B102C2">
        <w:rPr>
          <w:rFonts w:ascii="Times New Roman Tj" w:hAnsi="Times New Roman Tj"/>
          <w:sz w:val="18"/>
          <w:szCs w:val="18"/>
        </w:rPr>
        <w:t>защитой лесов, а также регулиро</w:t>
      </w:r>
      <w:r w:rsidRPr="00B102C2">
        <w:rPr>
          <w:rFonts w:ascii="Times New Roman Tj" w:hAnsi="Times New Roman Tj"/>
          <w:sz w:val="18"/>
          <w:szCs w:val="18"/>
        </w:rPr>
        <w:t>вание лесных отношений по другим вопросам;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7)организация ведения государстве</w:t>
      </w:r>
      <w:r w:rsidR="00B9693B" w:rsidRPr="00B102C2">
        <w:rPr>
          <w:rFonts w:ascii="Times New Roman Tj" w:hAnsi="Times New Roman Tj"/>
          <w:sz w:val="18"/>
          <w:szCs w:val="18"/>
        </w:rPr>
        <w:t>нного кадастра и лесного монито</w:t>
      </w:r>
      <w:r w:rsidRPr="00B102C2">
        <w:rPr>
          <w:rFonts w:ascii="Times New Roman Tj" w:hAnsi="Times New Roman Tj"/>
          <w:sz w:val="18"/>
          <w:szCs w:val="18"/>
        </w:rPr>
        <w:t>ринга;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8)установление границ земли госуд</w:t>
      </w:r>
      <w:r w:rsidR="00B9693B" w:rsidRPr="00B102C2">
        <w:rPr>
          <w:rFonts w:ascii="Times New Roman Tj" w:hAnsi="Times New Roman Tj"/>
          <w:sz w:val="18"/>
          <w:szCs w:val="18"/>
        </w:rPr>
        <w:t>арственного лесного фонда,  гра</w:t>
      </w:r>
      <w:r w:rsidRPr="00B102C2">
        <w:rPr>
          <w:rFonts w:ascii="Times New Roman Tj" w:hAnsi="Times New Roman Tj"/>
          <w:sz w:val="18"/>
          <w:szCs w:val="18"/>
        </w:rPr>
        <w:t>ниц территорий лесного фонда с особым правовым режимом;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9)регулирование других вопросов в обла</w:t>
      </w:r>
      <w:r w:rsidR="00B9693B" w:rsidRPr="00B102C2">
        <w:rPr>
          <w:rFonts w:ascii="Times New Roman Tj" w:hAnsi="Times New Roman Tj"/>
          <w:sz w:val="18"/>
          <w:szCs w:val="18"/>
        </w:rPr>
        <w:t>сти рационального использо</w:t>
      </w:r>
      <w:r w:rsidRPr="00B102C2">
        <w:rPr>
          <w:rFonts w:ascii="Times New Roman Tj" w:hAnsi="Times New Roman Tj"/>
          <w:sz w:val="18"/>
          <w:szCs w:val="18"/>
        </w:rPr>
        <w:t>вания, воспроизводства, охраны и защит</w:t>
      </w:r>
      <w:r w:rsidR="00B9693B" w:rsidRPr="00B102C2">
        <w:rPr>
          <w:rFonts w:ascii="Times New Roman Tj" w:hAnsi="Times New Roman Tj"/>
          <w:sz w:val="18"/>
          <w:szCs w:val="18"/>
        </w:rPr>
        <w:t>ы лесов в соответствии с законо</w:t>
      </w:r>
      <w:r w:rsidRPr="00B102C2">
        <w:rPr>
          <w:rFonts w:ascii="Times New Roman Tj" w:hAnsi="Times New Roman Tj"/>
          <w:sz w:val="18"/>
          <w:szCs w:val="18"/>
        </w:rPr>
        <w:t>дательством 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10)планирование развития лесного </w:t>
      </w:r>
      <w:r w:rsidR="00B9693B" w:rsidRPr="00B102C2">
        <w:rPr>
          <w:rFonts w:ascii="Times New Roman Tj" w:hAnsi="Times New Roman Tj"/>
          <w:sz w:val="18"/>
          <w:szCs w:val="18"/>
        </w:rPr>
        <w:t>хозяйства,  обеспечение проведе</w:t>
      </w:r>
      <w:r w:rsidRPr="00B102C2">
        <w:rPr>
          <w:rFonts w:ascii="Times New Roman Tj" w:hAnsi="Times New Roman Tj"/>
          <w:sz w:val="18"/>
          <w:szCs w:val="18"/>
        </w:rPr>
        <w:t>ния мероприятий по охране и защите лесов,  борьбе с лесными пожарами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другие вопросы в области воспроизводства, охраны и защиты лесов.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lastRenderedPageBreak/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7. Компетенция  органов  исполнительной  власти на местах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(хукуматов) в области регулирования лесных отношений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Ведению хукумата Горно-Бадахшанской автономной области, хукуматов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области,  города, района в области рег</w:t>
      </w:r>
      <w:r w:rsidR="00B9693B" w:rsidRPr="00B102C2">
        <w:rPr>
          <w:rFonts w:ascii="Times New Roman Tj" w:hAnsi="Times New Roman Tj"/>
          <w:sz w:val="18"/>
          <w:szCs w:val="18"/>
        </w:rPr>
        <w:t>улирования лесных отношений под</w:t>
      </w:r>
      <w:r w:rsidRPr="00B102C2">
        <w:rPr>
          <w:rFonts w:ascii="Times New Roman Tj" w:hAnsi="Times New Roman Tj"/>
          <w:sz w:val="18"/>
          <w:szCs w:val="18"/>
        </w:rPr>
        <w:t>лежат: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Планирование развития  лесного хозяйства,  обеспечение проведения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мероприятий по охране и защите лесов, борьбе с лесными пожарами и </w:t>
      </w:r>
      <w:r w:rsidR="00B9693B" w:rsidRPr="00B102C2">
        <w:rPr>
          <w:rFonts w:ascii="Times New Roman Tj" w:hAnsi="Times New Roman Tj"/>
          <w:sz w:val="18"/>
          <w:szCs w:val="18"/>
        </w:rPr>
        <w:t>дру</w:t>
      </w:r>
      <w:r w:rsidRPr="00B102C2">
        <w:rPr>
          <w:rFonts w:ascii="Times New Roman Tj" w:hAnsi="Times New Roman Tj"/>
          <w:sz w:val="18"/>
          <w:szCs w:val="18"/>
        </w:rPr>
        <w:t>гие вопросы в области воспроизводства,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охраны и защиты лесов. Рассмот</w:t>
      </w:r>
      <w:r w:rsidRPr="00B102C2">
        <w:rPr>
          <w:rFonts w:ascii="Times New Roman Tj" w:hAnsi="Times New Roman Tj"/>
          <w:sz w:val="18"/>
          <w:szCs w:val="18"/>
        </w:rPr>
        <w:t>рение административно-правовой комиссией материалов о лесонарушениях.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II. ГОСУДАРСТВЕННОЕ УПРАВЛЕНИЕ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В ОБЛАСТИ ЛЕСНЫХ ОТНОШЕНИЙ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8. Государственное  управление  в  области использования,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воспроизводства, охраны и защиты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Государственное управление в обла</w:t>
      </w:r>
      <w:r w:rsidR="00B9693B" w:rsidRPr="00B102C2">
        <w:rPr>
          <w:rFonts w:ascii="Times New Roman Tj" w:hAnsi="Times New Roman Tj"/>
          <w:sz w:val="18"/>
          <w:szCs w:val="18"/>
        </w:rPr>
        <w:t>сти использования, воспроизводс</w:t>
      </w:r>
      <w:r w:rsidRPr="00B102C2">
        <w:rPr>
          <w:rFonts w:ascii="Times New Roman Tj" w:hAnsi="Times New Roman Tj"/>
          <w:sz w:val="18"/>
          <w:szCs w:val="18"/>
        </w:rPr>
        <w:t xml:space="preserve">тва, охраны и защиты лесов Республики Таджикистан осуществляется </w:t>
      </w:r>
      <w:r w:rsidR="00B9693B" w:rsidRPr="00B102C2">
        <w:rPr>
          <w:rFonts w:ascii="Times New Roman Tj" w:hAnsi="Times New Roman Tj"/>
          <w:sz w:val="18"/>
          <w:szCs w:val="18"/>
        </w:rPr>
        <w:t>госу</w:t>
      </w:r>
      <w:r w:rsidRPr="00B102C2">
        <w:rPr>
          <w:rFonts w:ascii="Times New Roman Tj" w:hAnsi="Times New Roman Tj"/>
          <w:sz w:val="18"/>
          <w:szCs w:val="18"/>
        </w:rPr>
        <w:t>дарственными органами лесного хозяйств</w:t>
      </w:r>
      <w:r w:rsidR="00B9693B" w:rsidRPr="00B102C2">
        <w:rPr>
          <w:rFonts w:ascii="Times New Roman Tj" w:hAnsi="Times New Roman Tj"/>
          <w:sz w:val="18"/>
          <w:szCs w:val="18"/>
        </w:rPr>
        <w:t>а и иными государственными орга</w:t>
      </w:r>
      <w:r w:rsidRPr="00B102C2">
        <w:rPr>
          <w:rFonts w:ascii="Times New Roman Tj" w:hAnsi="Times New Roman Tj"/>
          <w:sz w:val="18"/>
          <w:szCs w:val="18"/>
        </w:rPr>
        <w:t>нами в соответствии с законами Республики Таджикистан. Государственны-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ми органами лесного хозяйства в Респуб</w:t>
      </w:r>
      <w:r w:rsidR="00B9693B" w:rsidRPr="00B102C2">
        <w:rPr>
          <w:rFonts w:ascii="Times New Roman Tj" w:hAnsi="Times New Roman Tj"/>
          <w:sz w:val="18"/>
          <w:szCs w:val="18"/>
        </w:rPr>
        <w:t>лики Таджикистан является  Лесо</w:t>
      </w:r>
      <w:r w:rsidRPr="00B102C2">
        <w:rPr>
          <w:rFonts w:ascii="Times New Roman Tj" w:hAnsi="Times New Roman Tj"/>
          <w:sz w:val="18"/>
          <w:szCs w:val="18"/>
        </w:rPr>
        <w:t>хозяйственное   производственное  объединение  Республики  Таджикистан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(ЛХПО "Таджиклес") и его органы на местах.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9. Государственный контроль за состоянием, использованием,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воспроизводством, охраной и защитой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Государственный контроль за состоянием, испо</w:t>
      </w:r>
      <w:r w:rsidR="00B9693B" w:rsidRPr="00B102C2">
        <w:rPr>
          <w:rFonts w:ascii="Times New Roman Tj" w:hAnsi="Times New Roman Tj"/>
          <w:sz w:val="18"/>
          <w:szCs w:val="18"/>
        </w:rPr>
        <w:t>льзованием, воспроиз</w:t>
      </w:r>
      <w:r w:rsidRPr="00B102C2">
        <w:rPr>
          <w:rFonts w:ascii="Times New Roman Tj" w:hAnsi="Times New Roman Tj"/>
          <w:sz w:val="18"/>
          <w:szCs w:val="18"/>
        </w:rPr>
        <w:t>водством,  охраной и защитой лесов обязан обеспечить соблюдение  всеми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государственными,  кооперативными и иными общественными предприятиями,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учреждениями,  организациями и граждан</w:t>
      </w:r>
      <w:r w:rsidR="00B9693B" w:rsidRPr="00B102C2">
        <w:rPr>
          <w:rFonts w:ascii="Times New Roman Tj" w:hAnsi="Times New Roman Tj"/>
          <w:sz w:val="18"/>
          <w:szCs w:val="18"/>
        </w:rPr>
        <w:t>ами требования лесного законода</w:t>
      </w:r>
      <w:r w:rsidRPr="00B102C2">
        <w:rPr>
          <w:rFonts w:ascii="Times New Roman Tj" w:hAnsi="Times New Roman Tj"/>
          <w:sz w:val="18"/>
          <w:szCs w:val="18"/>
        </w:rPr>
        <w:t xml:space="preserve">тельства а также иных правил и норм в </w:t>
      </w:r>
      <w:r w:rsidR="00B9693B" w:rsidRPr="00B102C2">
        <w:rPr>
          <w:rFonts w:ascii="Times New Roman Tj" w:hAnsi="Times New Roman Tj"/>
          <w:sz w:val="18"/>
          <w:szCs w:val="18"/>
        </w:rPr>
        <w:t>области использования, воспроиз</w:t>
      </w:r>
      <w:r w:rsidRPr="00B102C2">
        <w:rPr>
          <w:rFonts w:ascii="Times New Roman Tj" w:hAnsi="Times New Roman Tj"/>
          <w:sz w:val="18"/>
          <w:szCs w:val="18"/>
        </w:rPr>
        <w:t>водства, охраны и защиты лесов, предус</w:t>
      </w:r>
      <w:r w:rsidR="00B9693B" w:rsidRPr="00B102C2">
        <w:rPr>
          <w:rFonts w:ascii="Times New Roman Tj" w:hAnsi="Times New Roman Tj"/>
          <w:sz w:val="18"/>
          <w:szCs w:val="18"/>
        </w:rPr>
        <w:t>мотренных лесным законодательст</w:t>
      </w:r>
      <w:r w:rsidRPr="00B102C2">
        <w:rPr>
          <w:rFonts w:ascii="Times New Roman Tj" w:hAnsi="Times New Roman Tj"/>
          <w:sz w:val="18"/>
          <w:szCs w:val="18"/>
        </w:rPr>
        <w:t>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Государственный контроль за состо</w:t>
      </w:r>
      <w:r w:rsidR="00B9693B" w:rsidRPr="00B102C2">
        <w:rPr>
          <w:rFonts w:ascii="Times New Roman Tj" w:hAnsi="Times New Roman Tj"/>
          <w:sz w:val="18"/>
          <w:szCs w:val="18"/>
        </w:rPr>
        <w:t>янием, использованием, воспроиз</w:t>
      </w:r>
      <w:r w:rsidRPr="00B102C2">
        <w:rPr>
          <w:rFonts w:ascii="Times New Roman Tj" w:hAnsi="Times New Roman Tj"/>
          <w:sz w:val="18"/>
          <w:szCs w:val="18"/>
        </w:rPr>
        <w:t>водством,  охраной и защитой лесов осу</w:t>
      </w:r>
      <w:r w:rsidR="00B9693B" w:rsidRPr="00B102C2">
        <w:rPr>
          <w:rFonts w:ascii="Times New Roman Tj" w:hAnsi="Times New Roman Tj"/>
          <w:sz w:val="18"/>
          <w:szCs w:val="18"/>
        </w:rPr>
        <w:t>ществляется государственными ор</w:t>
      </w:r>
      <w:r w:rsidRPr="00B102C2">
        <w:rPr>
          <w:rFonts w:ascii="Times New Roman Tj" w:hAnsi="Times New Roman Tj"/>
          <w:sz w:val="18"/>
          <w:szCs w:val="18"/>
        </w:rPr>
        <w:t>ганами лесного хозяйства и местными Маджлисами народных депутатов.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осуществления  государственного  контроля  за состоянием,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использованием, воспроизводством, охра</w:t>
      </w:r>
      <w:r w:rsidR="00B9693B" w:rsidRPr="00B102C2">
        <w:rPr>
          <w:rFonts w:ascii="Times New Roman Tj" w:hAnsi="Times New Roman Tj"/>
          <w:sz w:val="18"/>
          <w:szCs w:val="18"/>
        </w:rPr>
        <w:t>ной и защитой лесов устанавлива</w:t>
      </w:r>
      <w:r w:rsidRPr="00B102C2">
        <w:rPr>
          <w:rFonts w:ascii="Times New Roman Tj" w:hAnsi="Times New Roman Tj"/>
          <w:sz w:val="18"/>
          <w:szCs w:val="18"/>
        </w:rPr>
        <w:t>ется 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10. Мониторинг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Мониторинг лесов  представляет  собой  единую систему наблюдения,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оценки и прогноза состояния и динамики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лесного фонда в целях эффектив</w:t>
      </w:r>
      <w:r w:rsidRPr="00B102C2">
        <w:rPr>
          <w:rFonts w:ascii="Times New Roman Tj" w:hAnsi="Times New Roman Tj"/>
          <w:sz w:val="18"/>
          <w:szCs w:val="18"/>
        </w:rPr>
        <w:t>ного использования, воспроизводства, охраны и защиты лесов. Структура,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содержание и порядок осуществления лесного мониторинга устанавливаются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III. ПРАВА И ОБЯЗАННОСТИ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ГОСУДАРСТВЕННЫХ ОРГАНОВ ЛЕСНОГО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11. Права государственных органов лесного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Государственные органы лесного хозяйства имеют право: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Осуществлять лесные  пользования </w:t>
      </w:r>
      <w:r w:rsidR="00B9693B" w:rsidRPr="00B102C2">
        <w:rPr>
          <w:rFonts w:ascii="Times New Roman Tj" w:hAnsi="Times New Roman Tj"/>
          <w:sz w:val="18"/>
          <w:szCs w:val="18"/>
        </w:rPr>
        <w:t>и иную,  связанную с ним хозяйс</w:t>
      </w:r>
      <w:r w:rsidRPr="00B102C2">
        <w:rPr>
          <w:rFonts w:ascii="Times New Roman Tj" w:hAnsi="Times New Roman Tj"/>
          <w:sz w:val="18"/>
          <w:szCs w:val="18"/>
        </w:rPr>
        <w:t>твенную деятельность в пределах законов 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Производить строительство дорог, </w:t>
      </w:r>
      <w:r w:rsidR="00B9693B" w:rsidRPr="00B102C2">
        <w:rPr>
          <w:rFonts w:ascii="Times New Roman Tj" w:hAnsi="Times New Roman Tj"/>
          <w:sz w:val="18"/>
          <w:szCs w:val="18"/>
        </w:rPr>
        <w:t>лесных складов, пожарно-химичес</w:t>
      </w:r>
      <w:r w:rsidRPr="00B102C2">
        <w:rPr>
          <w:rFonts w:ascii="Times New Roman Tj" w:hAnsi="Times New Roman Tj"/>
          <w:sz w:val="18"/>
          <w:szCs w:val="18"/>
        </w:rPr>
        <w:t>ких станций,  жилых и хозяйственных построек,  строений для хранения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первичной переработки заготовленного с</w:t>
      </w:r>
      <w:r w:rsidR="00B9693B" w:rsidRPr="00B102C2">
        <w:rPr>
          <w:rFonts w:ascii="Times New Roman Tj" w:hAnsi="Times New Roman Tj"/>
          <w:sz w:val="18"/>
          <w:szCs w:val="18"/>
        </w:rPr>
        <w:t>ырья и иных объектов,  необходи</w:t>
      </w:r>
      <w:r w:rsidRPr="00B102C2">
        <w:rPr>
          <w:rFonts w:ascii="Times New Roman Tj" w:hAnsi="Times New Roman Tj"/>
          <w:sz w:val="18"/>
          <w:szCs w:val="18"/>
        </w:rPr>
        <w:t>мых для ведения лесного хозяйства и осуществления лесных пользований 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соответствии с Земельным Кодексом 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Использовать земельные участки, н</w:t>
      </w:r>
      <w:r w:rsidR="00B9693B" w:rsidRPr="00B102C2">
        <w:rPr>
          <w:rFonts w:ascii="Times New Roman Tj" w:hAnsi="Times New Roman Tj"/>
          <w:sz w:val="18"/>
          <w:szCs w:val="18"/>
        </w:rPr>
        <w:t>е занятые лесами, для производс</w:t>
      </w:r>
      <w:r w:rsidRPr="00B102C2">
        <w:rPr>
          <w:rFonts w:ascii="Times New Roman Tj" w:hAnsi="Times New Roman Tj"/>
          <w:sz w:val="18"/>
          <w:szCs w:val="18"/>
        </w:rPr>
        <w:t>тва сельскохозяйственной продукции;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Отводить в натуре необходимые для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лесных пользований и иной, свя</w:t>
      </w:r>
      <w:r w:rsidRPr="00B102C2">
        <w:rPr>
          <w:rFonts w:ascii="Times New Roman Tj" w:hAnsi="Times New Roman Tj"/>
          <w:sz w:val="18"/>
          <w:szCs w:val="18"/>
        </w:rPr>
        <w:t>занной с ними хозяйственной деятельнос</w:t>
      </w:r>
      <w:r w:rsidR="00B9693B" w:rsidRPr="00B102C2">
        <w:rPr>
          <w:rFonts w:ascii="Times New Roman Tj" w:hAnsi="Times New Roman Tj"/>
          <w:sz w:val="18"/>
          <w:szCs w:val="18"/>
        </w:rPr>
        <w:t>ти, участки лесного фонда предп</w:t>
      </w:r>
      <w:r w:rsidRPr="00B102C2">
        <w:rPr>
          <w:rFonts w:ascii="Times New Roman Tj" w:hAnsi="Times New Roman Tj"/>
          <w:sz w:val="18"/>
          <w:szCs w:val="18"/>
        </w:rPr>
        <w:t>риятиям,  учреждениям, организациям и гражданам с выдачей лесорубочных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билетов (ордеров) или лесных билетов.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Для восполнения расходов,  связанных с охраной и  восстановлением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лесов и компенсаций ущерба. Причиненно</w:t>
      </w:r>
      <w:r w:rsidR="00B9693B" w:rsidRPr="00B102C2">
        <w:rPr>
          <w:rFonts w:ascii="Times New Roman Tj" w:hAnsi="Times New Roman Tj"/>
          <w:sz w:val="18"/>
          <w:szCs w:val="18"/>
        </w:rPr>
        <w:t>го растительному и животному ми</w:t>
      </w:r>
      <w:r w:rsidRPr="00B102C2">
        <w:rPr>
          <w:rFonts w:ascii="Times New Roman Tj" w:hAnsi="Times New Roman Tj"/>
          <w:sz w:val="18"/>
          <w:szCs w:val="18"/>
        </w:rPr>
        <w:t>ру, создаются сметы лесного хозяйства.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12. Обязанности государственных органов лесного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Государственные органы лесного хозяйства обязаны: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обеспечивать воспроизводство, охр</w:t>
      </w:r>
      <w:r w:rsidR="00B9693B" w:rsidRPr="00B102C2">
        <w:rPr>
          <w:rFonts w:ascii="Times New Roman Tj" w:hAnsi="Times New Roman Tj"/>
          <w:sz w:val="18"/>
          <w:szCs w:val="18"/>
        </w:rPr>
        <w:t>ану, защиту и улучшение санитар</w:t>
      </w:r>
      <w:r w:rsidRPr="00B102C2">
        <w:rPr>
          <w:rFonts w:ascii="Times New Roman Tj" w:hAnsi="Times New Roman Tj"/>
          <w:sz w:val="18"/>
          <w:szCs w:val="18"/>
        </w:rPr>
        <w:t>ного состояния лесов,  уход за ними,  повышение продуктивности лесов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плодородия лесных почв,  организацию лесных пользований,  учет лесов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выполнять другие обязанности по ведению лесного хозяйства;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использовать древесные и иные рес</w:t>
      </w:r>
      <w:r w:rsidR="00B9693B" w:rsidRPr="00B102C2">
        <w:rPr>
          <w:rFonts w:ascii="Times New Roman Tj" w:hAnsi="Times New Roman Tj"/>
          <w:sz w:val="18"/>
          <w:szCs w:val="18"/>
        </w:rPr>
        <w:t>урсы леса и его полезные природ</w:t>
      </w:r>
      <w:r w:rsidRPr="00B102C2">
        <w:rPr>
          <w:rFonts w:ascii="Times New Roman Tj" w:hAnsi="Times New Roman Tj"/>
          <w:sz w:val="18"/>
          <w:szCs w:val="18"/>
        </w:rPr>
        <w:t>ные свойства в пределах научно обоснов</w:t>
      </w:r>
      <w:r w:rsidR="00B9693B" w:rsidRPr="00B102C2">
        <w:rPr>
          <w:rFonts w:ascii="Times New Roman Tj" w:hAnsi="Times New Roman Tj"/>
          <w:sz w:val="18"/>
          <w:szCs w:val="18"/>
        </w:rPr>
        <w:t>анных норм и рекомендаций  мате</w:t>
      </w:r>
      <w:r w:rsidRPr="00B102C2">
        <w:rPr>
          <w:rFonts w:ascii="Times New Roman Tj" w:hAnsi="Times New Roman Tj"/>
          <w:sz w:val="18"/>
          <w:szCs w:val="18"/>
        </w:rPr>
        <w:t>риалов лесоустройства;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вести работы способами,  обеспечивающими сохранение средообразующих и средозащитных функций леса, а та</w:t>
      </w:r>
      <w:r w:rsidR="00B9693B" w:rsidRPr="00B102C2">
        <w:rPr>
          <w:rFonts w:ascii="Times New Roman Tj" w:hAnsi="Times New Roman Tj"/>
          <w:sz w:val="18"/>
          <w:szCs w:val="18"/>
        </w:rPr>
        <w:t>кже благоприятных условий своев</w:t>
      </w:r>
      <w:r w:rsidRPr="00B102C2">
        <w:rPr>
          <w:rFonts w:ascii="Times New Roman Tj" w:hAnsi="Times New Roman Tj"/>
          <w:sz w:val="18"/>
          <w:szCs w:val="18"/>
        </w:rPr>
        <w:t>ременного восстановления насаждений, л</w:t>
      </w:r>
      <w:r w:rsidR="00B9693B" w:rsidRPr="00B102C2">
        <w:rPr>
          <w:rFonts w:ascii="Times New Roman Tj" w:hAnsi="Times New Roman Tj"/>
          <w:sz w:val="18"/>
          <w:szCs w:val="18"/>
        </w:rPr>
        <w:t>екарственного, пищевого и техни</w:t>
      </w:r>
      <w:r w:rsidRPr="00B102C2">
        <w:rPr>
          <w:rFonts w:ascii="Times New Roman Tj" w:hAnsi="Times New Roman Tj"/>
          <w:sz w:val="18"/>
          <w:szCs w:val="18"/>
        </w:rPr>
        <w:t>ческого сырья,  выполнять иные требова</w:t>
      </w:r>
      <w:r w:rsidR="00B9693B" w:rsidRPr="00B102C2">
        <w:rPr>
          <w:rFonts w:ascii="Times New Roman Tj" w:hAnsi="Times New Roman Tj"/>
          <w:sz w:val="18"/>
          <w:szCs w:val="18"/>
        </w:rPr>
        <w:t>ния по рациональному использова</w:t>
      </w:r>
      <w:r w:rsidRPr="00B102C2">
        <w:rPr>
          <w:rFonts w:ascii="Times New Roman Tj" w:hAnsi="Times New Roman Tj"/>
          <w:sz w:val="18"/>
          <w:szCs w:val="18"/>
        </w:rPr>
        <w:t>нию, воспроизводству, охране и защите лесов, предусмотренные настоящим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Кодексом,  законодательством Республик</w:t>
      </w:r>
      <w:r w:rsidR="00B9693B" w:rsidRPr="00B102C2">
        <w:rPr>
          <w:rFonts w:ascii="Times New Roman Tj" w:hAnsi="Times New Roman Tj"/>
          <w:sz w:val="18"/>
          <w:szCs w:val="18"/>
        </w:rPr>
        <w:t>и Таджикистан,  а также установ</w:t>
      </w:r>
      <w:r w:rsidRPr="00B102C2">
        <w:rPr>
          <w:rFonts w:ascii="Times New Roman Tj" w:hAnsi="Times New Roman Tj"/>
          <w:sz w:val="18"/>
          <w:szCs w:val="18"/>
        </w:rPr>
        <w:t>ленными правилами и нормами.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13. Защита прав органов лесного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Вмешательство в деятельность органов лесного хозяйства со стороны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хозяйственных и других организаций, а </w:t>
      </w:r>
      <w:r w:rsidR="00B9693B" w:rsidRPr="00B102C2">
        <w:rPr>
          <w:rFonts w:ascii="Times New Roman Tj" w:hAnsi="Times New Roman Tj"/>
          <w:sz w:val="18"/>
          <w:szCs w:val="18"/>
        </w:rPr>
        <w:t>также отдельных граждан запреща</w:t>
      </w:r>
      <w:r w:rsidRPr="00B102C2">
        <w:rPr>
          <w:rFonts w:ascii="Times New Roman Tj" w:hAnsi="Times New Roman Tj"/>
          <w:sz w:val="18"/>
          <w:szCs w:val="18"/>
        </w:rPr>
        <w:t>ется, за исключением случаев нарушения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органами лесного хозяйства тре</w:t>
      </w:r>
      <w:r w:rsidRPr="00B102C2">
        <w:rPr>
          <w:rFonts w:ascii="Times New Roman Tj" w:hAnsi="Times New Roman Tj"/>
          <w:sz w:val="18"/>
          <w:szCs w:val="18"/>
        </w:rPr>
        <w:t>бований настоящего Кодекса,  Земельного кодекса Республики Таджикистан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и других законодательных актов республики.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14. Прекращение права лесопользования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Право лесопользования подлежит прекращению в случаях: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1)добровольного отказа от осуществления лесных пользований;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2)минование надобности в лесопользовании;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3)истечения срока,  на  который  было  предоставлено право лесных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пользований;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4)ликвидации предприятия,  учреждения  или  организации,  которые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осуществляют лесные пользования;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5)изъятие в  установленном  порядке земель лесного фонда или иных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земель, занятых лесами, для государственных и общественных нужд;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6)осуществления лесных пользований не в соответствии с целями или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требованиями, предусмотренными в лесор</w:t>
      </w:r>
      <w:r w:rsidR="00B9693B" w:rsidRPr="00B102C2">
        <w:rPr>
          <w:rFonts w:ascii="Times New Roman Tj" w:hAnsi="Times New Roman Tj"/>
          <w:sz w:val="18"/>
          <w:szCs w:val="18"/>
        </w:rPr>
        <w:t>убочном билете (ордере) или лес</w:t>
      </w:r>
      <w:r w:rsidRPr="00B102C2">
        <w:rPr>
          <w:rFonts w:ascii="Times New Roman Tj" w:hAnsi="Times New Roman Tj"/>
          <w:sz w:val="18"/>
          <w:szCs w:val="18"/>
        </w:rPr>
        <w:t>ном билете;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7)осуществление лесных пользований  с  нарушением  установленного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порядка и правил лесопользования,  а также не разрешенных видов лесных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пользований;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8)осуществление лесных пользовани</w:t>
      </w:r>
      <w:r w:rsidR="00B9693B" w:rsidRPr="00B102C2">
        <w:rPr>
          <w:rFonts w:ascii="Times New Roman Tj" w:hAnsi="Times New Roman Tj"/>
          <w:sz w:val="18"/>
          <w:szCs w:val="18"/>
        </w:rPr>
        <w:t>й способами, отрицательно влияю</w:t>
      </w:r>
      <w:r w:rsidRPr="00B102C2">
        <w:rPr>
          <w:rFonts w:ascii="Times New Roman Tj" w:hAnsi="Times New Roman Tj"/>
          <w:sz w:val="18"/>
          <w:szCs w:val="18"/>
        </w:rPr>
        <w:t>щих на состояние и воспроизводство лесов и других природных  объектов,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снижающими  экологические  функции лесов,  приводящими к возникновению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эрозии почв;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9)не внесения в установленные сроки платы за лесные пользования;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10)прекращения и расторжения договора аренды.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прекращения  права лесопо</w:t>
      </w:r>
      <w:r w:rsidR="00B9693B" w:rsidRPr="00B102C2">
        <w:rPr>
          <w:rFonts w:ascii="Times New Roman Tj" w:hAnsi="Times New Roman Tj"/>
          <w:sz w:val="18"/>
          <w:szCs w:val="18"/>
        </w:rPr>
        <w:t>льзования устанавливается Прави</w:t>
      </w:r>
      <w:r w:rsidRPr="00B102C2">
        <w:rPr>
          <w:rFonts w:ascii="Times New Roman Tj" w:hAnsi="Times New Roman Tj"/>
          <w:sz w:val="18"/>
          <w:szCs w:val="18"/>
        </w:rPr>
        <w:t>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IV. ВЕДЕНИЕ ЛЕСНОГО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15. Ведение лесного хозяйства  в  лесах  государственного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значения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Ведение лесного  хозяйства в леса</w:t>
      </w:r>
      <w:r w:rsidR="00B9693B" w:rsidRPr="00B102C2">
        <w:rPr>
          <w:rFonts w:ascii="Times New Roman Tj" w:hAnsi="Times New Roman Tj"/>
          <w:sz w:val="18"/>
          <w:szCs w:val="18"/>
        </w:rPr>
        <w:t>х государственного значения воз</w:t>
      </w:r>
      <w:r w:rsidRPr="00B102C2">
        <w:rPr>
          <w:rFonts w:ascii="Times New Roman Tj" w:hAnsi="Times New Roman Tj"/>
          <w:sz w:val="18"/>
          <w:szCs w:val="18"/>
        </w:rPr>
        <w:t>лагается: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 лесохозяйственные  предприятия государственных органов лесного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хозяйства (кроме городских лесов,  зак</w:t>
      </w:r>
      <w:r w:rsidR="00B9693B" w:rsidRPr="00B102C2">
        <w:rPr>
          <w:rFonts w:ascii="Times New Roman Tj" w:hAnsi="Times New Roman Tj"/>
          <w:sz w:val="18"/>
          <w:szCs w:val="18"/>
        </w:rPr>
        <w:t>репленных лесов и лесов заповед</w:t>
      </w:r>
      <w:r w:rsidRPr="00B102C2">
        <w:rPr>
          <w:rFonts w:ascii="Times New Roman Tj" w:hAnsi="Times New Roman Tj"/>
          <w:sz w:val="18"/>
          <w:szCs w:val="18"/>
        </w:rPr>
        <w:t>ников);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городских лесах - на лесохозяйственные  и  другие  предприятия,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учреждения,  организации  хукуматов  городских,  районных  (в городах)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Маджлисов народных депутатов.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Лесное хозяйство  в городских лес</w:t>
      </w:r>
      <w:r w:rsidR="00B9693B" w:rsidRPr="00B102C2">
        <w:rPr>
          <w:rFonts w:ascii="Times New Roman Tj" w:hAnsi="Times New Roman Tj"/>
          <w:sz w:val="18"/>
          <w:szCs w:val="18"/>
        </w:rPr>
        <w:t>ах может вестись совместно с ле</w:t>
      </w:r>
      <w:r w:rsidRPr="00B102C2">
        <w:rPr>
          <w:rFonts w:ascii="Times New Roman Tj" w:hAnsi="Times New Roman Tj"/>
          <w:sz w:val="18"/>
          <w:szCs w:val="18"/>
        </w:rPr>
        <w:t>сохозяйственными предприятиями государ</w:t>
      </w:r>
      <w:r w:rsidR="00B9693B" w:rsidRPr="00B102C2">
        <w:rPr>
          <w:rFonts w:ascii="Times New Roman Tj" w:hAnsi="Times New Roman Tj"/>
          <w:sz w:val="18"/>
          <w:szCs w:val="18"/>
        </w:rPr>
        <w:t>ственных органов лесного хозяйс</w:t>
      </w:r>
      <w:r w:rsidRPr="00B102C2">
        <w:rPr>
          <w:rFonts w:ascii="Times New Roman Tj" w:hAnsi="Times New Roman Tj"/>
          <w:sz w:val="18"/>
          <w:szCs w:val="18"/>
        </w:rPr>
        <w:t>тва;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закрепленных лесах - на лесохозяйственные и другие предприятия,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учреждения, организации, за которыми закреплены эти леса;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лесах заповедников - на заповедники.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16. Ведение лесного хозяйства в колхозных,  кооперативных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лесах  и  лесах  акционерных  обще</w:t>
      </w:r>
      <w:r w:rsidR="00B9693B" w:rsidRPr="00B102C2">
        <w:rPr>
          <w:rFonts w:ascii="Times New Roman Tj" w:hAnsi="Times New Roman Tj"/>
          <w:b/>
          <w:sz w:val="18"/>
          <w:szCs w:val="18"/>
        </w:rPr>
        <w:t>ств и дехканских хо</w:t>
      </w:r>
      <w:r w:rsidRPr="00B102C2">
        <w:rPr>
          <w:rFonts w:ascii="Times New Roman Tj" w:hAnsi="Times New Roman Tj"/>
          <w:b/>
          <w:sz w:val="18"/>
          <w:szCs w:val="18"/>
        </w:rPr>
        <w:t>зяйств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Ведение лесного хозяйства на  землях,  предоставленных  колхозам,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кооперативам,  акционерным  обществам </w:t>
      </w:r>
      <w:r w:rsidR="00B9693B" w:rsidRPr="00B102C2">
        <w:rPr>
          <w:rFonts w:ascii="Times New Roman Tj" w:hAnsi="Times New Roman Tj"/>
          <w:sz w:val="18"/>
          <w:szCs w:val="18"/>
        </w:rPr>
        <w:t>и дехканским хозяйствам осущест</w:t>
      </w:r>
      <w:r w:rsidRPr="00B102C2">
        <w:rPr>
          <w:rFonts w:ascii="Times New Roman Tj" w:hAnsi="Times New Roman Tj"/>
          <w:sz w:val="18"/>
          <w:szCs w:val="18"/>
        </w:rPr>
        <w:t>вляется в соответствии с действующим законодательством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V. ДЕЛЕНИЕ ЛЕСОВ НА ГРУППЫ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17. Отнесение лесов к группам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Учитывая, что  леса  Республики  Таджикистан представлены ценными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древесными и кустарниковыми породами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 имеют  важное  народно-хозяйс</w:t>
      </w:r>
      <w:r w:rsidRPr="00B102C2">
        <w:rPr>
          <w:rFonts w:ascii="Times New Roman Tj" w:hAnsi="Times New Roman Tj"/>
          <w:sz w:val="18"/>
          <w:szCs w:val="18"/>
        </w:rPr>
        <w:t>твенное значение, они относятся к лесам первой группы.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18. Категории защитности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соответствии с выполняемыми защ</w:t>
      </w:r>
      <w:r w:rsidR="00B9693B" w:rsidRPr="00B102C2">
        <w:rPr>
          <w:rFonts w:ascii="Times New Roman Tj" w:hAnsi="Times New Roman Tj"/>
          <w:sz w:val="18"/>
          <w:szCs w:val="18"/>
        </w:rPr>
        <w:t>итными функциями леса разделяют</w:t>
      </w:r>
      <w:r w:rsidRPr="00B102C2">
        <w:rPr>
          <w:rFonts w:ascii="Times New Roman Tj" w:hAnsi="Times New Roman Tj"/>
          <w:sz w:val="18"/>
          <w:szCs w:val="18"/>
        </w:rPr>
        <w:t>ся на противоэрозионные,  полезащитные, защитные полосы вдоль железных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 автомобильных дорог государственного назначения, леса зон санитарной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охраны источников водоснабжения и округа санитарной охраны курортов.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19. Определение границ гр</w:t>
      </w:r>
      <w:r w:rsidR="00B9693B" w:rsidRPr="00B102C2">
        <w:rPr>
          <w:rFonts w:ascii="Times New Roman Tj" w:hAnsi="Times New Roman Tj"/>
          <w:b/>
          <w:sz w:val="18"/>
          <w:szCs w:val="18"/>
        </w:rPr>
        <w:t>упп и категории защитности госу</w:t>
      </w:r>
      <w:r w:rsidRPr="00B102C2">
        <w:rPr>
          <w:rFonts w:ascii="Times New Roman Tj" w:hAnsi="Times New Roman Tj"/>
          <w:b/>
          <w:sz w:val="18"/>
          <w:szCs w:val="18"/>
        </w:rPr>
        <w:t>дарственного лесного фонда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 мере  отнесения  лесов к опред</w:t>
      </w:r>
      <w:r w:rsidR="00B9693B" w:rsidRPr="00B102C2">
        <w:rPr>
          <w:rFonts w:ascii="Times New Roman Tj" w:hAnsi="Times New Roman Tj"/>
          <w:sz w:val="18"/>
          <w:szCs w:val="18"/>
        </w:rPr>
        <w:t>еленным группам и категориям за</w:t>
      </w:r>
      <w:r w:rsidRPr="00B102C2">
        <w:rPr>
          <w:rFonts w:ascii="Times New Roman Tj" w:hAnsi="Times New Roman Tj"/>
          <w:sz w:val="18"/>
          <w:szCs w:val="18"/>
        </w:rPr>
        <w:t>щитности устанавливаются их границы.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определения границ групп </w:t>
      </w:r>
      <w:r w:rsidR="00B9693B" w:rsidRPr="00B102C2">
        <w:rPr>
          <w:rFonts w:ascii="Times New Roman Tj" w:hAnsi="Times New Roman Tj"/>
          <w:sz w:val="18"/>
          <w:szCs w:val="18"/>
        </w:rPr>
        <w:t>и категории защитности лесов ус</w:t>
      </w:r>
      <w:r w:rsidRPr="00B102C2">
        <w:rPr>
          <w:rFonts w:ascii="Times New Roman Tj" w:hAnsi="Times New Roman Tj"/>
          <w:sz w:val="18"/>
          <w:szCs w:val="18"/>
        </w:rPr>
        <w:t>танавливается 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VI. ПЕРЕВОД ЛЕСНЫХ ЗЕМЕЛЬ В НЕЛЕСНЫЕ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20. Порядок перевода лесных земель в нелесные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lastRenderedPageBreak/>
        <w:t xml:space="preserve">     Перевод лесных площадей в нелесные для использования их в  целях,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не  связанных  с  ведением  лесного  хозяйства и осуществлением лесных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пользований, устанавливается 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</w:t>
      </w:r>
      <w:r w:rsidRPr="00B102C2">
        <w:rPr>
          <w:rFonts w:ascii="Times New Roman Tj" w:hAnsi="Times New Roman Tj"/>
          <w:b/>
          <w:sz w:val="18"/>
          <w:szCs w:val="18"/>
        </w:rPr>
        <w:t xml:space="preserve">  Статья 21. Изъятие земельных уча</w:t>
      </w:r>
      <w:r w:rsidR="00B9693B" w:rsidRPr="00B102C2">
        <w:rPr>
          <w:rFonts w:ascii="Times New Roman Tj" w:hAnsi="Times New Roman Tj"/>
          <w:b/>
          <w:sz w:val="18"/>
          <w:szCs w:val="18"/>
        </w:rPr>
        <w:t>стков для государственных и  об</w:t>
      </w:r>
      <w:r w:rsidRPr="00B102C2">
        <w:rPr>
          <w:rFonts w:ascii="Times New Roman Tj" w:hAnsi="Times New Roman Tj"/>
          <w:b/>
          <w:sz w:val="18"/>
          <w:szCs w:val="18"/>
        </w:rPr>
        <w:t>щественных нужд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Изъятие земельных участков,  занятых лесами для государственных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общественных нужд производится в порядке,  установлен</w:t>
      </w:r>
      <w:r w:rsidR="00B9693B" w:rsidRPr="00B102C2">
        <w:rPr>
          <w:rFonts w:ascii="Times New Roman Tj" w:hAnsi="Times New Roman Tj"/>
          <w:sz w:val="18"/>
          <w:szCs w:val="18"/>
        </w:rPr>
        <w:t>ном Земельным ко</w:t>
      </w:r>
      <w:r w:rsidRPr="00B102C2">
        <w:rPr>
          <w:rFonts w:ascii="Times New Roman Tj" w:hAnsi="Times New Roman Tj"/>
          <w:sz w:val="18"/>
          <w:szCs w:val="18"/>
        </w:rPr>
        <w:t>дексом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II. ЛЕСОПОЛЬЗОВАНИЕ</w:t>
      </w:r>
    </w:p>
    <w:p w:rsidR="001C6756" w:rsidRPr="00B102C2" w:rsidRDefault="001C6756" w:rsidP="00486C8F">
      <w:pPr>
        <w:tabs>
          <w:tab w:val="left" w:pos="1665"/>
        </w:tabs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A65FE8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</w:t>
      </w:r>
      <w:r w:rsidR="001C6756" w:rsidRPr="00B102C2">
        <w:rPr>
          <w:rFonts w:ascii="Times New Roman Tj" w:hAnsi="Times New Roman Tj"/>
          <w:b/>
          <w:sz w:val="18"/>
          <w:szCs w:val="18"/>
        </w:rPr>
        <w:t>Глава VII. ЛЕСОПОЛЬЗОВАТЕЛИ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22. Лесопользователи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Лесопользователями могут  быть  государственные,  кооперативные 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иные предприятия, учреждения и организ</w:t>
      </w:r>
      <w:r w:rsidR="00B9693B" w:rsidRPr="00B102C2">
        <w:rPr>
          <w:rFonts w:ascii="Times New Roman Tj" w:hAnsi="Times New Roman Tj"/>
          <w:sz w:val="18"/>
          <w:szCs w:val="18"/>
        </w:rPr>
        <w:t>ации, а также граждане Республи</w:t>
      </w:r>
      <w:r w:rsidRPr="00B102C2">
        <w:rPr>
          <w:rFonts w:ascii="Times New Roman Tj" w:hAnsi="Times New Roman Tj"/>
          <w:sz w:val="18"/>
          <w:szCs w:val="18"/>
        </w:rPr>
        <w:t>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пользования осуществляются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в порядке, определяемом настоя</w:t>
      </w:r>
      <w:r w:rsidRPr="00B102C2">
        <w:rPr>
          <w:rFonts w:ascii="Times New Roman Tj" w:hAnsi="Times New Roman Tj"/>
          <w:sz w:val="18"/>
          <w:szCs w:val="18"/>
        </w:rPr>
        <w:t>щим Кодексом.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23. Аренда лесных участков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участки  на условиях аренды для </w:t>
      </w:r>
      <w:r w:rsidR="00B9693B" w:rsidRPr="00B102C2">
        <w:rPr>
          <w:rFonts w:ascii="Times New Roman Tj" w:hAnsi="Times New Roman Tj"/>
          <w:sz w:val="18"/>
          <w:szCs w:val="18"/>
        </w:rPr>
        <w:t>осуществления лесных поль</w:t>
      </w:r>
      <w:r w:rsidRPr="00B102C2">
        <w:rPr>
          <w:rFonts w:ascii="Times New Roman Tj" w:hAnsi="Times New Roman Tj"/>
          <w:sz w:val="18"/>
          <w:szCs w:val="18"/>
        </w:rPr>
        <w:t>зований предоставляются во временное пользование.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Арендодателем лесных  участков  я</w:t>
      </w:r>
      <w:r w:rsidR="00B9693B" w:rsidRPr="00B102C2">
        <w:rPr>
          <w:rFonts w:ascii="Times New Roman Tj" w:hAnsi="Times New Roman Tj"/>
          <w:sz w:val="18"/>
          <w:szCs w:val="18"/>
        </w:rPr>
        <w:t>вляется Лесохозяйственное произ</w:t>
      </w:r>
      <w:r w:rsidRPr="00B102C2">
        <w:rPr>
          <w:rFonts w:ascii="Times New Roman Tj" w:hAnsi="Times New Roman Tj"/>
          <w:sz w:val="18"/>
          <w:szCs w:val="18"/>
        </w:rPr>
        <w:t>водственное объединение Республики Таджикистан (ЛХПО "Таджиклес").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Арендаторами лесных  участков могут </w:t>
      </w:r>
      <w:r w:rsidR="00B9693B" w:rsidRPr="00B102C2">
        <w:rPr>
          <w:rFonts w:ascii="Times New Roman Tj" w:hAnsi="Times New Roman Tj"/>
          <w:sz w:val="18"/>
          <w:szCs w:val="18"/>
        </w:rPr>
        <w:t>быть юридические лица и граж</w:t>
      </w:r>
      <w:r w:rsidRPr="00B102C2">
        <w:rPr>
          <w:rFonts w:ascii="Times New Roman Tj" w:hAnsi="Times New Roman Tj"/>
          <w:sz w:val="18"/>
          <w:szCs w:val="18"/>
        </w:rPr>
        <w:t>дане республики  Таджикистан,  совместные  предприятия,  международные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объединения  и  организации с участием иностранных юридических лиц,  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также иностранные государства,  иностр</w:t>
      </w:r>
      <w:r w:rsidR="00B9693B" w:rsidRPr="00B102C2">
        <w:rPr>
          <w:rFonts w:ascii="Times New Roman Tj" w:hAnsi="Times New Roman Tj"/>
          <w:sz w:val="18"/>
          <w:szCs w:val="18"/>
        </w:rPr>
        <w:t>анные юридические лица и гражда</w:t>
      </w:r>
      <w:r w:rsidRPr="00B102C2">
        <w:rPr>
          <w:rFonts w:ascii="Times New Roman Tj" w:hAnsi="Times New Roman Tj"/>
          <w:sz w:val="18"/>
          <w:szCs w:val="18"/>
        </w:rPr>
        <w:t>не.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Условия аренды и размер арендной платы определяются по соглашению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сторон и закрепляются в договоре. Арен</w:t>
      </w:r>
      <w:r w:rsidR="00B9693B" w:rsidRPr="00B102C2">
        <w:rPr>
          <w:rFonts w:ascii="Times New Roman Tj" w:hAnsi="Times New Roman Tj"/>
          <w:sz w:val="18"/>
          <w:szCs w:val="18"/>
        </w:rPr>
        <w:t>дная плата устанавливается исхо</w:t>
      </w:r>
      <w:r w:rsidRPr="00B102C2">
        <w:rPr>
          <w:rFonts w:ascii="Times New Roman Tj" w:hAnsi="Times New Roman Tj"/>
          <w:sz w:val="18"/>
          <w:szCs w:val="18"/>
        </w:rPr>
        <w:t>дя из предусмотренных договором объемов (размеров) лесных  пользований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 учетом действующих цен на лесную продукцию и услуги, качества и дос-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тупности лесных ресурсов.  Арендная плата за древесину, отпускаемую на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корню,  и  другие  лесные  ресурсы устанавливается не ниже действующих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такс.  Арендатор имеет право на продление договора по истечении  срока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его действия.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Отношения по аренде лесных участк</w:t>
      </w:r>
      <w:r w:rsidR="00B9693B" w:rsidRPr="00B102C2">
        <w:rPr>
          <w:rFonts w:ascii="Times New Roman Tj" w:hAnsi="Times New Roman Tj"/>
          <w:sz w:val="18"/>
          <w:szCs w:val="18"/>
        </w:rPr>
        <w:t>ов регулируются настоящим Кодек</w:t>
      </w:r>
      <w:r w:rsidRPr="00B102C2">
        <w:rPr>
          <w:rFonts w:ascii="Times New Roman Tj" w:hAnsi="Times New Roman Tj"/>
          <w:sz w:val="18"/>
          <w:szCs w:val="18"/>
        </w:rPr>
        <w:t>сом,  Земельным  кодексом  Республики Таджикистан,  Законом Республики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Таджикистан об аренде и издаваемыми в </w:t>
      </w:r>
      <w:r w:rsidR="00B9693B" w:rsidRPr="00B102C2">
        <w:rPr>
          <w:rFonts w:ascii="Times New Roman Tj" w:hAnsi="Times New Roman Tj"/>
          <w:sz w:val="18"/>
          <w:szCs w:val="18"/>
        </w:rPr>
        <w:t>соответствии  с  ними  законода</w:t>
      </w:r>
      <w:r w:rsidRPr="00B102C2">
        <w:rPr>
          <w:rFonts w:ascii="Times New Roman Tj" w:hAnsi="Times New Roman Tj"/>
          <w:sz w:val="18"/>
          <w:szCs w:val="18"/>
        </w:rPr>
        <w:t>тельными актами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24. Виды и сроки лесных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лесах,  а  также на землях государственного лесного фонда,  при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соблюдении предусмотренных законодател</w:t>
      </w:r>
      <w:r w:rsidR="00B9693B" w:rsidRPr="00B102C2">
        <w:rPr>
          <w:rFonts w:ascii="Times New Roman Tj" w:hAnsi="Times New Roman Tj"/>
          <w:sz w:val="18"/>
          <w:szCs w:val="18"/>
        </w:rPr>
        <w:t>ьством требований и условий, мо</w:t>
      </w:r>
      <w:r w:rsidRPr="00B102C2">
        <w:rPr>
          <w:rFonts w:ascii="Times New Roman Tj" w:hAnsi="Times New Roman Tj"/>
          <w:sz w:val="18"/>
          <w:szCs w:val="18"/>
        </w:rPr>
        <w:t>гут осуществляться следующие виды лесных пользований: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1)заготовка древесины;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2)заготовка фисташковой смолы;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3)заготовка второстепенных лесных материалов (пней, коры и т. п.)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4)побочные лесные пользования - с</w:t>
      </w:r>
      <w:r w:rsidR="00B9693B" w:rsidRPr="00B102C2">
        <w:rPr>
          <w:rFonts w:ascii="Times New Roman Tj" w:hAnsi="Times New Roman Tj"/>
          <w:sz w:val="18"/>
          <w:szCs w:val="18"/>
        </w:rPr>
        <w:t>енокошение,  пастьба скота, раз</w:t>
      </w:r>
      <w:r w:rsidRPr="00B102C2">
        <w:rPr>
          <w:rFonts w:ascii="Times New Roman Tj" w:hAnsi="Times New Roman Tj"/>
          <w:sz w:val="18"/>
          <w:szCs w:val="18"/>
        </w:rPr>
        <w:t>мещение ульев и пасек, заготовка древе</w:t>
      </w:r>
      <w:r w:rsidR="00B9693B" w:rsidRPr="00B102C2">
        <w:rPr>
          <w:rFonts w:ascii="Times New Roman Tj" w:hAnsi="Times New Roman Tj"/>
          <w:sz w:val="18"/>
          <w:szCs w:val="18"/>
        </w:rPr>
        <w:t>сных соков, заготовка и сбор ди</w:t>
      </w:r>
      <w:r w:rsidRPr="00B102C2">
        <w:rPr>
          <w:rFonts w:ascii="Times New Roman Tj" w:hAnsi="Times New Roman Tj"/>
          <w:sz w:val="18"/>
          <w:szCs w:val="18"/>
        </w:rPr>
        <w:t>корастущих плодов, орехов, грибов, яго</w:t>
      </w:r>
      <w:r w:rsidR="00B9693B" w:rsidRPr="00B102C2">
        <w:rPr>
          <w:rFonts w:ascii="Times New Roman Tj" w:hAnsi="Times New Roman Tj"/>
          <w:sz w:val="18"/>
          <w:szCs w:val="18"/>
        </w:rPr>
        <w:t>д, лекарственных растений и тех</w:t>
      </w:r>
      <w:r w:rsidRPr="00B102C2">
        <w:rPr>
          <w:rFonts w:ascii="Times New Roman Tj" w:hAnsi="Times New Roman Tj"/>
          <w:sz w:val="18"/>
          <w:szCs w:val="18"/>
        </w:rPr>
        <w:t>нического сырья;  сенокошение и пастьба скота на  сельскохозяйственных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угодьях, входящих в состав земель госу</w:t>
      </w:r>
      <w:r w:rsidR="00B9693B" w:rsidRPr="00B102C2">
        <w:rPr>
          <w:rFonts w:ascii="Times New Roman Tj" w:hAnsi="Times New Roman Tj"/>
          <w:sz w:val="18"/>
          <w:szCs w:val="18"/>
        </w:rPr>
        <w:t>дарственного лесного фонда, осу</w:t>
      </w:r>
      <w:r w:rsidRPr="00B102C2">
        <w:rPr>
          <w:rFonts w:ascii="Times New Roman Tj" w:hAnsi="Times New Roman Tj"/>
          <w:sz w:val="18"/>
          <w:szCs w:val="18"/>
        </w:rPr>
        <w:t>ществляется в соответствии с требованиями земельного  законодательства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5)в научно-исследовательских целях;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6)в культурно-оздоровительных целях;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7)для нужд охотничьего хозяйства.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Сроки осуществления лесных пользо</w:t>
      </w:r>
      <w:r w:rsidR="00B9693B" w:rsidRPr="00B102C2">
        <w:rPr>
          <w:rFonts w:ascii="Times New Roman Tj" w:hAnsi="Times New Roman Tj"/>
          <w:sz w:val="18"/>
          <w:szCs w:val="18"/>
        </w:rPr>
        <w:t>ваний устанавливаются Правитель</w:t>
      </w:r>
      <w:r w:rsidRPr="00B102C2">
        <w:rPr>
          <w:rFonts w:ascii="Times New Roman Tj" w:hAnsi="Times New Roman Tj"/>
          <w:sz w:val="18"/>
          <w:szCs w:val="18"/>
        </w:rPr>
        <w:t>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25. Нормы лесных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пользования осуществляются в пределах  научно-обоснованных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норм, определяемых по материалам лесоу</w:t>
      </w:r>
      <w:r w:rsidR="00B9693B" w:rsidRPr="00B102C2">
        <w:rPr>
          <w:rFonts w:ascii="Times New Roman Tj" w:hAnsi="Times New Roman Tj"/>
          <w:sz w:val="18"/>
          <w:szCs w:val="18"/>
        </w:rPr>
        <w:t>стройства, инвентаризации и обс</w:t>
      </w:r>
      <w:r w:rsidRPr="00B102C2">
        <w:rPr>
          <w:rFonts w:ascii="Times New Roman Tj" w:hAnsi="Times New Roman Tj"/>
          <w:sz w:val="18"/>
          <w:szCs w:val="18"/>
        </w:rPr>
        <w:t>ледований лесного фонда.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Ежегодная норма промежуточного пользования древесной (рубки ухода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за лесом, санитарные рубки и рубки, св</w:t>
      </w:r>
      <w:r w:rsidR="00B9693B" w:rsidRPr="00B102C2">
        <w:rPr>
          <w:rFonts w:ascii="Times New Roman Tj" w:hAnsi="Times New Roman Tj"/>
          <w:sz w:val="18"/>
          <w:szCs w:val="18"/>
        </w:rPr>
        <w:t>язанные с реконструкцией хозяйс</w:t>
      </w:r>
      <w:r w:rsidRPr="00B102C2">
        <w:rPr>
          <w:rFonts w:ascii="Times New Roman Tj" w:hAnsi="Times New Roman Tj"/>
          <w:sz w:val="18"/>
          <w:szCs w:val="18"/>
        </w:rPr>
        <w:t>твенно малоценных лесных насаждений) устанавливается исходя из наличия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насаждений,  нуждающихся в улучшении с</w:t>
      </w:r>
      <w:r w:rsidR="00B9693B" w:rsidRPr="00B102C2">
        <w:rPr>
          <w:rFonts w:ascii="Times New Roman Tj" w:hAnsi="Times New Roman Tj"/>
          <w:sz w:val="18"/>
          <w:szCs w:val="18"/>
        </w:rPr>
        <w:t>остояния породного состава и ка</w:t>
      </w:r>
      <w:r w:rsidRPr="00B102C2">
        <w:rPr>
          <w:rFonts w:ascii="Times New Roman Tj" w:hAnsi="Times New Roman Tj"/>
          <w:sz w:val="18"/>
          <w:szCs w:val="18"/>
        </w:rPr>
        <w:t>чества.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определения и утверждения материалов отвода лесосек, норм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промежуточного  пользования  древесной и другими лесными пользованиями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устанавливается органами лесного хозяйства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VIII. ПРЕДОСТАВЛЕНИЕ ПРАВА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НА ОСУЩЕСТВЛЕНИЕ ЛЕСНЫХ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26. Предоставление лесных участков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Лесохозяйственное производственно</w:t>
      </w:r>
      <w:r w:rsidR="00B9693B" w:rsidRPr="00B102C2">
        <w:rPr>
          <w:rFonts w:ascii="Times New Roman Tj" w:hAnsi="Times New Roman Tj"/>
          <w:sz w:val="18"/>
          <w:szCs w:val="18"/>
        </w:rPr>
        <w:t>е  объединение Республики Таджи</w:t>
      </w:r>
      <w:r w:rsidRPr="00B102C2">
        <w:rPr>
          <w:rFonts w:ascii="Times New Roman Tj" w:hAnsi="Times New Roman Tj"/>
          <w:sz w:val="18"/>
          <w:szCs w:val="18"/>
        </w:rPr>
        <w:t>кистан и его органы на местах предоставляют  в  установленном  порядке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предприятиям,  учреждениям, организациям, а также гражданам </w:t>
      </w:r>
      <w:r w:rsidRPr="00B102C2">
        <w:rPr>
          <w:rFonts w:ascii="Times New Roman Tj" w:hAnsi="Times New Roman Tj"/>
          <w:sz w:val="18"/>
          <w:szCs w:val="18"/>
        </w:rPr>
        <w:lastRenderedPageBreak/>
        <w:t>Республики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Таджикистан в натуре участки для заготовки древесины и  второстепенных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лесных  материалов,  для  сенокошения,  пастьбы  скота и других лесных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пользований.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27. Установление прав лесных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Осуществление лесных пользований </w:t>
      </w:r>
      <w:r w:rsidR="00B9693B" w:rsidRPr="00B102C2">
        <w:rPr>
          <w:rFonts w:ascii="Times New Roman Tj" w:hAnsi="Times New Roman Tj"/>
          <w:sz w:val="18"/>
          <w:szCs w:val="18"/>
        </w:rPr>
        <w:t>допускается только по  специаль</w:t>
      </w:r>
      <w:r w:rsidRPr="00B102C2">
        <w:rPr>
          <w:rFonts w:ascii="Times New Roman Tj" w:hAnsi="Times New Roman Tj"/>
          <w:sz w:val="18"/>
          <w:szCs w:val="18"/>
        </w:rPr>
        <w:t>ному  разрешению  -  лесорубочному билету (ордеру) или лесному билету,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формы которых утверждаются в порядке, 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устанавливаемом законодательст</w:t>
      </w:r>
      <w:r w:rsidRPr="00B102C2">
        <w:rPr>
          <w:rFonts w:ascii="Times New Roman Tj" w:hAnsi="Times New Roman Tj"/>
          <w:sz w:val="18"/>
          <w:szCs w:val="18"/>
        </w:rPr>
        <w:t>вом Республики Таджикистан.  Лесорубоч</w:t>
      </w:r>
      <w:r w:rsidR="00B9693B" w:rsidRPr="00B102C2">
        <w:rPr>
          <w:rFonts w:ascii="Times New Roman Tj" w:hAnsi="Times New Roman Tj"/>
          <w:sz w:val="18"/>
          <w:szCs w:val="18"/>
        </w:rPr>
        <w:t>ный билет (ордер) или лесной би</w:t>
      </w:r>
      <w:r w:rsidRPr="00B102C2">
        <w:rPr>
          <w:rFonts w:ascii="Times New Roman Tj" w:hAnsi="Times New Roman Tj"/>
          <w:sz w:val="18"/>
          <w:szCs w:val="18"/>
        </w:rPr>
        <w:t>лет выдается органом лесного хозяйства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и дает право пользования участ</w:t>
      </w:r>
      <w:r w:rsidRPr="00B102C2">
        <w:rPr>
          <w:rFonts w:ascii="Times New Roman Tj" w:hAnsi="Times New Roman Tj"/>
          <w:sz w:val="18"/>
          <w:szCs w:val="18"/>
        </w:rPr>
        <w:t>ком лесного фонда,  необходимым для осуществления лесного пользования.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Лесопользователи вправе использовать  соответствующие  площади  только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тех лесных пользований, на которые им выдан лесорубочный билет (ордер)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или лесной билет.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28. Порядок предоставления права на осуществление  лесных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предоставления  права на осуществление лесных пользований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 </w:t>
      </w:r>
      <w:r w:rsidRPr="00B102C2">
        <w:rPr>
          <w:rFonts w:ascii="Times New Roman Tj" w:hAnsi="Times New Roman Tj"/>
          <w:sz w:val="18"/>
          <w:szCs w:val="18"/>
        </w:rPr>
        <w:t>устанавливается 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IX. ЗАГОТОВКА ДРЕВЕСИНЫ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29. Виды и способы заготовки древесины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Заготовка древесины в лесах осуще</w:t>
      </w:r>
      <w:r w:rsidR="00B9693B" w:rsidRPr="00B102C2">
        <w:rPr>
          <w:rFonts w:ascii="Times New Roman Tj" w:hAnsi="Times New Roman Tj"/>
          <w:sz w:val="18"/>
          <w:szCs w:val="18"/>
        </w:rPr>
        <w:t>ствляется в порядке рубок проме</w:t>
      </w:r>
      <w:r w:rsidRPr="00B102C2">
        <w:rPr>
          <w:rFonts w:ascii="Times New Roman Tj" w:hAnsi="Times New Roman Tj"/>
          <w:sz w:val="18"/>
          <w:szCs w:val="18"/>
        </w:rPr>
        <w:t>жуточного  пользования  в  зависимости от состояния и качества лесов в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пределах установленных планов.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При этом проводятся рубки ухода за лесом и санитарные рубки.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лесах заповедниках, национальных и природных парках, заповедных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лесных участках, лесах, имеющих научно</w:t>
      </w:r>
      <w:r w:rsidR="00B9693B" w:rsidRPr="00B102C2">
        <w:rPr>
          <w:rFonts w:ascii="Times New Roman Tj" w:hAnsi="Times New Roman Tj"/>
          <w:sz w:val="18"/>
          <w:szCs w:val="18"/>
        </w:rPr>
        <w:t>е или историческое значение, па</w:t>
      </w:r>
      <w:r w:rsidRPr="00B102C2">
        <w:rPr>
          <w:rFonts w:ascii="Times New Roman Tj" w:hAnsi="Times New Roman Tj"/>
          <w:sz w:val="18"/>
          <w:szCs w:val="18"/>
        </w:rPr>
        <w:t>мятниках природы, в лесопарках, в орех</w:t>
      </w:r>
      <w:r w:rsidR="00B9693B" w:rsidRPr="00B102C2">
        <w:rPr>
          <w:rFonts w:ascii="Times New Roman Tj" w:hAnsi="Times New Roman Tj"/>
          <w:sz w:val="18"/>
          <w:szCs w:val="18"/>
        </w:rPr>
        <w:t>овых промысловых зонах, лесопло</w:t>
      </w:r>
      <w:r w:rsidRPr="00B102C2">
        <w:rPr>
          <w:rFonts w:ascii="Times New Roman Tj" w:hAnsi="Times New Roman Tj"/>
          <w:sz w:val="18"/>
          <w:szCs w:val="18"/>
        </w:rPr>
        <w:t>довых насаждениях, городских лесах, лесопарковых частях зеленых зон, в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лесах первого и второго поясов зон сан</w:t>
      </w:r>
      <w:r w:rsidR="00B9693B" w:rsidRPr="00B102C2">
        <w:rPr>
          <w:rFonts w:ascii="Times New Roman Tj" w:hAnsi="Times New Roman Tj"/>
          <w:sz w:val="18"/>
          <w:szCs w:val="18"/>
        </w:rPr>
        <w:t>итарной охраны источников водос</w:t>
      </w:r>
      <w:r w:rsidRPr="00B102C2">
        <w:rPr>
          <w:rFonts w:ascii="Times New Roman Tj" w:hAnsi="Times New Roman Tj"/>
          <w:sz w:val="18"/>
          <w:szCs w:val="18"/>
        </w:rPr>
        <w:t xml:space="preserve">набжения  и лесах первой и второй зон </w:t>
      </w:r>
      <w:r w:rsidR="00B9693B" w:rsidRPr="00B102C2">
        <w:rPr>
          <w:rFonts w:ascii="Times New Roman Tj" w:hAnsi="Times New Roman Tj"/>
          <w:sz w:val="18"/>
          <w:szCs w:val="18"/>
        </w:rPr>
        <w:t>округов санитарной охраны курор</w:t>
      </w:r>
      <w:r w:rsidRPr="00B102C2">
        <w:rPr>
          <w:rFonts w:ascii="Times New Roman Tj" w:hAnsi="Times New Roman Tj"/>
          <w:sz w:val="18"/>
          <w:szCs w:val="18"/>
        </w:rPr>
        <w:t>тов,  государственных лесных полосах,  противоэрозионных,  в запретных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полосах лесов, защищающих нерестилища </w:t>
      </w:r>
      <w:r w:rsidR="00B9693B" w:rsidRPr="00B102C2">
        <w:rPr>
          <w:rFonts w:ascii="Times New Roman Tj" w:hAnsi="Times New Roman Tj"/>
          <w:sz w:val="18"/>
          <w:szCs w:val="18"/>
        </w:rPr>
        <w:t>ценных промысловых рыб, и в осо</w:t>
      </w:r>
      <w:r w:rsidRPr="00B102C2">
        <w:rPr>
          <w:rFonts w:ascii="Times New Roman Tj" w:hAnsi="Times New Roman Tj"/>
          <w:sz w:val="18"/>
          <w:szCs w:val="18"/>
        </w:rPr>
        <w:t>бо ценных лесных массивах,  допускаются только рубки ухода  за  лесом,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санитарные рубки и рубки,  связанные с реконструкцией хозяйственно ма-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лоценных и теряющих защитные,  водо-охранные  и  другие  экологические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функции, насаждений.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горных лесах применяются способы рубок,  учитывающие особо</w:t>
      </w:r>
      <w:r w:rsidR="00B9693B" w:rsidRPr="00B102C2">
        <w:rPr>
          <w:rFonts w:ascii="Times New Roman Tj" w:hAnsi="Times New Roman Tj"/>
          <w:sz w:val="18"/>
          <w:szCs w:val="18"/>
        </w:rPr>
        <w:t>е за</w:t>
      </w:r>
      <w:r w:rsidRPr="00B102C2">
        <w:rPr>
          <w:rFonts w:ascii="Times New Roman Tj" w:hAnsi="Times New Roman Tj"/>
          <w:sz w:val="18"/>
          <w:szCs w:val="18"/>
        </w:rPr>
        <w:t>щитное, противоэрозионное и водорегулирующее значение этих лесов.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30. Установление порядка заготовки древесины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заготовки  древесины уста</w:t>
      </w:r>
      <w:r w:rsidR="00B9693B" w:rsidRPr="00B102C2">
        <w:rPr>
          <w:rFonts w:ascii="Times New Roman Tj" w:hAnsi="Times New Roman Tj"/>
          <w:sz w:val="18"/>
          <w:szCs w:val="18"/>
        </w:rPr>
        <w:t>навливает Лесохозяйственное про</w:t>
      </w:r>
      <w:r w:rsidRPr="00B102C2">
        <w:rPr>
          <w:rFonts w:ascii="Times New Roman Tj" w:hAnsi="Times New Roman Tj"/>
          <w:sz w:val="18"/>
          <w:szCs w:val="18"/>
        </w:rPr>
        <w:t>изводственное объединение Республики Таджикистан и его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органы на  мес</w:t>
      </w:r>
      <w:r w:rsidRPr="00B102C2">
        <w:rPr>
          <w:rFonts w:ascii="Times New Roman Tj" w:hAnsi="Times New Roman Tj"/>
          <w:sz w:val="18"/>
          <w:szCs w:val="18"/>
        </w:rPr>
        <w:t>тах.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Правила рубок леса устанавливаютс</w:t>
      </w:r>
      <w:r w:rsidR="00B9693B" w:rsidRPr="00B102C2">
        <w:rPr>
          <w:rFonts w:ascii="Times New Roman Tj" w:hAnsi="Times New Roman Tj"/>
          <w:sz w:val="18"/>
          <w:szCs w:val="18"/>
        </w:rPr>
        <w:t>я Правительством Республики Тад</w:t>
      </w:r>
      <w:r w:rsidRPr="00B102C2">
        <w:rPr>
          <w:rFonts w:ascii="Times New Roman Tj" w:hAnsi="Times New Roman Tj"/>
          <w:sz w:val="18"/>
          <w:szCs w:val="18"/>
        </w:rPr>
        <w:t>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31. Определение размера заготовки древесины при проведении</w:t>
      </w:r>
      <w:r w:rsidR="00B9693B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рубок промежуточного пользования и прочих рубок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Размер заготовки древесины при  проведении  рубок  промежуточного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пользования  определяется  исходя из установленных норм рубок ухода за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лесом для улучшения породного состава и  качества  лесов,  необходимых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объемов  санитарных рубок и рубок,  связанных с реконструкц</w:t>
      </w:r>
      <w:r w:rsidR="00B9693B" w:rsidRPr="00B102C2">
        <w:rPr>
          <w:rFonts w:ascii="Times New Roman Tj" w:hAnsi="Times New Roman Tj"/>
          <w:sz w:val="18"/>
          <w:szCs w:val="18"/>
        </w:rPr>
        <w:t>ией хозяйс</w:t>
      </w:r>
      <w:r w:rsidRPr="00B102C2">
        <w:rPr>
          <w:rFonts w:ascii="Times New Roman Tj" w:hAnsi="Times New Roman Tj"/>
          <w:sz w:val="18"/>
          <w:szCs w:val="18"/>
        </w:rPr>
        <w:t>твенно малоценных лесных насаждений,  а размер заготовки древесины при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проведении  прочих рубок - объемом работ по расчистке лесных площадей,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прокладке просек и т. п.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32. Отпуск древесины на корню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Древесина на корню в лесах отпускается за плату по  установленным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таксам.  Отпуск  древесины на корню в </w:t>
      </w:r>
      <w:r w:rsidR="00B9693B" w:rsidRPr="00B102C2">
        <w:rPr>
          <w:rFonts w:ascii="Times New Roman Tj" w:hAnsi="Times New Roman Tj"/>
          <w:sz w:val="18"/>
          <w:szCs w:val="18"/>
        </w:rPr>
        <w:t>колхозных лесах для нужд общест</w:t>
      </w:r>
      <w:r w:rsidRPr="00B102C2">
        <w:rPr>
          <w:rFonts w:ascii="Times New Roman Tj" w:hAnsi="Times New Roman Tj"/>
          <w:sz w:val="18"/>
          <w:szCs w:val="18"/>
        </w:rPr>
        <w:t>венного хозяйства колхозов производится бесплатно.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Предприятия, учреждения и организации,  ведущие лесное хозяйство,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освобождается от платы за древесину, п</w:t>
      </w:r>
      <w:r w:rsidR="00B9693B" w:rsidRPr="00B102C2">
        <w:rPr>
          <w:rFonts w:ascii="Times New Roman Tj" w:hAnsi="Times New Roman Tj"/>
          <w:sz w:val="18"/>
          <w:szCs w:val="18"/>
        </w:rPr>
        <w:t>олучаемую при осуществлении ухо</w:t>
      </w:r>
      <w:r w:rsidRPr="00B102C2">
        <w:rPr>
          <w:rFonts w:ascii="Times New Roman Tj" w:hAnsi="Times New Roman Tj"/>
          <w:sz w:val="18"/>
          <w:szCs w:val="18"/>
        </w:rPr>
        <w:t>да за лесом и других лесохозяйственных мероприятий.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оплаты  древесины,  отпускаемой  на  корню,  установления</w:t>
      </w:r>
      <w:r w:rsidR="00B9693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такс,  частичного  или  полного освобождения в отдельн</w:t>
      </w:r>
      <w:r w:rsidR="00B9693B" w:rsidRPr="00B102C2">
        <w:rPr>
          <w:rFonts w:ascii="Times New Roman Tj" w:hAnsi="Times New Roman Tj"/>
          <w:sz w:val="18"/>
          <w:szCs w:val="18"/>
        </w:rPr>
        <w:t>ых случаях госу</w:t>
      </w:r>
      <w:r w:rsidRPr="00B102C2">
        <w:rPr>
          <w:rFonts w:ascii="Times New Roman Tj" w:hAnsi="Times New Roman Tj"/>
          <w:sz w:val="18"/>
          <w:szCs w:val="18"/>
        </w:rPr>
        <w:t>дарственных, кооперативных и обществен</w:t>
      </w:r>
      <w:r w:rsidR="00B9693B" w:rsidRPr="00B102C2">
        <w:rPr>
          <w:rFonts w:ascii="Times New Roman Tj" w:hAnsi="Times New Roman Tj"/>
          <w:sz w:val="18"/>
          <w:szCs w:val="18"/>
        </w:rPr>
        <w:t>ных предприятий, учреждений, ор</w:t>
      </w:r>
      <w:r w:rsidRPr="00B102C2">
        <w:rPr>
          <w:rFonts w:ascii="Times New Roman Tj" w:hAnsi="Times New Roman Tj"/>
          <w:sz w:val="18"/>
          <w:szCs w:val="18"/>
        </w:rPr>
        <w:t>ганизаций и граждан от платы за древес</w:t>
      </w:r>
      <w:r w:rsidR="00B9693B" w:rsidRPr="00B102C2">
        <w:rPr>
          <w:rFonts w:ascii="Times New Roman Tj" w:hAnsi="Times New Roman Tj"/>
          <w:sz w:val="18"/>
          <w:szCs w:val="18"/>
        </w:rPr>
        <w:t>ину на корню определяется Прави</w:t>
      </w:r>
      <w:r w:rsidRPr="00B102C2">
        <w:rPr>
          <w:rFonts w:ascii="Times New Roman Tj" w:hAnsi="Times New Roman Tj"/>
          <w:sz w:val="18"/>
          <w:szCs w:val="18"/>
        </w:rPr>
        <w:t>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Х. ДРУГИЕ ВИДЫ ЛЕСНЫХ ПОЛЬЗОВАНИЙ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33. Ведение охотничьего хозяйства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Использование лесных угодий для нужд разрешается  без  причинения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вреда лесу.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использования  и  лесохозяйственные  мероприятия  в  лесах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должны  осуществляться с учетом необходимости сохранения благоприятных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условий для обитания диких животных.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Государственные, кооперативные и </w:t>
      </w:r>
      <w:r w:rsidR="00AE2057" w:rsidRPr="00B102C2">
        <w:rPr>
          <w:rFonts w:ascii="Times New Roman Tj" w:hAnsi="Times New Roman Tj"/>
          <w:sz w:val="18"/>
          <w:szCs w:val="18"/>
        </w:rPr>
        <w:t>общественные организации, за ко</w:t>
      </w:r>
      <w:r w:rsidRPr="00B102C2">
        <w:rPr>
          <w:rFonts w:ascii="Times New Roman Tj" w:hAnsi="Times New Roman Tj"/>
          <w:sz w:val="18"/>
          <w:szCs w:val="18"/>
        </w:rPr>
        <w:t>торыми закреплены охотничьи угодья в лесах,  осуществляют  мероприятия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  ведению  охотничьего хозяйства в порядке,  установленном законо</w:t>
      </w:r>
      <w:r w:rsidR="00AE2057" w:rsidRPr="00B102C2">
        <w:rPr>
          <w:rFonts w:ascii="Times New Roman Tj" w:hAnsi="Times New Roman Tj"/>
          <w:sz w:val="18"/>
          <w:szCs w:val="18"/>
        </w:rPr>
        <w:t>да</w:t>
      </w:r>
      <w:r w:rsidRPr="00B102C2">
        <w:rPr>
          <w:rFonts w:ascii="Times New Roman Tj" w:hAnsi="Times New Roman Tj"/>
          <w:sz w:val="18"/>
          <w:szCs w:val="18"/>
        </w:rPr>
        <w:t>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34. Сенокошение и пастьба скота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Сенокошение и пастьба скота в лесах и на  покрытых  лесом  землях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лесного фонда запрещаются, где это может причинить вред лесу.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Площади, на которых разрешаются се</w:t>
      </w:r>
      <w:r w:rsidR="00AE2057" w:rsidRPr="00B102C2">
        <w:rPr>
          <w:rFonts w:ascii="Times New Roman Tj" w:hAnsi="Times New Roman Tj"/>
          <w:sz w:val="18"/>
          <w:szCs w:val="18"/>
        </w:rPr>
        <w:t>нокошение и пастьба скота,  ус</w:t>
      </w:r>
      <w:r w:rsidRPr="00B102C2">
        <w:rPr>
          <w:rFonts w:ascii="Times New Roman Tj" w:hAnsi="Times New Roman Tj"/>
          <w:sz w:val="18"/>
          <w:szCs w:val="18"/>
        </w:rPr>
        <w:t>танавливаются  в соответствии с законодательством Республики Таджикис-тан предприятиями,  учреждениями и организациями,  ведущими лесное хо-зяйство.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лесах государственного значения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сенокосы и пастбища, не исполь</w:t>
      </w:r>
      <w:r w:rsidRPr="00B102C2">
        <w:rPr>
          <w:rFonts w:ascii="Times New Roman Tj" w:hAnsi="Times New Roman Tj"/>
          <w:sz w:val="18"/>
          <w:szCs w:val="18"/>
        </w:rPr>
        <w:t>зуемые для нужд лесного хозяйства, предоставляются колхозам, совхозам,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другим предприятиям,  учреждениям, орг</w:t>
      </w:r>
      <w:r w:rsidR="00AE2057" w:rsidRPr="00B102C2">
        <w:rPr>
          <w:rFonts w:ascii="Times New Roman Tj" w:hAnsi="Times New Roman Tj"/>
          <w:sz w:val="18"/>
          <w:szCs w:val="18"/>
        </w:rPr>
        <w:t>анизациям и гражданам во времен</w:t>
      </w:r>
      <w:r w:rsidRPr="00B102C2">
        <w:rPr>
          <w:rFonts w:ascii="Times New Roman Tj" w:hAnsi="Times New Roman Tj"/>
          <w:sz w:val="18"/>
          <w:szCs w:val="18"/>
        </w:rPr>
        <w:t>ное пользование, если такое пользовани</w:t>
      </w:r>
      <w:r w:rsidR="00AE2057" w:rsidRPr="00B102C2">
        <w:rPr>
          <w:rFonts w:ascii="Times New Roman Tj" w:hAnsi="Times New Roman Tj"/>
          <w:sz w:val="18"/>
          <w:szCs w:val="18"/>
        </w:rPr>
        <w:t>е совместимо с интересами лесно</w:t>
      </w:r>
      <w:r w:rsidRPr="00B102C2">
        <w:rPr>
          <w:rFonts w:ascii="Times New Roman Tj" w:hAnsi="Times New Roman Tj"/>
          <w:sz w:val="18"/>
          <w:szCs w:val="18"/>
        </w:rPr>
        <w:t>го хозяйства. Предоставление сенокосов и паст</w:t>
      </w:r>
      <w:r w:rsidR="00AE2057" w:rsidRPr="00B102C2">
        <w:rPr>
          <w:rFonts w:ascii="Times New Roman Tj" w:hAnsi="Times New Roman Tj"/>
          <w:sz w:val="18"/>
          <w:szCs w:val="18"/>
        </w:rPr>
        <w:t>бищ производится с соблю</w:t>
      </w:r>
      <w:r w:rsidRPr="00B102C2">
        <w:rPr>
          <w:rFonts w:ascii="Times New Roman Tj" w:hAnsi="Times New Roman Tj"/>
          <w:sz w:val="18"/>
          <w:szCs w:val="18"/>
        </w:rPr>
        <w:t>дением требований земельного законодательства.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Пастьба коз в лесах запрещается. Допускается в виде исключения на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особо  выделенных  участках,  предварительно  отгороженных владельцами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скота.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Предоставление земель  лесного фо</w:t>
      </w:r>
      <w:r w:rsidR="00AE2057" w:rsidRPr="00B102C2">
        <w:rPr>
          <w:rFonts w:ascii="Times New Roman Tj" w:hAnsi="Times New Roman Tj"/>
          <w:sz w:val="18"/>
          <w:szCs w:val="18"/>
        </w:rPr>
        <w:t>нда в срочное пользование колхо</w:t>
      </w:r>
      <w:r w:rsidRPr="00B102C2">
        <w:rPr>
          <w:rFonts w:ascii="Times New Roman Tj" w:hAnsi="Times New Roman Tj"/>
          <w:sz w:val="18"/>
          <w:szCs w:val="18"/>
        </w:rPr>
        <w:t>зам,  совхозам, другим государственным</w:t>
      </w:r>
      <w:r w:rsidR="00AE2057" w:rsidRPr="00B102C2">
        <w:rPr>
          <w:rFonts w:ascii="Times New Roman Tj" w:hAnsi="Times New Roman Tj"/>
          <w:sz w:val="18"/>
          <w:szCs w:val="18"/>
        </w:rPr>
        <w:t>, кооперативным и дехканским хо</w:t>
      </w:r>
      <w:r w:rsidRPr="00B102C2">
        <w:rPr>
          <w:rFonts w:ascii="Times New Roman Tj" w:hAnsi="Times New Roman Tj"/>
          <w:sz w:val="18"/>
          <w:szCs w:val="18"/>
        </w:rPr>
        <w:t>зяйствам  производится из земель,  неиспользуемых в лесном хозяйстве в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порядке, установленном Земельным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кодексом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ab/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35. Предоставление участков для размещения ульев и пасек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Предоставление колхозам,  совхоза</w:t>
      </w:r>
      <w:r w:rsidR="00AE2057" w:rsidRPr="00B102C2">
        <w:rPr>
          <w:rFonts w:ascii="Times New Roman Tj" w:hAnsi="Times New Roman Tj"/>
          <w:sz w:val="18"/>
          <w:szCs w:val="18"/>
        </w:rPr>
        <w:t>м и другим государственным, коо</w:t>
      </w:r>
      <w:r w:rsidRPr="00B102C2">
        <w:rPr>
          <w:rFonts w:ascii="Times New Roman Tj" w:hAnsi="Times New Roman Tj"/>
          <w:sz w:val="18"/>
          <w:szCs w:val="18"/>
        </w:rPr>
        <w:t>перативным,  общественным предприятиям,  учреждениям,  организациям  и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гражданам участков в лесах и на землях государственного лесного фонда,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не покрытых лесом,  для размещения ульев и пасек без права рубки леса,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расчистки,  распашки  лесных  площадей и возведения на предоставляемых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участках построек капитального типа,  производится в установленно</w:t>
      </w:r>
      <w:r w:rsidR="00AE2057" w:rsidRPr="00B102C2">
        <w:rPr>
          <w:rFonts w:ascii="Times New Roman Tj" w:hAnsi="Times New Roman Tj"/>
          <w:sz w:val="18"/>
          <w:szCs w:val="18"/>
        </w:rPr>
        <w:t>м по</w:t>
      </w:r>
      <w:r w:rsidRPr="00B102C2">
        <w:rPr>
          <w:rFonts w:ascii="Times New Roman Tj" w:hAnsi="Times New Roman Tj"/>
          <w:sz w:val="18"/>
          <w:szCs w:val="18"/>
        </w:rPr>
        <w:t>рядке предприятиями, учреждениями и ор</w:t>
      </w:r>
      <w:r w:rsidR="00AE2057" w:rsidRPr="00B102C2">
        <w:rPr>
          <w:rFonts w:ascii="Times New Roman Tj" w:hAnsi="Times New Roman Tj"/>
          <w:sz w:val="18"/>
          <w:szCs w:val="18"/>
        </w:rPr>
        <w:t>ганизациями, ведущими лесное хо</w:t>
      </w:r>
      <w:r w:rsidRPr="00B102C2">
        <w:rPr>
          <w:rFonts w:ascii="Times New Roman Tj" w:hAnsi="Times New Roman Tj"/>
          <w:sz w:val="18"/>
          <w:szCs w:val="18"/>
        </w:rPr>
        <w:t>зяйство.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36. Заготовка и сбор орех</w:t>
      </w:r>
      <w:r w:rsidR="00AE2057" w:rsidRPr="00B102C2">
        <w:rPr>
          <w:rFonts w:ascii="Times New Roman Tj" w:hAnsi="Times New Roman Tj"/>
          <w:b/>
          <w:sz w:val="18"/>
          <w:szCs w:val="18"/>
        </w:rPr>
        <w:t>ов, плодов, лекарственных расте</w:t>
      </w:r>
      <w:r w:rsidRPr="00B102C2">
        <w:rPr>
          <w:rFonts w:ascii="Times New Roman Tj" w:hAnsi="Times New Roman Tj"/>
          <w:b/>
          <w:sz w:val="18"/>
          <w:szCs w:val="18"/>
        </w:rPr>
        <w:t>ний и технического сырья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Промысловая заготовка орехов,  плодов, ягод, лекарст</w:t>
      </w:r>
      <w:r w:rsidR="00AE2057" w:rsidRPr="00B102C2">
        <w:rPr>
          <w:rFonts w:ascii="Times New Roman Tj" w:hAnsi="Times New Roman Tj"/>
          <w:sz w:val="18"/>
          <w:szCs w:val="18"/>
        </w:rPr>
        <w:t>венных расте</w:t>
      </w:r>
      <w:r w:rsidRPr="00B102C2">
        <w:rPr>
          <w:rFonts w:ascii="Times New Roman Tj" w:hAnsi="Times New Roman Tj"/>
          <w:sz w:val="18"/>
          <w:szCs w:val="18"/>
        </w:rPr>
        <w:t>ний и технического сырья производится  предприятиями,  учреждениями  и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организациями, ведущими лесное хозяйство.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Предприятия, организации,  учреждения, а также граждане заготовку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этой продукции осуществляют в установленном порядке.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ХI. ПОЛЬЗОВАНИЕ ЛЕСОМ В ПОГРАНИЧНОЙ ЗОНЕ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37. Порядок пользования лесом в пограничной зоне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пользования  в  пограничной зоне осуществляются в порядке,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устанавливаемом настоящим Кодексом и другим законодательством  Респ</w:t>
      </w:r>
      <w:r w:rsidR="00AE2057" w:rsidRPr="00B102C2">
        <w:rPr>
          <w:rFonts w:ascii="Times New Roman Tj" w:hAnsi="Times New Roman Tj"/>
          <w:sz w:val="18"/>
          <w:szCs w:val="18"/>
        </w:rPr>
        <w:t>уб</w:t>
      </w:r>
      <w:r w:rsidRPr="00B102C2">
        <w:rPr>
          <w:rFonts w:ascii="Times New Roman Tj" w:hAnsi="Times New Roman Tj"/>
          <w:sz w:val="18"/>
          <w:szCs w:val="18"/>
        </w:rPr>
        <w:t>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Особенности лесных пользований в пограничной зоне устанавливаются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государственными  органами лесного хозяйства Республики Таджикистан по</w:t>
      </w:r>
      <w:r w:rsidR="00AE205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согласованию с командованием пограничных войск.</w:t>
      </w:r>
    </w:p>
    <w:p w:rsidR="00AE2057" w:rsidRPr="00B102C2" w:rsidRDefault="00AE2057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III. ВОСПРОИЗВОДСТВО И ПОВЫШЕНИЕ</w:t>
      </w:r>
      <w:r w:rsidR="00AE205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ПРОДУКТИВНОСТИ ЛЕСОВ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ХII. ВОССТАНОВЛЕНИЕ ЛЕСОВ И ЛЕСОРАЗВЕДЕНИЕ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38. Лесовосстановление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Лесовосстановление осуществляется  на лесных землях с соблюдением</w:t>
      </w:r>
      <w:r w:rsidR="00E41A6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следующих основных требований: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обеспечения обязательного  облесения вырубок хозяйственно ценными</w:t>
      </w:r>
      <w:r w:rsidR="00E41A6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породами с учетом лесорастительных условий;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сокращения площади лесных земель,</w:t>
      </w:r>
      <w:r w:rsidR="00E41A6B" w:rsidRPr="00B102C2">
        <w:rPr>
          <w:rFonts w:ascii="Times New Roman Tj" w:hAnsi="Times New Roman Tj"/>
          <w:sz w:val="18"/>
          <w:szCs w:val="18"/>
        </w:rPr>
        <w:t xml:space="preserve"> не покрытых древесной и кустар</w:t>
      </w:r>
      <w:r w:rsidRPr="00B102C2">
        <w:rPr>
          <w:rFonts w:ascii="Times New Roman Tj" w:hAnsi="Times New Roman Tj"/>
          <w:sz w:val="18"/>
          <w:szCs w:val="18"/>
        </w:rPr>
        <w:t>никовой растительностью;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улучшения породного состава и повышения продуктивности лесов,  их</w:t>
      </w:r>
      <w:r w:rsidR="00E41A6B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защитных средообразующих свойств;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сохранения генетического  фонда 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биологического многообразия ле</w:t>
      </w:r>
      <w:r w:rsidRPr="00B102C2">
        <w:rPr>
          <w:rFonts w:ascii="Times New Roman Tj" w:hAnsi="Times New Roman Tj"/>
          <w:sz w:val="18"/>
          <w:szCs w:val="18"/>
        </w:rPr>
        <w:t>сов.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и  сроки  облесения выруб</w:t>
      </w:r>
      <w:r w:rsidR="00E53139" w:rsidRPr="00B102C2">
        <w:rPr>
          <w:rFonts w:ascii="Times New Roman Tj" w:hAnsi="Times New Roman Tj"/>
          <w:sz w:val="18"/>
          <w:szCs w:val="18"/>
        </w:rPr>
        <w:t>ок и других категорий лесных зе</w:t>
      </w:r>
      <w:r w:rsidRPr="00B102C2">
        <w:rPr>
          <w:rFonts w:ascii="Times New Roman Tj" w:hAnsi="Times New Roman Tj"/>
          <w:sz w:val="18"/>
          <w:szCs w:val="18"/>
        </w:rPr>
        <w:t>мель,  не покрытых растительностью,  устанавливаются  государственными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органами лесного хозяйства.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Ответственность за лесовостановление  возлагается  на  владельцев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лесного фонда.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39. Лесоразведение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Лесоразведение проводится  на лесных землях лесного фонда в целях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повышения лесистости территорий, предотвращения эрозионных процессов 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улучшения  экологической обстановки и финансируется из средств бюджета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 других источников.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40. Улучшение качества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целях улучшения качественного состава лесов  должны  проводится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рубки ухода за лесом, санитарные рубки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и рубки связанные с реконструк</w:t>
      </w:r>
      <w:r w:rsidRPr="00B102C2">
        <w:rPr>
          <w:rFonts w:ascii="Times New Roman Tj" w:hAnsi="Times New Roman Tj"/>
          <w:sz w:val="18"/>
          <w:szCs w:val="18"/>
        </w:rPr>
        <w:t>цией малоценных лесных насаждений, осу</w:t>
      </w:r>
      <w:r w:rsidR="00E53139" w:rsidRPr="00B102C2">
        <w:rPr>
          <w:rFonts w:ascii="Times New Roman Tj" w:hAnsi="Times New Roman Tj"/>
          <w:sz w:val="18"/>
          <w:szCs w:val="18"/>
        </w:rPr>
        <w:t>ществляются мероприятия по улуч</w:t>
      </w:r>
      <w:r w:rsidRPr="00B102C2">
        <w:rPr>
          <w:rFonts w:ascii="Times New Roman Tj" w:hAnsi="Times New Roman Tj"/>
          <w:sz w:val="18"/>
          <w:szCs w:val="18"/>
        </w:rPr>
        <w:t>шению возрастного состава лесов,  в то</w:t>
      </w:r>
      <w:r w:rsidR="00E53139" w:rsidRPr="00B102C2">
        <w:rPr>
          <w:rFonts w:ascii="Times New Roman Tj" w:hAnsi="Times New Roman Tj"/>
          <w:sz w:val="18"/>
          <w:szCs w:val="18"/>
        </w:rPr>
        <w:t>м числе по предотвращению накоп</w:t>
      </w:r>
      <w:r w:rsidRPr="00B102C2">
        <w:rPr>
          <w:rFonts w:ascii="Times New Roman Tj" w:hAnsi="Times New Roman Tj"/>
          <w:sz w:val="18"/>
          <w:szCs w:val="18"/>
        </w:rPr>
        <w:t xml:space="preserve">ления перестойных насаждений, а также </w:t>
      </w:r>
      <w:r w:rsidR="00E53139" w:rsidRPr="00B102C2">
        <w:rPr>
          <w:rFonts w:ascii="Times New Roman Tj" w:hAnsi="Times New Roman Tj"/>
          <w:sz w:val="18"/>
          <w:szCs w:val="18"/>
        </w:rPr>
        <w:t>повышению плодородия почв и дру</w:t>
      </w:r>
      <w:r w:rsidRPr="00B102C2">
        <w:rPr>
          <w:rFonts w:ascii="Times New Roman Tj" w:hAnsi="Times New Roman Tj"/>
          <w:sz w:val="18"/>
          <w:szCs w:val="18"/>
        </w:rPr>
        <w:t>гие работы, способствующие повышению продуктивности лесов.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IV. ОХРАНА И ЗАЩИТА ЛЕСОВ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XIII. ОХРАНА И ЗАЩИТА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41. Охрана и защита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Все леса в Республики Таджикистан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подлежат охране от пожаров, не</w:t>
      </w:r>
      <w:r w:rsidRPr="00B102C2">
        <w:rPr>
          <w:rFonts w:ascii="Times New Roman Tj" w:hAnsi="Times New Roman Tj"/>
          <w:sz w:val="18"/>
          <w:szCs w:val="18"/>
        </w:rPr>
        <w:t>законных порубок.  Нарушений установленного порядка лесопользования  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других действий, причиняющих вред лесу, а также защите от вредителей 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болезней.</w:t>
      </w:r>
    </w:p>
    <w:p w:rsidR="00E53139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Защитное лесоразведение  включает в себя создание государственных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лесных полос и противоэрозийных насажд</w:t>
      </w:r>
      <w:r w:rsidR="00E53139" w:rsidRPr="00B102C2">
        <w:rPr>
          <w:rFonts w:ascii="Times New Roman Tj" w:hAnsi="Times New Roman Tj"/>
          <w:sz w:val="18"/>
          <w:szCs w:val="18"/>
        </w:rPr>
        <w:t>ений в целях предотвращения про</w:t>
      </w:r>
      <w:r w:rsidRPr="00B102C2">
        <w:rPr>
          <w:rFonts w:ascii="Times New Roman Tj" w:hAnsi="Times New Roman Tj"/>
          <w:sz w:val="18"/>
          <w:szCs w:val="18"/>
        </w:rPr>
        <w:t xml:space="preserve">цессов ветровой и водной эрозии. </w:t>
      </w:r>
    </w:p>
    <w:p w:rsidR="00E53139" w:rsidRPr="00B102C2" w:rsidRDefault="00E53139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</w:t>
      </w:r>
      <w:r w:rsidRPr="00B102C2">
        <w:rPr>
          <w:rFonts w:ascii="Times New Roman Tj" w:hAnsi="Times New Roman Tj"/>
          <w:b/>
          <w:sz w:val="18"/>
          <w:szCs w:val="18"/>
        </w:rPr>
        <w:t>Статья 42. Охрана и защита лесов от пожаров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 лесопользователей возлагается: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противопожарное устройство его территории;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соблюдение требований правил пожа</w:t>
      </w:r>
      <w:r w:rsidR="00E53139" w:rsidRPr="00B102C2">
        <w:rPr>
          <w:rFonts w:ascii="Times New Roman Tj" w:hAnsi="Times New Roman Tj"/>
          <w:sz w:val="18"/>
          <w:szCs w:val="18"/>
        </w:rPr>
        <w:t>рной безопасности в лесах,  пре</w:t>
      </w:r>
      <w:r w:rsidRPr="00B102C2">
        <w:rPr>
          <w:rFonts w:ascii="Times New Roman Tj" w:hAnsi="Times New Roman Tj"/>
          <w:sz w:val="18"/>
          <w:szCs w:val="18"/>
        </w:rPr>
        <w:t>дупреждение возникновения и распространение лесных пожаров;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расчистка при необходимости, пройденной пожарами территории.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Маджлисы народных депутатов и Лесохозяйственное  производственное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объединение Республики Таджикистан и его органы на местах обеспечивают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осуществление мероприятий по охране лесов от пожаров и борьбе с  ними.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Ежегодно до начала пожарного сезона утверждают оперативные планы борь-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бы с лесными пожарами,  предусматривающие  конкретные  противопожарные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мероприятия.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Лесохозяйственное производственно</w:t>
      </w:r>
      <w:r w:rsidR="00E53139" w:rsidRPr="00B102C2">
        <w:rPr>
          <w:rFonts w:ascii="Times New Roman Tj" w:hAnsi="Times New Roman Tj"/>
          <w:sz w:val="18"/>
          <w:szCs w:val="18"/>
        </w:rPr>
        <w:t>е объединение Республики  Таджи</w:t>
      </w:r>
      <w:r w:rsidRPr="00B102C2">
        <w:rPr>
          <w:rFonts w:ascii="Times New Roman Tj" w:hAnsi="Times New Roman Tj"/>
          <w:sz w:val="18"/>
          <w:szCs w:val="18"/>
        </w:rPr>
        <w:t>кистан,  Маджлисы  народных депутатов в необходимых случаях привлекают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на тушение лесных пожаров население,  </w:t>
      </w:r>
      <w:r w:rsidR="00E53139" w:rsidRPr="00B102C2">
        <w:rPr>
          <w:rFonts w:ascii="Times New Roman Tj" w:hAnsi="Times New Roman Tj"/>
          <w:sz w:val="18"/>
          <w:szCs w:val="18"/>
        </w:rPr>
        <w:t>землеройную технику и транспорт</w:t>
      </w:r>
      <w:r w:rsidRPr="00B102C2">
        <w:rPr>
          <w:rFonts w:ascii="Times New Roman Tj" w:hAnsi="Times New Roman Tj"/>
          <w:sz w:val="18"/>
          <w:szCs w:val="18"/>
        </w:rPr>
        <w:t>ные  средства,  а  также запрещают в период высокой пожарной опасности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посещение населением лесов и других угодий и въезд в них  транспортных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средств. Организуют регулярную пропаганду в печати, по радио и телев</w:t>
      </w:r>
      <w:r w:rsidR="00E53139" w:rsidRPr="00B102C2">
        <w:rPr>
          <w:rFonts w:ascii="Times New Roman Tj" w:hAnsi="Times New Roman Tj"/>
          <w:sz w:val="18"/>
          <w:szCs w:val="18"/>
        </w:rPr>
        <w:t>и</w:t>
      </w:r>
      <w:r w:rsidRPr="00B102C2">
        <w:rPr>
          <w:rFonts w:ascii="Times New Roman Tj" w:hAnsi="Times New Roman Tj"/>
          <w:sz w:val="18"/>
          <w:szCs w:val="18"/>
        </w:rPr>
        <w:t>дению по соблюдению правил пожарной безопасности в лесах, обеспечивают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координацию  всех мероприятий по борьб</w:t>
      </w:r>
      <w:r w:rsidR="00E53139" w:rsidRPr="00B102C2">
        <w:rPr>
          <w:rFonts w:ascii="Times New Roman Tj" w:hAnsi="Times New Roman Tj"/>
          <w:sz w:val="18"/>
          <w:szCs w:val="18"/>
        </w:rPr>
        <w:t>е с лесными пожарами на террито</w:t>
      </w:r>
      <w:r w:rsidRPr="00B102C2">
        <w:rPr>
          <w:rFonts w:ascii="Times New Roman Tj" w:hAnsi="Times New Roman Tj"/>
          <w:sz w:val="18"/>
          <w:szCs w:val="18"/>
        </w:rPr>
        <w:t>рии района.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охраны  лесов  от  пожаров устанавливается Правительством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43. Охрана и защита лесов от лесонарушений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 лесопользователей возлагается </w:t>
      </w:r>
      <w:r w:rsidR="00E53139" w:rsidRPr="00B102C2">
        <w:rPr>
          <w:rFonts w:ascii="Times New Roman Tj" w:hAnsi="Times New Roman Tj"/>
          <w:sz w:val="18"/>
          <w:szCs w:val="18"/>
        </w:rPr>
        <w:t>предупреждение, выявление и пре</w:t>
      </w:r>
      <w:r w:rsidRPr="00B102C2">
        <w:rPr>
          <w:rFonts w:ascii="Times New Roman Tj" w:hAnsi="Times New Roman Tj"/>
          <w:sz w:val="18"/>
          <w:szCs w:val="18"/>
        </w:rPr>
        <w:t>сечение лесонарушений в случаях: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нарушения кем-либо установленного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порядка и правил лесных пользо</w:t>
      </w:r>
      <w:r w:rsidRPr="00B102C2">
        <w:rPr>
          <w:rFonts w:ascii="Times New Roman Tj" w:hAnsi="Times New Roman Tj"/>
          <w:sz w:val="18"/>
          <w:szCs w:val="18"/>
        </w:rPr>
        <w:t xml:space="preserve">ваний,  а также производства в лесном </w:t>
      </w:r>
      <w:r w:rsidR="00E53139" w:rsidRPr="00B102C2">
        <w:rPr>
          <w:rFonts w:ascii="Times New Roman Tj" w:hAnsi="Times New Roman Tj"/>
          <w:sz w:val="18"/>
          <w:szCs w:val="18"/>
        </w:rPr>
        <w:t>фонде работ, не связанных с лес</w:t>
      </w:r>
      <w:r w:rsidRPr="00B102C2">
        <w:rPr>
          <w:rFonts w:ascii="Times New Roman Tj" w:hAnsi="Times New Roman Tj"/>
          <w:sz w:val="18"/>
          <w:szCs w:val="18"/>
        </w:rPr>
        <w:t>ными пользованиями;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незаконных порубок,  уничтожения </w:t>
      </w:r>
      <w:r w:rsidR="00E53139" w:rsidRPr="00B102C2">
        <w:rPr>
          <w:rFonts w:ascii="Times New Roman Tj" w:hAnsi="Times New Roman Tj"/>
          <w:sz w:val="18"/>
          <w:szCs w:val="18"/>
        </w:rPr>
        <w:t>и повреждения деревьев и кустар</w:t>
      </w:r>
      <w:r w:rsidRPr="00B102C2">
        <w:rPr>
          <w:rFonts w:ascii="Times New Roman Tj" w:hAnsi="Times New Roman Tj"/>
          <w:sz w:val="18"/>
          <w:szCs w:val="18"/>
        </w:rPr>
        <w:t>ников, лесных культур, подроста и молодняков ценных древесных пород;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загрязнений леса химическими и радиоактивными ве</w:t>
      </w:r>
      <w:r w:rsidR="00E53139" w:rsidRPr="00B102C2">
        <w:rPr>
          <w:rFonts w:ascii="Times New Roman Tj" w:hAnsi="Times New Roman Tj"/>
          <w:sz w:val="18"/>
          <w:szCs w:val="18"/>
        </w:rPr>
        <w:t>ществами, сточны</w:t>
      </w:r>
      <w:r w:rsidRPr="00B102C2">
        <w:rPr>
          <w:rFonts w:ascii="Times New Roman Tj" w:hAnsi="Times New Roman Tj"/>
          <w:sz w:val="18"/>
          <w:szCs w:val="18"/>
        </w:rPr>
        <w:t>ми водами,  промышленными и коммунально-бытовыми выбросами, отходами и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отбросами;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нарушений установленного  порядка  использования  земель  лесного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фонда;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повреждений и уничтожений ограничительных лесоустроительны</w:t>
      </w:r>
      <w:r w:rsidR="00E53139" w:rsidRPr="00B102C2">
        <w:rPr>
          <w:rFonts w:ascii="Times New Roman Tj" w:hAnsi="Times New Roman Tj"/>
          <w:sz w:val="18"/>
          <w:szCs w:val="18"/>
        </w:rPr>
        <w:t>х и ле</w:t>
      </w:r>
      <w:r w:rsidRPr="00B102C2">
        <w:rPr>
          <w:rFonts w:ascii="Times New Roman Tj" w:hAnsi="Times New Roman Tj"/>
          <w:sz w:val="18"/>
          <w:szCs w:val="18"/>
        </w:rPr>
        <w:t>сохозяйственных знаков;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уничтожение фауны;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других лесонарушений.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Государственные органы лесного хо</w:t>
      </w:r>
      <w:r w:rsidR="00E53139" w:rsidRPr="00B102C2">
        <w:rPr>
          <w:rFonts w:ascii="Times New Roman Tj" w:hAnsi="Times New Roman Tj"/>
          <w:sz w:val="18"/>
          <w:szCs w:val="18"/>
        </w:rPr>
        <w:t>зяйства обеспечивают осуществле</w:t>
      </w:r>
      <w:r w:rsidRPr="00B102C2">
        <w:rPr>
          <w:rFonts w:ascii="Times New Roman Tj" w:hAnsi="Times New Roman Tj"/>
          <w:sz w:val="18"/>
          <w:szCs w:val="18"/>
        </w:rPr>
        <w:t>ние мероприятий по охране лесов и лесо</w:t>
      </w:r>
      <w:r w:rsidR="00E53139" w:rsidRPr="00B102C2">
        <w:rPr>
          <w:rFonts w:ascii="Times New Roman Tj" w:hAnsi="Times New Roman Tj"/>
          <w:sz w:val="18"/>
          <w:szCs w:val="18"/>
        </w:rPr>
        <w:t>нарушений и контролируют исполь</w:t>
      </w:r>
      <w:r w:rsidRPr="00B102C2">
        <w:rPr>
          <w:rFonts w:ascii="Times New Roman Tj" w:hAnsi="Times New Roman Tj"/>
          <w:sz w:val="18"/>
          <w:szCs w:val="18"/>
        </w:rPr>
        <w:t>зование экологического фонда для развития лесного хозяйства;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осуществляют лесопатологический надзор за лесами и ведут борьбу с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лесными насекомыми и болезнями леса;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обеспечивают соблюдение  правил  и  сроков  охоты в лесах и ведут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борьбу с браконьерством.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осуществления  мер  по  охране  лесов от нарушений правил</w:t>
      </w:r>
      <w:r w:rsidR="00E53139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лесных пользований, от уничтожения, на</w:t>
      </w:r>
      <w:r w:rsidR="00E53139" w:rsidRPr="00B102C2">
        <w:rPr>
          <w:rFonts w:ascii="Times New Roman Tj" w:hAnsi="Times New Roman Tj"/>
          <w:sz w:val="18"/>
          <w:szCs w:val="18"/>
        </w:rPr>
        <w:t>рушения и других негативных воз</w:t>
      </w:r>
      <w:r w:rsidRPr="00B102C2">
        <w:rPr>
          <w:rFonts w:ascii="Times New Roman Tj" w:hAnsi="Times New Roman Tj"/>
          <w:sz w:val="18"/>
          <w:szCs w:val="18"/>
        </w:rPr>
        <w:t>действий  на  леса устанавливается Пра</w:t>
      </w:r>
      <w:r w:rsidR="00E53139" w:rsidRPr="00B102C2">
        <w:rPr>
          <w:rFonts w:ascii="Times New Roman Tj" w:hAnsi="Times New Roman Tj"/>
          <w:sz w:val="18"/>
          <w:szCs w:val="18"/>
        </w:rPr>
        <w:t>вительством Республики Таджикис</w:t>
      </w:r>
      <w:r w:rsidRPr="00B102C2">
        <w:rPr>
          <w:rFonts w:ascii="Times New Roman Tj" w:hAnsi="Times New Roman Tj"/>
          <w:sz w:val="18"/>
          <w:szCs w:val="18"/>
        </w:rPr>
        <w:t>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XIV. ЛЕСНАЯ ОХРАНА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44. Служба лесной охраны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Для непосредственного осуществлен</w:t>
      </w:r>
      <w:r w:rsidR="00FB3FE7" w:rsidRPr="00B102C2">
        <w:rPr>
          <w:rFonts w:ascii="Times New Roman Tj" w:hAnsi="Times New Roman Tj"/>
          <w:sz w:val="18"/>
          <w:szCs w:val="18"/>
        </w:rPr>
        <w:t>ия организационных, дозорно-сто</w:t>
      </w:r>
      <w:r w:rsidRPr="00B102C2">
        <w:rPr>
          <w:rFonts w:ascii="Times New Roman Tj" w:hAnsi="Times New Roman Tj"/>
          <w:sz w:val="18"/>
          <w:szCs w:val="18"/>
        </w:rPr>
        <w:t>рожевых,  пропагандистских мероприятий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по охране и защите лесов в Рес</w:t>
      </w:r>
      <w:r w:rsidRPr="00B102C2">
        <w:rPr>
          <w:rFonts w:ascii="Times New Roman Tj" w:hAnsi="Times New Roman Tj"/>
          <w:sz w:val="18"/>
          <w:szCs w:val="18"/>
        </w:rPr>
        <w:t>публики Таджикистан создается государственная лесная  охрана,  которая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включает  в себя лесную охрану предприятий,  учреждений и организаций,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ведущих лесное хозяйство.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лесных  предприятиях и организациях,  ведущих лесное хозяйство,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для борьбы с лесными пожарами организу</w:t>
      </w:r>
      <w:r w:rsidR="00FB3FE7" w:rsidRPr="00B102C2">
        <w:rPr>
          <w:rFonts w:ascii="Times New Roman Tj" w:hAnsi="Times New Roman Tj"/>
          <w:sz w:val="18"/>
          <w:szCs w:val="18"/>
        </w:rPr>
        <w:t>ются,  где это необходимо, лесо</w:t>
      </w:r>
      <w:r w:rsidRPr="00B102C2">
        <w:rPr>
          <w:rFonts w:ascii="Times New Roman Tj" w:hAnsi="Times New Roman Tj"/>
          <w:sz w:val="18"/>
          <w:szCs w:val="18"/>
        </w:rPr>
        <w:t>пожарные  подразделения и специализиро</w:t>
      </w:r>
      <w:r w:rsidR="00FB3FE7" w:rsidRPr="00B102C2">
        <w:rPr>
          <w:rFonts w:ascii="Times New Roman Tj" w:hAnsi="Times New Roman Tj"/>
          <w:sz w:val="18"/>
          <w:szCs w:val="18"/>
        </w:rPr>
        <w:t>ванные службы,  оснащенные соот</w:t>
      </w:r>
      <w:r w:rsidRPr="00B102C2">
        <w:rPr>
          <w:rFonts w:ascii="Times New Roman Tj" w:hAnsi="Times New Roman Tj"/>
          <w:sz w:val="18"/>
          <w:szCs w:val="18"/>
        </w:rPr>
        <w:t>ветствующими техническими средствами.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Государственная лесная  охрана действует на основании Положения о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государственной лесной  охране  Республики  Таджикистан,  утверждаемом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45. Права лесной охраны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Государственная лесная охрана Рес</w:t>
      </w:r>
      <w:r w:rsidR="00FB3FE7" w:rsidRPr="00B102C2">
        <w:rPr>
          <w:rFonts w:ascii="Times New Roman Tj" w:hAnsi="Times New Roman Tj"/>
          <w:sz w:val="18"/>
          <w:szCs w:val="18"/>
        </w:rPr>
        <w:t>публики Таджикистан,  лесная ох</w:t>
      </w:r>
      <w:r w:rsidRPr="00B102C2">
        <w:rPr>
          <w:rFonts w:ascii="Times New Roman Tj" w:hAnsi="Times New Roman Tj"/>
          <w:sz w:val="18"/>
          <w:szCs w:val="18"/>
        </w:rPr>
        <w:t>рана ЛХПО ("Таджиклес"), хукуматы Мадж</w:t>
      </w:r>
      <w:r w:rsidR="00FB3FE7" w:rsidRPr="00B102C2">
        <w:rPr>
          <w:rFonts w:ascii="Times New Roman Tj" w:hAnsi="Times New Roman Tj"/>
          <w:sz w:val="18"/>
          <w:szCs w:val="18"/>
        </w:rPr>
        <w:t>лисов народных депутатов, а так</w:t>
      </w:r>
      <w:r w:rsidRPr="00B102C2">
        <w:rPr>
          <w:rFonts w:ascii="Times New Roman Tj" w:hAnsi="Times New Roman Tj"/>
          <w:sz w:val="18"/>
          <w:szCs w:val="18"/>
        </w:rPr>
        <w:t>же лесная охрана колхозов,  в соответс</w:t>
      </w:r>
      <w:r w:rsidR="00FB3FE7" w:rsidRPr="00B102C2">
        <w:rPr>
          <w:rFonts w:ascii="Times New Roman Tj" w:hAnsi="Times New Roman Tj"/>
          <w:sz w:val="18"/>
          <w:szCs w:val="18"/>
        </w:rPr>
        <w:t>твии с законодательством Респуб</w:t>
      </w:r>
      <w:r w:rsidRPr="00B102C2">
        <w:rPr>
          <w:rFonts w:ascii="Times New Roman Tj" w:hAnsi="Times New Roman Tj"/>
          <w:sz w:val="18"/>
          <w:szCs w:val="18"/>
        </w:rPr>
        <w:t>лики Таджикистан, наделяются правами пресечению и предупреждению нару-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шений правил охраны и защиты лесов, установленного порядка осущест</w:t>
      </w:r>
      <w:r w:rsidR="00FB3FE7" w:rsidRPr="00B102C2">
        <w:rPr>
          <w:rFonts w:ascii="Times New Roman Tj" w:hAnsi="Times New Roman Tj"/>
          <w:sz w:val="18"/>
          <w:szCs w:val="18"/>
        </w:rPr>
        <w:t>вле</w:t>
      </w:r>
      <w:r w:rsidRPr="00B102C2">
        <w:rPr>
          <w:rFonts w:ascii="Times New Roman Tj" w:hAnsi="Times New Roman Tj"/>
          <w:sz w:val="18"/>
          <w:szCs w:val="18"/>
        </w:rPr>
        <w:t>ния лесных пользований.  Использования земель государственного лесного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фонда  в соответствии с их целевым назначением,  а также по пресечению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других действий, причиняющих вред лесу.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V. ЛЕСОУСТРОЙСТВО И ГОСУДАРСТВЕННЫЙ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ЛЕСНОЙ КАДАСТР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XV. ЛЕСОУСТРОЙСТВО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46. Назначение лесоустройства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Лесоустройство включает  в  систему мероприятий,  направленных на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обеспечение рационального ведения лесного хозяйства и лесных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пользова</w:t>
      </w:r>
      <w:r w:rsidRPr="00B102C2">
        <w:rPr>
          <w:rFonts w:ascii="Times New Roman Tj" w:hAnsi="Times New Roman Tj"/>
          <w:sz w:val="18"/>
          <w:szCs w:val="18"/>
        </w:rPr>
        <w:t>ний,  эффективного воспроизводства, ох</w:t>
      </w:r>
      <w:r w:rsidR="00FB3FE7" w:rsidRPr="00B102C2">
        <w:rPr>
          <w:rFonts w:ascii="Times New Roman Tj" w:hAnsi="Times New Roman Tj"/>
          <w:sz w:val="18"/>
          <w:szCs w:val="18"/>
        </w:rPr>
        <w:t>раны и защиты лесов, осуществле</w:t>
      </w:r>
      <w:r w:rsidRPr="00B102C2">
        <w:rPr>
          <w:rFonts w:ascii="Times New Roman Tj" w:hAnsi="Times New Roman Tj"/>
          <w:sz w:val="18"/>
          <w:szCs w:val="18"/>
        </w:rPr>
        <w:t>ние единой научно-технической политики в лесном хозяйстве.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Лесоустройство призвано  обеспечи</w:t>
      </w:r>
      <w:r w:rsidR="00FB3FE7" w:rsidRPr="00B102C2">
        <w:rPr>
          <w:rFonts w:ascii="Times New Roman Tj" w:hAnsi="Times New Roman Tj"/>
          <w:sz w:val="18"/>
          <w:szCs w:val="18"/>
        </w:rPr>
        <w:t>вать  оптимальные  организацион</w:t>
      </w:r>
      <w:r w:rsidRPr="00B102C2">
        <w:rPr>
          <w:rFonts w:ascii="Times New Roman Tj" w:hAnsi="Times New Roman Tj"/>
          <w:sz w:val="18"/>
          <w:szCs w:val="18"/>
        </w:rPr>
        <w:t>но-территориальные условия для лесопроизводс</w:t>
      </w:r>
      <w:r w:rsidR="00FB3FE7" w:rsidRPr="00B102C2">
        <w:rPr>
          <w:rFonts w:ascii="Times New Roman Tj" w:hAnsi="Times New Roman Tj"/>
          <w:sz w:val="18"/>
          <w:szCs w:val="18"/>
        </w:rPr>
        <w:t>твенной деятельности,  яв</w:t>
      </w:r>
      <w:r w:rsidRPr="00B102C2">
        <w:rPr>
          <w:rFonts w:ascii="Times New Roman Tj" w:hAnsi="Times New Roman Tj"/>
          <w:sz w:val="18"/>
          <w:szCs w:val="18"/>
        </w:rPr>
        <w:t>ляется  важнейшей  функцией  управления  единым государственным лесным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фондом.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47. Содержание лесоустройства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При лесоустройстве осуществляется: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определение границ  и  внутрихозяйственная организация территории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лесного фонда,  находящегося во владен</w:t>
      </w:r>
      <w:r w:rsidR="00FB3FE7" w:rsidRPr="00B102C2">
        <w:rPr>
          <w:rFonts w:ascii="Times New Roman Tj" w:hAnsi="Times New Roman Tj"/>
          <w:sz w:val="18"/>
          <w:szCs w:val="18"/>
        </w:rPr>
        <w:t>ии предприятий, учреждений и ор</w:t>
      </w:r>
      <w:r w:rsidRPr="00B102C2">
        <w:rPr>
          <w:rFonts w:ascii="Times New Roman Tj" w:hAnsi="Times New Roman Tj"/>
          <w:sz w:val="18"/>
          <w:szCs w:val="18"/>
        </w:rPr>
        <w:t>ганизаций;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выполнение топографо-геодезически</w:t>
      </w:r>
      <w:r w:rsidR="00FB3FE7" w:rsidRPr="00B102C2">
        <w:rPr>
          <w:rFonts w:ascii="Times New Roman Tj" w:hAnsi="Times New Roman Tj"/>
          <w:sz w:val="18"/>
          <w:szCs w:val="18"/>
        </w:rPr>
        <w:t>х работ и специального картогра</w:t>
      </w:r>
      <w:r w:rsidRPr="00B102C2">
        <w:rPr>
          <w:rFonts w:ascii="Times New Roman Tj" w:hAnsi="Times New Roman Tj"/>
          <w:sz w:val="18"/>
          <w:szCs w:val="18"/>
        </w:rPr>
        <w:t>фирования лесов;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инвентаризация лесного фонда с оп</w:t>
      </w:r>
      <w:r w:rsidR="00FB3FE7" w:rsidRPr="00B102C2">
        <w:rPr>
          <w:rFonts w:ascii="Times New Roman Tj" w:hAnsi="Times New Roman Tj"/>
          <w:sz w:val="18"/>
          <w:szCs w:val="18"/>
        </w:rPr>
        <w:t>ределением породного и  возраст</w:t>
      </w:r>
      <w:r w:rsidRPr="00B102C2">
        <w:rPr>
          <w:rFonts w:ascii="Times New Roman Tj" w:hAnsi="Times New Roman Tj"/>
          <w:sz w:val="18"/>
          <w:szCs w:val="18"/>
        </w:rPr>
        <w:t>ного состава насаждений.  Их состояния,  качественных и количественных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характеристик лесных ресурсов;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выявление участков лесного фонда,  нуждающихся в проведении рубок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ухода, санитарных рубок и рубок связан</w:t>
      </w:r>
      <w:r w:rsidR="00FB3FE7" w:rsidRPr="00B102C2">
        <w:rPr>
          <w:rFonts w:ascii="Times New Roman Tj" w:hAnsi="Times New Roman Tj"/>
          <w:sz w:val="18"/>
          <w:szCs w:val="18"/>
        </w:rPr>
        <w:t>ных с реконструкцией хозяйствен</w:t>
      </w:r>
      <w:r w:rsidRPr="00B102C2">
        <w:rPr>
          <w:rFonts w:ascii="Times New Roman Tj" w:hAnsi="Times New Roman Tj"/>
          <w:sz w:val="18"/>
          <w:szCs w:val="18"/>
        </w:rPr>
        <w:t>но малоценных лесных насаждений. Площа</w:t>
      </w:r>
      <w:r w:rsidR="00FB3FE7" w:rsidRPr="00B102C2">
        <w:rPr>
          <w:rFonts w:ascii="Times New Roman Tj" w:hAnsi="Times New Roman Tj"/>
          <w:sz w:val="18"/>
          <w:szCs w:val="18"/>
        </w:rPr>
        <w:t>дей, предназначенных для восста</w:t>
      </w:r>
      <w:r w:rsidRPr="00B102C2">
        <w:rPr>
          <w:rFonts w:ascii="Times New Roman Tj" w:hAnsi="Times New Roman Tj"/>
          <w:sz w:val="18"/>
          <w:szCs w:val="18"/>
        </w:rPr>
        <w:t>новления лесов и лесоразведения,  и оп</w:t>
      </w:r>
      <w:r w:rsidR="00FB3FE7" w:rsidRPr="00B102C2">
        <w:rPr>
          <w:rFonts w:ascii="Times New Roman Tj" w:hAnsi="Times New Roman Tj"/>
          <w:sz w:val="18"/>
          <w:szCs w:val="18"/>
        </w:rPr>
        <w:t>ределение способов воспроизводс</w:t>
      </w:r>
      <w:r w:rsidRPr="00B102C2">
        <w:rPr>
          <w:rFonts w:ascii="Times New Roman Tj" w:hAnsi="Times New Roman Tj"/>
          <w:sz w:val="18"/>
          <w:szCs w:val="18"/>
        </w:rPr>
        <w:t>тва  лесов,  мелиорации,  охраны и защиты лесов и других хозяйственных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мероприятий, а также определение порядка и способов их проведения;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обоснование деления лесов на груп</w:t>
      </w:r>
      <w:r w:rsidR="00FB3FE7" w:rsidRPr="00B102C2">
        <w:rPr>
          <w:rFonts w:ascii="Times New Roman Tj" w:hAnsi="Times New Roman Tj"/>
          <w:sz w:val="18"/>
          <w:szCs w:val="18"/>
        </w:rPr>
        <w:t>пы и категории защитности и под</w:t>
      </w:r>
      <w:r w:rsidRPr="00B102C2">
        <w:rPr>
          <w:rFonts w:ascii="Times New Roman Tj" w:hAnsi="Times New Roman Tj"/>
          <w:sz w:val="18"/>
          <w:szCs w:val="18"/>
        </w:rPr>
        <w:t>готовка предложений по переводу лесов из одной  группы  или  категории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защитности в другую;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определение лесных ресурсов, разм</w:t>
      </w:r>
      <w:r w:rsidR="00FB3FE7" w:rsidRPr="00B102C2">
        <w:rPr>
          <w:rFonts w:ascii="Times New Roman Tj" w:hAnsi="Times New Roman Tj"/>
          <w:sz w:val="18"/>
          <w:szCs w:val="18"/>
        </w:rPr>
        <w:t>еров рубок ухода, рубок, связан</w:t>
      </w:r>
      <w:r w:rsidRPr="00B102C2">
        <w:rPr>
          <w:rFonts w:ascii="Times New Roman Tj" w:hAnsi="Times New Roman Tj"/>
          <w:sz w:val="18"/>
          <w:szCs w:val="18"/>
        </w:rPr>
        <w:t>ных с реконструкцией малоценных лесных насаждений,  санитарных рубок 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других видов лесных пользований;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определение объемов мероприятий п</w:t>
      </w:r>
      <w:r w:rsidR="00FB3FE7" w:rsidRPr="00B102C2">
        <w:rPr>
          <w:rFonts w:ascii="Times New Roman Tj" w:hAnsi="Times New Roman Tj"/>
          <w:sz w:val="18"/>
          <w:szCs w:val="18"/>
        </w:rPr>
        <w:t>о лесовостановлению и лесоразве</w:t>
      </w:r>
      <w:r w:rsidRPr="00B102C2">
        <w:rPr>
          <w:rFonts w:ascii="Times New Roman Tj" w:hAnsi="Times New Roman Tj"/>
          <w:sz w:val="18"/>
          <w:szCs w:val="18"/>
        </w:rPr>
        <w:t>дению,  охране лесов от пожара,  защите их от вредителей и болезней, а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также объемов других лесохозяйственных работ;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лесобиологические и другие обследования и изыскания;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авторский надзор за осуществление</w:t>
      </w:r>
      <w:r w:rsidR="00FB3FE7" w:rsidRPr="00B102C2">
        <w:rPr>
          <w:rFonts w:ascii="Times New Roman Tj" w:hAnsi="Times New Roman Tj"/>
          <w:sz w:val="18"/>
          <w:szCs w:val="18"/>
        </w:rPr>
        <w:t>м разработанных при лесоустройс</w:t>
      </w:r>
      <w:r w:rsidRPr="00B102C2">
        <w:rPr>
          <w:rFonts w:ascii="Times New Roman Tj" w:hAnsi="Times New Roman Tj"/>
          <w:sz w:val="18"/>
          <w:szCs w:val="18"/>
        </w:rPr>
        <w:t>тве проектов, а также иные лесоустроительные действия.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48. Организация лесоустройства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Лесоустройство проводится государ</w:t>
      </w:r>
      <w:r w:rsidR="00FB3FE7" w:rsidRPr="00B102C2">
        <w:rPr>
          <w:rFonts w:ascii="Times New Roman Tj" w:hAnsi="Times New Roman Tj"/>
          <w:sz w:val="18"/>
          <w:szCs w:val="18"/>
        </w:rPr>
        <w:t>ственными органами  лесного  хо</w:t>
      </w:r>
      <w:r w:rsidRPr="00B102C2">
        <w:rPr>
          <w:rFonts w:ascii="Times New Roman Tj" w:hAnsi="Times New Roman Tj"/>
          <w:sz w:val="18"/>
          <w:szCs w:val="18"/>
        </w:rPr>
        <w:t>зяйства за счет государственного бюджета.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XVI. ГОСУДАРСТВЕННЫЙ ЛЕСНОЙ КАДАСТР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49. Содержание государственного лесного кадастра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Государственный лесной  кадастр  </w:t>
      </w:r>
      <w:r w:rsidR="00FB3FE7" w:rsidRPr="00B102C2">
        <w:rPr>
          <w:rFonts w:ascii="Times New Roman Tj" w:hAnsi="Times New Roman Tj"/>
          <w:sz w:val="18"/>
          <w:szCs w:val="18"/>
        </w:rPr>
        <w:t>ведется с целью получения досто</w:t>
      </w:r>
      <w:r w:rsidRPr="00B102C2">
        <w:rPr>
          <w:rFonts w:ascii="Times New Roman Tj" w:hAnsi="Times New Roman Tj"/>
          <w:sz w:val="18"/>
          <w:szCs w:val="18"/>
        </w:rPr>
        <w:t>верных сведений о правовом и хозяйстве</w:t>
      </w:r>
      <w:r w:rsidR="00FB3FE7" w:rsidRPr="00B102C2">
        <w:rPr>
          <w:rFonts w:ascii="Times New Roman Tj" w:hAnsi="Times New Roman Tj"/>
          <w:sz w:val="18"/>
          <w:szCs w:val="18"/>
        </w:rPr>
        <w:t>нном положении единого государс</w:t>
      </w:r>
      <w:r w:rsidRPr="00B102C2">
        <w:rPr>
          <w:rFonts w:ascii="Times New Roman Tj" w:hAnsi="Times New Roman Tj"/>
          <w:sz w:val="18"/>
          <w:szCs w:val="18"/>
        </w:rPr>
        <w:t>твенного лесного фонда.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Государственный лесной кадастр обеспечивает сведения о лесах  для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их рационального использования и охраны,  регулирован</w:t>
      </w:r>
      <w:r w:rsidR="00FB3FE7" w:rsidRPr="00B102C2">
        <w:rPr>
          <w:rFonts w:ascii="Times New Roman Tj" w:hAnsi="Times New Roman Tj"/>
          <w:sz w:val="18"/>
          <w:szCs w:val="18"/>
        </w:rPr>
        <w:t>ия лесных отноше</w:t>
      </w:r>
      <w:r w:rsidRPr="00B102C2">
        <w:rPr>
          <w:rFonts w:ascii="Times New Roman Tj" w:hAnsi="Times New Roman Tj"/>
          <w:sz w:val="18"/>
          <w:szCs w:val="18"/>
        </w:rPr>
        <w:t>ний и оценки хозяйственной деятельности.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50. Система лесокадастровой информации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Система лесокадастровой информации включает сведения: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государственного учета лесного фонда;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лесотаксация.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51. Порядок ведения государственного лесного кадастра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Государственный лесной кадастр ведется за  счет  государственного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бюджета.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Порядок ведения государственного лесного кадастра устанавливается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VI. ЛЕСНЫЕ СПОРЫ И ОТВЕТСТВЕННОСТЬ ЗА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НАРУШЕНИЕ ЛЕСНОГО ЗАКОНОДАТЕЛЬСТВА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XVII. РАЗРЕШЕНИЕ ЛЕСНЫХ СПОРОВ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52. Порядок рассмотрения лесных споров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Лесные споры рассматриваются в порядке, предусмотрен</w:t>
      </w:r>
      <w:r w:rsidR="00FB3FE7" w:rsidRPr="00B102C2">
        <w:rPr>
          <w:rFonts w:ascii="Times New Roman Tj" w:hAnsi="Times New Roman Tj"/>
          <w:sz w:val="18"/>
          <w:szCs w:val="18"/>
        </w:rPr>
        <w:t>ном законода</w:t>
      </w:r>
      <w:r w:rsidRPr="00B102C2">
        <w:rPr>
          <w:rFonts w:ascii="Times New Roman Tj" w:hAnsi="Times New Roman Tj"/>
          <w:sz w:val="18"/>
          <w:szCs w:val="18"/>
        </w:rPr>
        <w:t>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XVIII. ОТВЕТСТВЕННОСТЬ ЗА НАРУШЕНИЕ ЛЕСНОГО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ЗАКОНОДАТЕЛЬСТВА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53. Недействительность сд</w:t>
      </w:r>
      <w:r w:rsidR="00FB3FE7" w:rsidRPr="00B102C2">
        <w:rPr>
          <w:rFonts w:ascii="Times New Roman Tj" w:hAnsi="Times New Roman Tj"/>
          <w:b/>
          <w:sz w:val="18"/>
          <w:szCs w:val="18"/>
        </w:rPr>
        <w:t>елок, нарушающих право государс</w:t>
      </w:r>
      <w:r w:rsidRPr="00B102C2">
        <w:rPr>
          <w:rFonts w:ascii="Times New Roman Tj" w:hAnsi="Times New Roman Tj"/>
          <w:b/>
          <w:sz w:val="18"/>
          <w:szCs w:val="18"/>
        </w:rPr>
        <w:t>твенной собственности на леса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Самовольная переуступка  права  лесопользования,  а  также другие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сделки,  в прямой или скрытой форме нарушающие  право  государственной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собственности на леса, недействительны.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54. Виды нарушений лесного законодательства и </w:t>
      </w:r>
      <w:r w:rsidR="00FB3FE7" w:rsidRPr="00B102C2">
        <w:rPr>
          <w:rFonts w:ascii="Times New Roman Tj" w:hAnsi="Times New Roman Tj"/>
          <w:b/>
          <w:sz w:val="18"/>
          <w:szCs w:val="18"/>
        </w:rPr>
        <w:t>ответствен</w:t>
      </w:r>
      <w:r w:rsidRPr="00B102C2">
        <w:rPr>
          <w:rFonts w:ascii="Times New Roman Tj" w:hAnsi="Times New Roman Tj"/>
          <w:b/>
          <w:sz w:val="18"/>
          <w:szCs w:val="18"/>
        </w:rPr>
        <w:t>ность за эти нарушения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Лица, виновные в совершении сделок,  предусмотренных  статьей  53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настоящего Кодекса, а также: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незаконной вырубки и повреждении деревьев и кустарников;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уничтожении или повреждении леса в результате поджога, небрежного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обращения с огнем;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нарушении требований  пожарной безопасности и санитарных правил в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лесах;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повреждении или  загрязнении лесн</w:t>
      </w:r>
      <w:r w:rsidR="00FB3FE7" w:rsidRPr="00B102C2">
        <w:rPr>
          <w:rFonts w:ascii="Times New Roman Tj" w:hAnsi="Times New Roman Tj"/>
          <w:sz w:val="18"/>
          <w:szCs w:val="18"/>
        </w:rPr>
        <w:t>ого фонда химическими и радиоак</w:t>
      </w:r>
      <w:r w:rsidRPr="00B102C2">
        <w:rPr>
          <w:rFonts w:ascii="Times New Roman Tj" w:hAnsi="Times New Roman Tj"/>
          <w:sz w:val="18"/>
          <w:szCs w:val="18"/>
        </w:rPr>
        <w:t>тивными веществами, производственными отходами и сточными в</w:t>
      </w:r>
      <w:r w:rsidR="00FB3FE7" w:rsidRPr="00B102C2">
        <w:rPr>
          <w:rFonts w:ascii="Times New Roman Tj" w:hAnsi="Times New Roman Tj"/>
          <w:sz w:val="18"/>
          <w:szCs w:val="18"/>
        </w:rPr>
        <w:t>одами, про</w:t>
      </w:r>
      <w:r w:rsidRPr="00B102C2">
        <w:rPr>
          <w:rFonts w:ascii="Times New Roman Tj" w:hAnsi="Times New Roman Tj"/>
          <w:sz w:val="18"/>
          <w:szCs w:val="18"/>
        </w:rPr>
        <w:t>мышленными, коммунально-бытовыми выбросами, отходами и отбросами;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нарушении сроков возраста временн</w:t>
      </w:r>
      <w:r w:rsidR="00FB3FE7" w:rsidRPr="00B102C2">
        <w:rPr>
          <w:rFonts w:ascii="Times New Roman Tj" w:hAnsi="Times New Roman Tj"/>
          <w:sz w:val="18"/>
          <w:szCs w:val="18"/>
        </w:rPr>
        <w:t>о занимаемых земель лесного фон</w:t>
      </w:r>
      <w:r w:rsidRPr="00B102C2">
        <w:rPr>
          <w:rFonts w:ascii="Times New Roman Tj" w:hAnsi="Times New Roman Tj"/>
          <w:sz w:val="18"/>
          <w:szCs w:val="18"/>
        </w:rPr>
        <w:t>да или невыполнении обязанностей по пр</w:t>
      </w:r>
      <w:r w:rsidR="00FB3FE7" w:rsidRPr="00B102C2">
        <w:rPr>
          <w:rFonts w:ascii="Times New Roman Tj" w:hAnsi="Times New Roman Tj"/>
          <w:sz w:val="18"/>
          <w:szCs w:val="18"/>
        </w:rPr>
        <w:t>иведению их в состояние, пригод</w:t>
      </w:r>
      <w:r w:rsidRPr="00B102C2">
        <w:rPr>
          <w:rFonts w:ascii="Times New Roman Tj" w:hAnsi="Times New Roman Tj"/>
          <w:sz w:val="18"/>
          <w:szCs w:val="18"/>
        </w:rPr>
        <w:t>ное для использования по назначению;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уничтожение или повреждение лесных культур, сеянцев либо саженцев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 лесных питомниках и плантациях,  пре</w:t>
      </w:r>
      <w:r w:rsidR="00FB3FE7" w:rsidRPr="00B102C2">
        <w:rPr>
          <w:rFonts w:ascii="Times New Roman Tj" w:hAnsi="Times New Roman Tj"/>
          <w:sz w:val="18"/>
          <w:szCs w:val="18"/>
        </w:rPr>
        <w:t>дназначенных под лесовостановле</w:t>
      </w:r>
      <w:r w:rsidRPr="00B102C2">
        <w:rPr>
          <w:rFonts w:ascii="Times New Roman Tj" w:hAnsi="Times New Roman Tj"/>
          <w:sz w:val="18"/>
          <w:szCs w:val="18"/>
        </w:rPr>
        <w:t>ние;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нарушение порядка и сроков облесе</w:t>
      </w:r>
      <w:r w:rsidR="00FB3FE7" w:rsidRPr="00B102C2">
        <w:rPr>
          <w:rFonts w:ascii="Times New Roman Tj" w:hAnsi="Times New Roman Tj"/>
          <w:sz w:val="18"/>
          <w:szCs w:val="18"/>
        </w:rPr>
        <w:t>ния порубок и других лесных пло</w:t>
      </w:r>
      <w:r w:rsidRPr="00B102C2">
        <w:rPr>
          <w:rFonts w:ascii="Times New Roman Tj" w:hAnsi="Times New Roman Tj"/>
          <w:sz w:val="18"/>
          <w:szCs w:val="18"/>
        </w:rPr>
        <w:t>щадей, не покрытых древесиной и кустарниковой растительностью;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использование земель лесного фонда  для  раскорчевки,  возведения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построек, переработки древесины. Устройства складов, разрушении лесных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почв и надпочвенного покрова и т. п. Без надлежащего разрешения;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самовольном сенокошении  и пастьб</w:t>
      </w:r>
      <w:r w:rsidR="00FB3FE7" w:rsidRPr="00B102C2">
        <w:rPr>
          <w:rFonts w:ascii="Times New Roman Tj" w:hAnsi="Times New Roman Tj"/>
          <w:sz w:val="18"/>
          <w:szCs w:val="18"/>
        </w:rPr>
        <w:t>е скота в лесах и на землях лес</w:t>
      </w:r>
      <w:r w:rsidRPr="00B102C2">
        <w:rPr>
          <w:rFonts w:ascii="Times New Roman Tj" w:hAnsi="Times New Roman Tj"/>
          <w:sz w:val="18"/>
          <w:szCs w:val="18"/>
        </w:rPr>
        <w:t>ного фонда, не покрытых древесной и кустарниковой растительностью;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самовольном сборе дикорастущих плодов,  орехов, грибов и т. п. На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участках, где это запрещено или допускается только по лесным билетам;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уничтожении и  повреждении  ограничительных,  лесоустроительных 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лесохозяйственных знаков в лесном фонде;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отлове и  уничтожении  лесной фауны и ценных представителей флоры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без надлежащего разрешения;</w:t>
      </w:r>
    </w:p>
    <w:p w:rsidR="00FB3FE7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уничтожении или повреждении лесоустроительных каналов,  дренажных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систем и дорог на землях государственн</w:t>
      </w:r>
      <w:r w:rsidR="00FB3FE7" w:rsidRPr="00B102C2">
        <w:rPr>
          <w:rFonts w:ascii="Times New Roman Tj" w:hAnsi="Times New Roman Tj"/>
          <w:sz w:val="18"/>
          <w:szCs w:val="18"/>
        </w:rPr>
        <w:t xml:space="preserve">ого лесного фонда,  </w:t>
      </w:r>
    </w:p>
    <w:p w:rsidR="001C6756" w:rsidRPr="00B102C2" w:rsidRDefault="00FB3FE7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>- несут уго</w:t>
      </w:r>
      <w:r w:rsidR="001C6756" w:rsidRPr="00B102C2">
        <w:rPr>
          <w:rFonts w:ascii="Times New Roman Tj" w:hAnsi="Times New Roman Tj"/>
          <w:sz w:val="18"/>
          <w:szCs w:val="18"/>
        </w:rPr>
        <w:t>ловную, административную и иную ответс</w:t>
      </w:r>
      <w:r w:rsidRPr="00B102C2">
        <w:rPr>
          <w:rFonts w:ascii="Times New Roman Tj" w:hAnsi="Times New Roman Tj"/>
          <w:sz w:val="18"/>
          <w:szCs w:val="18"/>
        </w:rPr>
        <w:t>твенность в соответствии с зако</w:t>
      </w:r>
      <w:r w:rsidR="001C6756" w:rsidRPr="00B102C2">
        <w:rPr>
          <w:rFonts w:ascii="Times New Roman Tj" w:hAnsi="Times New Roman Tj"/>
          <w:sz w:val="18"/>
          <w:szCs w:val="18"/>
        </w:rPr>
        <w:t>нодательством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55. Изъятие незаконно добытой древеси</w:t>
      </w:r>
      <w:r w:rsidR="00FB3FE7" w:rsidRPr="00B102C2">
        <w:rPr>
          <w:rFonts w:ascii="Times New Roman Tj" w:hAnsi="Times New Roman Tj"/>
          <w:b/>
          <w:sz w:val="18"/>
          <w:szCs w:val="18"/>
        </w:rPr>
        <w:t>ны и иной лесной про</w:t>
      </w:r>
      <w:r w:rsidRPr="00B102C2">
        <w:rPr>
          <w:rFonts w:ascii="Times New Roman Tj" w:hAnsi="Times New Roman Tj"/>
          <w:b/>
          <w:sz w:val="18"/>
          <w:szCs w:val="18"/>
        </w:rPr>
        <w:t>дукции, а также возврат незаконно занятых земель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Незаконно добытая  древесина  и иная продукция подлежит изъятию 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передаче соответствующему предприятию,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 учреждению, организации, веду</w:t>
      </w:r>
      <w:r w:rsidRPr="00B102C2">
        <w:rPr>
          <w:rFonts w:ascii="Times New Roman Tj" w:hAnsi="Times New Roman Tj"/>
          <w:sz w:val="18"/>
          <w:szCs w:val="18"/>
        </w:rPr>
        <w:t>щим лесное хозяйство, либо лесопользователю, если нарушены его права.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При невозможности изъятия незакон</w:t>
      </w:r>
      <w:r w:rsidR="00FB3FE7" w:rsidRPr="00B102C2">
        <w:rPr>
          <w:rFonts w:ascii="Times New Roman Tj" w:hAnsi="Times New Roman Tj"/>
          <w:sz w:val="18"/>
          <w:szCs w:val="18"/>
        </w:rPr>
        <w:t>но добытой продукции взыскивает</w:t>
      </w:r>
      <w:r w:rsidRPr="00B102C2">
        <w:rPr>
          <w:rFonts w:ascii="Times New Roman Tj" w:hAnsi="Times New Roman Tj"/>
          <w:sz w:val="18"/>
          <w:szCs w:val="18"/>
        </w:rPr>
        <w:t>ся ее стоимость в пятикратном размере.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Самовольно изъятые земельные участки лесного  фонда  возвращаются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по  их  принадлежности без возмещения затрат ,  произведенных за время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незаконного пользования.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Статья 56. Ответственность за вре</w:t>
      </w:r>
      <w:r w:rsidR="00FB3FE7" w:rsidRPr="00B102C2">
        <w:rPr>
          <w:rFonts w:ascii="Times New Roman Tj" w:hAnsi="Times New Roman Tj"/>
          <w:b/>
          <w:sz w:val="18"/>
          <w:szCs w:val="18"/>
        </w:rPr>
        <w:t>д, причиненный нарушением лесно</w:t>
      </w:r>
      <w:r w:rsidRPr="00B102C2">
        <w:rPr>
          <w:rFonts w:ascii="Times New Roman Tj" w:hAnsi="Times New Roman Tj"/>
          <w:b/>
          <w:sz w:val="18"/>
          <w:szCs w:val="18"/>
        </w:rPr>
        <w:t>го законодательства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Предприятия, учреждения,  организ</w:t>
      </w:r>
      <w:r w:rsidR="00FB3FE7" w:rsidRPr="00B102C2">
        <w:rPr>
          <w:rFonts w:ascii="Times New Roman Tj" w:hAnsi="Times New Roman Tj"/>
          <w:sz w:val="18"/>
          <w:szCs w:val="18"/>
        </w:rPr>
        <w:t>ации  и граждане обязаны возмес</w:t>
      </w:r>
      <w:r w:rsidRPr="00B102C2">
        <w:rPr>
          <w:rFonts w:ascii="Times New Roman Tj" w:hAnsi="Times New Roman Tj"/>
          <w:sz w:val="18"/>
          <w:szCs w:val="18"/>
        </w:rPr>
        <w:t xml:space="preserve">тить ущерб за вред, причиненный ими в </w:t>
      </w:r>
      <w:r w:rsidR="00FB3FE7" w:rsidRPr="00B102C2">
        <w:rPr>
          <w:rFonts w:ascii="Times New Roman Tj" w:hAnsi="Times New Roman Tj"/>
          <w:sz w:val="18"/>
          <w:szCs w:val="18"/>
        </w:rPr>
        <w:t>результате нарушения лесного за</w:t>
      </w:r>
      <w:r w:rsidRPr="00B102C2">
        <w:rPr>
          <w:rFonts w:ascii="Times New Roman Tj" w:hAnsi="Times New Roman Tj"/>
          <w:sz w:val="18"/>
          <w:szCs w:val="18"/>
        </w:rPr>
        <w:t>конодательства, в размерах и порядке, установленных штрафными таксами,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действующими на территории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57. Приостановление лесопользования при нарушении порядка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 xml:space="preserve"> пользования лесами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соответствии  с лесным законодательством Республики Таджикистан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при нарушении лесопользователями  установленного  порядка  пользования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 xml:space="preserve">лесами, осуществление лесопользования </w:t>
      </w:r>
      <w:r w:rsidR="00FB3FE7" w:rsidRPr="00B102C2">
        <w:rPr>
          <w:rFonts w:ascii="Times New Roman Tj" w:hAnsi="Times New Roman Tj"/>
          <w:sz w:val="18"/>
          <w:szCs w:val="18"/>
        </w:rPr>
        <w:t>может быть приостановлено в слу</w:t>
      </w:r>
      <w:r w:rsidRPr="00B102C2">
        <w:rPr>
          <w:rFonts w:ascii="Times New Roman Tj" w:hAnsi="Times New Roman Tj"/>
          <w:sz w:val="18"/>
          <w:szCs w:val="18"/>
        </w:rPr>
        <w:t>чае и в порядке, определяемых Правительством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58. Приостановление работ,  представляющих опасность  для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состояния и воспроизводства лесов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случаях и в порядке,  устанавли</w:t>
      </w:r>
      <w:r w:rsidR="00FB3FE7" w:rsidRPr="00B102C2">
        <w:rPr>
          <w:rFonts w:ascii="Times New Roman Tj" w:hAnsi="Times New Roman Tj"/>
          <w:sz w:val="18"/>
          <w:szCs w:val="18"/>
        </w:rPr>
        <w:t>ваемых законодательством Респуб</w:t>
      </w:r>
      <w:r w:rsidRPr="00B102C2">
        <w:rPr>
          <w:rFonts w:ascii="Times New Roman Tj" w:hAnsi="Times New Roman Tj"/>
          <w:sz w:val="18"/>
          <w:szCs w:val="18"/>
        </w:rPr>
        <w:t>лики Таджикистан,  могут быть запрещены или приостановлены  проводимые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предприятиями,  учреждениями, организа</w:t>
      </w:r>
      <w:r w:rsidR="00FB3FE7" w:rsidRPr="00B102C2">
        <w:rPr>
          <w:rFonts w:ascii="Times New Roman Tj" w:hAnsi="Times New Roman Tj"/>
          <w:sz w:val="18"/>
          <w:szCs w:val="18"/>
        </w:rPr>
        <w:t>циями работы, если они представ</w:t>
      </w:r>
      <w:r w:rsidRPr="00B102C2">
        <w:rPr>
          <w:rFonts w:ascii="Times New Roman Tj" w:hAnsi="Times New Roman Tj"/>
          <w:sz w:val="18"/>
          <w:szCs w:val="18"/>
        </w:rPr>
        <w:t>ляют опасность для состояния и воспрои</w:t>
      </w:r>
      <w:r w:rsidR="00FB3FE7" w:rsidRPr="00B102C2">
        <w:rPr>
          <w:rFonts w:ascii="Times New Roman Tj" w:hAnsi="Times New Roman Tj"/>
          <w:sz w:val="18"/>
          <w:szCs w:val="18"/>
        </w:rPr>
        <w:t>зводства лесов в связи  с  невы</w:t>
      </w:r>
      <w:r w:rsidRPr="00B102C2">
        <w:rPr>
          <w:rFonts w:ascii="Times New Roman Tj" w:hAnsi="Times New Roman Tj"/>
          <w:sz w:val="18"/>
          <w:szCs w:val="18"/>
        </w:rPr>
        <w:t>полнением при проведении этих работ технологиче</w:t>
      </w:r>
      <w:r w:rsidR="00FB3FE7" w:rsidRPr="00B102C2">
        <w:rPr>
          <w:rFonts w:ascii="Times New Roman Tj" w:hAnsi="Times New Roman Tj"/>
          <w:sz w:val="18"/>
          <w:szCs w:val="18"/>
        </w:rPr>
        <w:t>ских, санитарных и дру</w:t>
      </w:r>
      <w:r w:rsidRPr="00B102C2">
        <w:rPr>
          <w:rFonts w:ascii="Times New Roman Tj" w:hAnsi="Times New Roman Tj"/>
          <w:sz w:val="18"/>
          <w:szCs w:val="18"/>
        </w:rPr>
        <w:t>гих мероприятий,  обеспечивающих охрану лесов от пожаров и  устранение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вредного воздействия на состояние и воспроизводство лесов.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Раздел VII. МЕЖДУНАРОДНЫЕ ДОГОВОРЫ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Глава XIX. МЕЖДУНАРОДНЫЕ ДОГОВОРЫ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</w:t>
      </w:r>
      <w:r w:rsidRPr="00B102C2">
        <w:rPr>
          <w:rFonts w:ascii="Times New Roman Tj" w:hAnsi="Times New Roman Tj"/>
          <w:b/>
          <w:sz w:val="18"/>
          <w:szCs w:val="18"/>
        </w:rPr>
        <w:t>Статья 59. Международные договоры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Если в  международном договоре Республики Таджикистан установлены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иные правила,  чем предусмотренные лесным законодательством Республики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Таджикистан, то применяются правила международного договора.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Председатель Верховного Совета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Республики Таджикистан                             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                                                         </w:t>
      </w:r>
      <w:r w:rsidRPr="00B102C2">
        <w:rPr>
          <w:rFonts w:ascii="Times New Roman Tj" w:hAnsi="Times New Roman Tj"/>
          <w:b/>
          <w:sz w:val="18"/>
          <w:szCs w:val="18"/>
        </w:rPr>
        <w:t>Э. Рахмонов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FB3FE7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  </w:t>
      </w:r>
      <w:r w:rsidR="001C6756" w:rsidRPr="00B102C2">
        <w:rPr>
          <w:rFonts w:ascii="Times New Roman Tj" w:hAnsi="Times New Roman Tj"/>
          <w:b/>
          <w:sz w:val="18"/>
          <w:szCs w:val="18"/>
        </w:rPr>
        <w:t>г.</w:t>
      </w:r>
      <w:r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="001C6756" w:rsidRPr="00B102C2">
        <w:rPr>
          <w:rFonts w:ascii="Times New Roman Tj" w:hAnsi="Times New Roman Tj"/>
          <w:b/>
          <w:sz w:val="18"/>
          <w:szCs w:val="18"/>
        </w:rPr>
        <w:t>Ду</w:t>
      </w:r>
      <w:r w:rsidR="00A65FE8" w:rsidRPr="00B102C2">
        <w:rPr>
          <w:rFonts w:ascii="Times New Roman Tj" w:hAnsi="Times New Roman Tj"/>
          <w:b/>
          <w:sz w:val="18"/>
          <w:szCs w:val="18"/>
        </w:rPr>
        <w:t xml:space="preserve">шанбе </w:t>
      </w:r>
      <w:r w:rsidR="001C6756" w:rsidRPr="00B102C2">
        <w:rPr>
          <w:rFonts w:ascii="Times New Roman Tj" w:hAnsi="Times New Roman Tj"/>
          <w:b/>
          <w:sz w:val="18"/>
          <w:szCs w:val="18"/>
        </w:rPr>
        <w:t>24 июня 1993 года, № 769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486C8F" w:rsidRPr="00B102C2" w:rsidRDefault="00486C8F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ПОСТАНОВЛЕНИЕ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ВЕРХОВНОГО СОВЕТА РЕСПУБЛИКИ ТАДЖИКИСТАН</w:t>
      </w: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1C6756" w:rsidP="00486C8F">
      <w:pPr>
        <w:jc w:val="center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>О введении в действие Лесного кодекса Республики Таджикистан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В связи  с  принятием Лесного код</w:t>
      </w:r>
      <w:r w:rsidR="00FB3FE7" w:rsidRPr="00B102C2">
        <w:rPr>
          <w:rFonts w:ascii="Times New Roman Tj" w:hAnsi="Times New Roman Tj"/>
          <w:sz w:val="18"/>
          <w:szCs w:val="18"/>
        </w:rPr>
        <w:t>екса Республики Таджикистан Вер</w:t>
      </w:r>
      <w:r w:rsidRPr="00B102C2">
        <w:rPr>
          <w:rFonts w:ascii="Times New Roman Tj" w:hAnsi="Times New Roman Tj"/>
          <w:sz w:val="18"/>
          <w:szCs w:val="18"/>
        </w:rPr>
        <w:t xml:space="preserve">ховный Совет Республики Таджикистан </w:t>
      </w:r>
      <w:r w:rsidR="00486C8F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b/>
          <w:sz w:val="18"/>
          <w:szCs w:val="18"/>
        </w:rPr>
        <w:t>постановляет: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1. Ввести в действие Лесной кодек</w:t>
      </w:r>
      <w:r w:rsidR="00FB3FE7" w:rsidRPr="00B102C2">
        <w:rPr>
          <w:rFonts w:ascii="Times New Roman Tj" w:hAnsi="Times New Roman Tj"/>
          <w:sz w:val="18"/>
          <w:szCs w:val="18"/>
        </w:rPr>
        <w:t>с Республики Таджикистан с 1 ию</w:t>
      </w:r>
      <w:r w:rsidRPr="00B102C2">
        <w:rPr>
          <w:rFonts w:ascii="Times New Roman Tj" w:hAnsi="Times New Roman Tj"/>
          <w:sz w:val="18"/>
          <w:szCs w:val="18"/>
        </w:rPr>
        <w:t>ля 1993 года.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2. Правительству Республики Таджикистан: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до 1 сентября 1993 года представи</w:t>
      </w:r>
      <w:r w:rsidR="00FB3FE7" w:rsidRPr="00B102C2">
        <w:rPr>
          <w:rFonts w:ascii="Times New Roman Tj" w:hAnsi="Times New Roman Tj"/>
          <w:sz w:val="18"/>
          <w:szCs w:val="18"/>
        </w:rPr>
        <w:t>ть предложение о приведении  за</w:t>
      </w:r>
      <w:r w:rsidRPr="00B102C2">
        <w:rPr>
          <w:rFonts w:ascii="Times New Roman Tj" w:hAnsi="Times New Roman Tj"/>
          <w:sz w:val="18"/>
          <w:szCs w:val="18"/>
        </w:rPr>
        <w:t>конодательства Республики Таджикистан в соответствии с Лесным кодексом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привести решения Правительства Ре</w:t>
      </w:r>
      <w:r w:rsidR="00FB3FE7" w:rsidRPr="00B102C2">
        <w:rPr>
          <w:rFonts w:ascii="Times New Roman Tj" w:hAnsi="Times New Roman Tj"/>
          <w:sz w:val="18"/>
          <w:szCs w:val="18"/>
        </w:rPr>
        <w:t>спублики Таджикистан в соответс</w:t>
      </w:r>
      <w:r w:rsidRPr="00B102C2">
        <w:rPr>
          <w:rFonts w:ascii="Times New Roman Tj" w:hAnsi="Times New Roman Tj"/>
          <w:sz w:val="18"/>
          <w:szCs w:val="18"/>
        </w:rPr>
        <w:t>твии с Лесным кодексом Республики Таджикистан;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обеспечить пересмотр  и  отмену министерствами,  государственными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комитетами и ведомствами Республики Таджикистан их нормативных  актов,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противоречащих Лесному кодексу Республики Таджикистан.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Председатель Верховного Совета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 Республики Таджикистан                               </w:t>
      </w:r>
      <w:r w:rsidR="00FB3FE7" w:rsidRPr="00B102C2">
        <w:rPr>
          <w:rFonts w:ascii="Times New Roman Tj" w:hAnsi="Times New Roman Tj"/>
          <w:b/>
          <w:sz w:val="18"/>
          <w:szCs w:val="18"/>
        </w:rPr>
        <w:t xml:space="preserve">                                                              </w:t>
      </w:r>
      <w:r w:rsidRPr="00B102C2">
        <w:rPr>
          <w:rFonts w:ascii="Times New Roman Tj" w:hAnsi="Times New Roman Tj"/>
          <w:b/>
          <w:sz w:val="18"/>
          <w:szCs w:val="18"/>
        </w:rPr>
        <w:t>Э. Рахмонов</w:t>
      </w:r>
    </w:p>
    <w:p w:rsidR="001C6756" w:rsidRPr="00B102C2" w:rsidRDefault="001C6756" w:rsidP="00486C8F">
      <w:pPr>
        <w:jc w:val="both"/>
        <w:rPr>
          <w:rFonts w:ascii="Times New Roman Tj" w:hAnsi="Times New Roman Tj"/>
          <w:b/>
          <w:sz w:val="18"/>
          <w:szCs w:val="18"/>
        </w:rPr>
      </w:pPr>
    </w:p>
    <w:p w:rsidR="001C6756" w:rsidRPr="00B102C2" w:rsidRDefault="00486C8F" w:rsidP="00486C8F">
      <w:pPr>
        <w:jc w:val="both"/>
        <w:rPr>
          <w:rFonts w:ascii="Times New Roman Tj" w:hAnsi="Times New Roman Tj"/>
          <w:b/>
          <w:sz w:val="18"/>
          <w:szCs w:val="18"/>
        </w:rPr>
      </w:pPr>
      <w:r w:rsidRPr="00B102C2">
        <w:rPr>
          <w:rFonts w:ascii="Times New Roman Tj" w:hAnsi="Times New Roman Tj"/>
          <w:b/>
          <w:sz w:val="18"/>
          <w:szCs w:val="18"/>
        </w:rPr>
        <w:t xml:space="preserve">    </w:t>
      </w:r>
      <w:r w:rsidR="001C6756" w:rsidRPr="00B102C2">
        <w:rPr>
          <w:rFonts w:ascii="Times New Roman Tj" w:hAnsi="Times New Roman Tj"/>
          <w:b/>
          <w:sz w:val="18"/>
          <w:szCs w:val="18"/>
        </w:rPr>
        <w:t xml:space="preserve">   г. Душанбе</w:t>
      </w:r>
      <w:r w:rsidR="00A65FE8" w:rsidRPr="00B102C2">
        <w:rPr>
          <w:rFonts w:ascii="Times New Roman Tj" w:hAnsi="Times New Roman Tj"/>
          <w:b/>
          <w:sz w:val="18"/>
          <w:szCs w:val="18"/>
        </w:rPr>
        <w:t xml:space="preserve"> </w:t>
      </w:r>
      <w:r w:rsidR="001C6756" w:rsidRPr="00B102C2">
        <w:rPr>
          <w:rFonts w:ascii="Times New Roman Tj" w:hAnsi="Times New Roman Tj"/>
          <w:b/>
          <w:sz w:val="18"/>
          <w:szCs w:val="18"/>
        </w:rPr>
        <w:t xml:space="preserve"> 24 июня 1993 года, № 770</w:t>
      </w: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1C6756" w:rsidRPr="00B102C2" w:rsidRDefault="001C6756" w:rsidP="00486C8F">
      <w:pPr>
        <w:jc w:val="both"/>
        <w:rPr>
          <w:rFonts w:ascii="Times New Roman Tj" w:hAnsi="Times New Roman Tj"/>
          <w:sz w:val="18"/>
          <w:szCs w:val="18"/>
        </w:rPr>
      </w:pPr>
      <w:r w:rsidRPr="00B102C2">
        <w:rPr>
          <w:rFonts w:ascii="Times New Roman Tj" w:hAnsi="Times New Roman Tj"/>
          <w:sz w:val="18"/>
          <w:szCs w:val="18"/>
        </w:rPr>
        <w:t xml:space="preserve">     Подчеркнутые изменения и дополнения в настоящий Закон внесе</w:t>
      </w:r>
      <w:r w:rsidR="00FB3FE7" w:rsidRPr="00B102C2">
        <w:rPr>
          <w:rFonts w:ascii="Times New Roman Tj" w:hAnsi="Times New Roman Tj"/>
          <w:sz w:val="18"/>
          <w:szCs w:val="18"/>
        </w:rPr>
        <w:t>ны За</w:t>
      </w:r>
      <w:r w:rsidRPr="00B102C2">
        <w:rPr>
          <w:rFonts w:ascii="Times New Roman Tj" w:hAnsi="Times New Roman Tj"/>
          <w:sz w:val="18"/>
          <w:szCs w:val="18"/>
        </w:rPr>
        <w:t>коном Республики Таджикистан от 15 мая 1997 года,  № 421,  принятым на</w:t>
      </w:r>
      <w:r w:rsidR="00FB3FE7" w:rsidRPr="00B102C2">
        <w:rPr>
          <w:rFonts w:ascii="Times New Roman Tj" w:hAnsi="Times New Roman Tj"/>
          <w:sz w:val="18"/>
          <w:szCs w:val="18"/>
        </w:rPr>
        <w:t xml:space="preserve"> </w:t>
      </w:r>
      <w:r w:rsidRPr="00B102C2">
        <w:rPr>
          <w:rFonts w:ascii="Times New Roman Tj" w:hAnsi="Times New Roman Tj"/>
          <w:sz w:val="18"/>
          <w:szCs w:val="18"/>
        </w:rPr>
        <w:t>шестой сессии Маджлиси Оли Республики Таджикистан первого созыва.</w:t>
      </w:r>
    </w:p>
    <w:p w:rsidR="00F97961" w:rsidRPr="00B102C2" w:rsidRDefault="00F97961" w:rsidP="00486C8F">
      <w:pPr>
        <w:jc w:val="both"/>
        <w:rPr>
          <w:rFonts w:ascii="Times New Roman Tj" w:hAnsi="Times New Roman Tj"/>
          <w:sz w:val="18"/>
          <w:szCs w:val="18"/>
        </w:rPr>
      </w:pPr>
    </w:p>
    <w:p w:rsidR="00D579A7" w:rsidRPr="00B102C2" w:rsidRDefault="00D579A7" w:rsidP="00486C8F">
      <w:pPr>
        <w:jc w:val="both"/>
        <w:rPr>
          <w:rFonts w:ascii="Times New Roman Tj" w:hAnsi="Times New Roman Tj"/>
          <w:sz w:val="18"/>
          <w:szCs w:val="18"/>
        </w:rPr>
      </w:pPr>
    </w:p>
    <w:sectPr w:rsidR="00D579A7" w:rsidRPr="00B10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Tj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Impact Tj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 Toji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9582EA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A7"/>
    <w:rsid w:val="0001025C"/>
    <w:rsid w:val="00011EB1"/>
    <w:rsid w:val="00031174"/>
    <w:rsid w:val="00033D8B"/>
    <w:rsid w:val="000452D1"/>
    <w:rsid w:val="0005278D"/>
    <w:rsid w:val="00062704"/>
    <w:rsid w:val="00070EE1"/>
    <w:rsid w:val="00077623"/>
    <w:rsid w:val="00080E53"/>
    <w:rsid w:val="000824EF"/>
    <w:rsid w:val="00082CA5"/>
    <w:rsid w:val="000A0A84"/>
    <w:rsid w:val="000A3769"/>
    <w:rsid w:val="000A7D93"/>
    <w:rsid w:val="000B79AE"/>
    <w:rsid w:val="000C3396"/>
    <w:rsid w:val="000D00BF"/>
    <w:rsid w:val="001170D0"/>
    <w:rsid w:val="00131852"/>
    <w:rsid w:val="00141DB3"/>
    <w:rsid w:val="00153FB5"/>
    <w:rsid w:val="00155BC4"/>
    <w:rsid w:val="0016124C"/>
    <w:rsid w:val="00181C32"/>
    <w:rsid w:val="00194CED"/>
    <w:rsid w:val="001A6923"/>
    <w:rsid w:val="001B1535"/>
    <w:rsid w:val="001B213E"/>
    <w:rsid w:val="001B365D"/>
    <w:rsid w:val="001B5EFE"/>
    <w:rsid w:val="001C04F8"/>
    <w:rsid w:val="001C07E7"/>
    <w:rsid w:val="001C6756"/>
    <w:rsid w:val="001C7177"/>
    <w:rsid w:val="001F12D0"/>
    <w:rsid w:val="001F1B83"/>
    <w:rsid w:val="002039A0"/>
    <w:rsid w:val="00204D4C"/>
    <w:rsid w:val="00207918"/>
    <w:rsid w:val="00221D4B"/>
    <w:rsid w:val="00222BA7"/>
    <w:rsid w:val="0022434C"/>
    <w:rsid w:val="00225564"/>
    <w:rsid w:val="002326F7"/>
    <w:rsid w:val="00236BAC"/>
    <w:rsid w:val="0024320D"/>
    <w:rsid w:val="00250D02"/>
    <w:rsid w:val="002938D1"/>
    <w:rsid w:val="00294E41"/>
    <w:rsid w:val="002C27FC"/>
    <w:rsid w:val="002C38A4"/>
    <w:rsid w:val="002F1834"/>
    <w:rsid w:val="002F4710"/>
    <w:rsid w:val="0030553C"/>
    <w:rsid w:val="00306C8C"/>
    <w:rsid w:val="0030737A"/>
    <w:rsid w:val="003124E7"/>
    <w:rsid w:val="003158D7"/>
    <w:rsid w:val="003212FB"/>
    <w:rsid w:val="00324EA4"/>
    <w:rsid w:val="00335B5A"/>
    <w:rsid w:val="00343212"/>
    <w:rsid w:val="00351425"/>
    <w:rsid w:val="00354D12"/>
    <w:rsid w:val="00356BE7"/>
    <w:rsid w:val="00363F0B"/>
    <w:rsid w:val="0036620E"/>
    <w:rsid w:val="0036659A"/>
    <w:rsid w:val="003675CC"/>
    <w:rsid w:val="00372C8A"/>
    <w:rsid w:val="003745D7"/>
    <w:rsid w:val="00376DAB"/>
    <w:rsid w:val="003900CA"/>
    <w:rsid w:val="00391763"/>
    <w:rsid w:val="003A0430"/>
    <w:rsid w:val="003A2D03"/>
    <w:rsid w:val="003A44A3"/>
    <w:rsid w:val="003A59A2"/>
    <w:rsid w:val="003B13FF"/>
    <w:rsid w:val="003B38D7"/>
    <w:rsid w:val="003C380A"/>
    <w:rsid w:val="003C3E36"/>
    <w:rsid w:val="003C7205"/>
    <w:rsid w:val="003F664C"/>
    <w:rsid w:val="003F6E10"/>
    <w:rsid w:val="00403F30"/>
    <w:rsid w:val="004152D3"/>
    <w:rsid w:val="00431D03"/>
    <w:rsid w:val="004357BF"/>
    <w:rsid w:val="00444BDB"/>
    <w:rsid w:val="004514C7"/>
    <w:rsid w:val="004532BB"/>
    <w:rsid w:val="0045463A"/>
    <w:rsid w:val="00456AFC"/>
    <w:rsid w:val="004570BB"/>
    <w:rsid w:val="00465F08"/>
    <w:rsid w:val="00475E6E"/>
    <w:rsid w:val="00486179"/>
    <w:rsid w:val="00486C8F"/>
    <w:rsid w:val="0049683E"/>
    <w:rsid w:val="004A4229"/>
    <w:rsid w:val="004B504D"/>
    <w:rsid w:val="004C3E64"/>
    <w:rsid w:val="004C40A2"/>
    <w:rsid w:val="004C510A"/>
    <w:rsid w:val="004C61D5"/>
    <w:rsid w:val="004C68C3"/>
    <w:rsid w:val="004C7BF8"/>
    <w:rsid w:val="0050240F"/>
    <w:rsid w:val="005106F8"/>
    <w:rsid w:val="00514913"/>
    <w:rsid w:val="005233A7"/>
    <w:rsid w:val="00527094"/>
    <w:rsid w:val="00530C10"/>
    <w:rsid w:val="005412B8"/>
    <w:rsid w:val="0054201D"/>
    <w:rsid w:val="00542278"/>
    <w:rsid w:val="00542764"/>
    <w:rsid w:val="00547795"/>
    <w:rsid w:val="005579E0"/>
    <w:rsid w:val="00561AAD"/>
    <w:rsid w:val="005718B6"/>
    <w:rsid w:val="00577947"/>
    <w:rsid w:val="00580FA6"/>
    <w:rsid w:val="00585A0C"/>
    <w:rsid w:val="00587FA1"/>
    <w:rsid w:val="005A07A2"/>
    <w:rsid w:val="005B5FB6"/>
    <w:rsid w:val="005C6364"/>
    <w:rsid w:val="005D4B0C"/>
    <w:rsid w:val="005E1E14"/>
    <w:rsid w:val="005E7E2E"/>
    <w:rsid w:val="005F4A6A"/>
    <w:rsid w:val="005F7295"/>
    <w:rsid w:val="005F7933"/>
    <w:rsid w:val="00600694"/>
    <w:rsid w:val="00603ADB"/>
    <w:rsid w:val="006108FB"/>
    <w:rsid w:val="00627848"/>
    <w:rsid w:val="00630CFB"/>
    <w:rsid w:val="00631B0E"/>
    <w:rsid w:val="006323D6"/>
    <w:rsid w:val="006362A5"/>
    <w:rsid w:val="00641001"/>
    <w:rsid w:val="00643821"/>
    <w:rsid w:val="00644ACA"/>
    <w:rsid w:val="00672924"/>
    <w:rsid w:val="00683251"/>
    <w:rsid w:val="006B08E6"/>
    <w:rsid w:val="006C1D23"/>
    <w:rsid w:val="006C2A9F"/>
    <w:rsid w:val="006C4607"/>
    <w:rsid w:val="006C7A5B"/>
    <w:rsid w:val="006D5217"/>
    <w:rsid w:val="006D7EC8"/>
    <w:rsid w:val="006E141F"/>
    <w:rsid w:val="006F1BEF"/>
    <w:rsid w:val="00730543"/>
    <w:rsid w:val="0073296F"/>
    <w:rsid w:val="007357B6"/>
    <w:rsid w:val="0073680F"/>
    <w:rsid w:val="00745B3C"/>
    <w:rsid w:val="007473F0"/>
    <w:rsid w:val="00751041"/>
    <w:rsid w:val="00756E21"/>
    <w:rsid w:val="007623D7"/>
    <w:rsid w:val="0077534B"/>
    <w:rsid w:val="00775F89"/>
    <w:rsid w:val="00776C65"/>
    <w:rsid w:val="00780600"/>
    <w:rsid w:val="00786873"/>
    <w:rsid w:val="00790571"/>
    <w:rsid w:val="00790C6C"/>
    <w:rsid w:val="007966FA"/>
    <w:rsid w:val="007A3A73"/>
    <w:rsid w:val="007B19F4"/>
    <w:rsid w:val="007B7D6C"/>
    <w:rsid w:val="007C2087"/>
    <w:rsid w:val="007D1091"/>
    <w:rsid w:val="007D47DF"/>
    <w:rsid w:val="007F4502"/>
    <w:rsid w:val="007F7538"/>
    <w:rsid w:val="00804447"/>
    <w:rsid w:val="00811411"/>
    <w:rsid w:val="00811C88"/>
    <w:rsid w:val="00831B8D"/>
    <w:rsid w:val="00833960"/>
    <w:rsid w:val="00835D19"/>
    <w:rsid w:val="00836318"/>
    <w:rsid w:val="008406DF"/>
    <w:rsid w:val="00843221"/>
    <w:rsid w:val="00855DB9"/>
    <w:rsid w:val="0086127B"/>
    <w:rsid w:val="00862AEC"/>
    <w:rsid w:val="00864342"/>
    <w:rsid w:val="008645E4"/>
    <w:rsid w:val="00880C52"/>
    <w:rsid w:val="00887A6C"/>
    <w:rsid w:val="008976BD"/>
    <w:rsid w:val="008A1072"/>
    <w:rsid w:val="008A6968"/>
    <w:rsid w:val="008C06A0"/>
    <w:rsid w:val="008C2400"/>
    <w:rsid w:val="008D16F3"/>
    <w:rsid w:val="008D40C4"/>
    <w:rsid w:val="008D4F7F"/>
    <w:rsid w:val="008E1350"/>
    <w:rsid w:val="008F76A5"/>
    <w:rsid w:val="00903919"/>
    <w:rsid w:val="00905C7F"/>
    <w:rsid w:val="00911455"/>
    <w:rsid w:val="009203AB"/>
    <w:rsid w:val="00961E67"/>
    <w:rsid w:val="00977868"/>
    <w:rsid w:val="0097787E"/>
    <w:rsid w:val="009853A2"/>
    <w:rsid w:val="00995AF2"/>
    <w:rsid w:val="009A016D"/>
    <w:rsid w:val="009A075D"/>
    <w:rsid w:val="009B490B"/>
    <w:rsid w:val="009B6DAC"/>
    <w:rsid w:val="009C334E"/>
    <w:rsid w:val="009C6383"/>
    <w:rsid w:val="009D3B91"/>
    <w:rsid w:val="009D607E"/>
    <w:rsid w:val="009E4666"/>
    <w:rsid w:val="009F0A9F"/>
    <w:rsid w:val="009F6237"/>
    <w:rsid w:val="00A010DC"/>
    <w:rsid w:val="00A02C37"/>
    <w:rsid w:val="00A03049"/>
    <w:rsid w:val="00A060CD"/>
    <w:rsid w:val="00A06313"/>
    <w:rsid w:val="00A06368"/>
    <w:rsid w:val="00A16D4D"/>
    <w:rsid w:val="00A357B6"/>
    <w:rsid w:val="00A45A03"/>
    <w:rsid w:val="00A474B8"/>
    <w:rsid w:val="00A55CAD"/>
    <w:rsid w:val="00A56515"/>
    <w:rsid w:val="00A56CC9"/>
    <w:rsid w:val="00A62AA1"/>
    <w:rsid w:val="00A65FE8"/>
    <w:rsid w:val="00A71156"/>
    <w:rsid w:val="00A878D6"/>
    <w:rsid w:val="00AA0861"/>
    <w:rsid w:val="00AA1CE7"/>
    <w:rsid w:val="00AB0F5C"/>
    <w:rsid w:val="00AC6172"/>
    <w:rsid w:val="00AC7E53"/>
    <w:rsid w:val="00AE2057"/>
    <w:rsid w:val="00B00AC2"/>
    <w:rsid w:val="00B02B14"/>
    <w:rsid w:val="00B0317A"/>
    <w:rsid w:val="00B102C2"/>
    <w:rsid w:val="00B22FCC"/>
    <w:rsid w:val="00B23422"/>
    <w:rsid w:val="00B52114"/>
    <w:rsid w:val="00B52180"/>
    <w:rsid w:val="00B80891"/>
    <w:rsid w:val="00B91C42"/>
    <w:rsid w:val="00B939D2"/>
    <w:rsid w:val="00B9693B"/>
    <w:rsid w:val="00BB05B9"/>
    <w:rsid w:val="00BB083A"/>
    <w:rsid w:val="00BB21CA"/>
    <w:rsid w:val="00BB25E1"/>
    <w:rsid w:val="00BB3218"/>
    <w:rsid w:val="00BC019E"/>
    <w:rsid w:val="00BC3471"/>
    <w:rsid w:val="00BD1456"/>
    <w:rsid w:val="00BD5DC1"/>
    <w:rsid w:val="00BE4393"/>
    <w:rsid w:val="00BF0A23"/>
    <w:rsid w:val="00BF6EBB"/>
    <w:rsid w:val="00BF7DC9"/>
    <w:rsid w:val="00C1031C"/>
    <w:rsid w:val="00C152A7"/>
    <w:rsid w:val="00C174D5"/>
    <w:rsid w:val="00C2471A"/>
    <w:rsid w:val="00C33DB6"/>
    <w:rsid w:val="00C41EAC"/>
    <w:rsid w:val="00C44818"/>
    <w:rsid w:val="00C44A3A"/>
    <w:rsid w:val="00C52CDB"/>
    <w:rsid w:val="00C534E5"/>
    <w:rsid w:val="00C61A12"/>
    <w:rsid w:val="00C7246B"/>
    <w:rsid w:val="00C77E03"/>
    <w:rsid w:val="00C83E52"/>
    <w:rsid w:val="00C85F9D"/>
    <w:rsid w:val="00C94E0C"/>
    <w:rsid w:val="00CA2899"/>
    <w:rsid w:val="00CA57D2"/>
    <w:rsid w:val="00CB1D76"/>
    <w:rsid w:val="00CD780B"/>
    <w:rsid w:val="00CF0445"/>
    <w:rsid w:val="00D015DB"/>
    <w:rsid w:val="00D109B1"/>
    <w:rsid w:val="00D11ECF"/>
    <w:rsid w:val="00D12002"/>
    <w:rsid w:val="00D1666D"/>
    <w:rsid w:val="00D2537B"/>
    <w:rsid w:val="00D37E73"/>
    <w:rsid w:val="00D447BA"/>
    <w:rsid w:val="00D579A7"/>
    <w:rsid w:val="00D61BB8"/>
    <w:rsid w:val="00D67E08"/>
    <w:rsid w:val="00DA25EC"/>
    <w:rsid w:val="00DB103C"/>
    <w:rsid w:val="00DC5259"/>
    <w:rsid w:val="00DC68CB"/>
    <w:rsid w:val="00DD04DF"/>
    <w:rsid w:val="00DF2763"/>
    <w:rsid w:val="00E0296D"/>
    <w:rsid w:val="00E114AB"/>
    <w:rsid w:val="00E15730"/>
    <w:rsid w:val="00E158C3"/>
    <w:rsid w:val="00E1597E"/>
    <w:rsid w:val="00E23AB7"/>
    <w:rsid w:val="00E34835"/>
    <w:rsid w:val="00E351AB"/>
    <w:rsid w:val="00E362A6"/>
    <w:rsid w:val="00E36BA4"/>
    <w:rsid w:val="00E40293"/>
    <w:rsid w:val="00E41A6B"/>
    <w:rsid w:val="00E42227"/>
    <w:rsid w:val="00E43B86"/>
    <w:rsid w:val="00E503B8"/>
    <w:rsid w:val="00E52B81"/>
    <w:rsid w:val="00E53139"/>
    <w:rsid w:val="00E60254"/>
    <w:rsid w:val="00E73B49"/>
    <w:rsid w:val="00E830E7"/>
    <w:rsid w:val="00E974AB"/>
    <w:rsid w:val="00EA24C2"/>
    <w:rsid w:val="00EA30A2"/>
    <w:rsid w:val="00EB0223"/>
    <w:rsid w:val="00EB1304"/>
    <w:rsid w:val="00EB1BFD"/>
    <w:rsid w:val="00EB38CF"/>
    <w:rsid w:val="00ED6452"/>
    <w:rsid w:val="00ED79B4"/>
    <w:rsid w:val="00EE59D5"/>
    <w:rsid w:val="00EF30C7"/>
    <w:rsid w:val="00EF40EB"/>
    <w:rsid w:val="00EF4279"/>
    <w:rsid w:val="00F0311F"/>
    <w:rsid w:val="00F04C8B"/>
    <w:rsid w:val="00F12101"/>
    <w:rsid w:val="00F130E7"/>
    <w:rsid w:val="00F13FFE"/>
    <w:rsid w:val="00F36B6C"/>
    <w:rsid w:val="00F461B4"/>
    <w:rsid w:val="00F4675C"/>
    <w:rsid w:val="00F57747"/>
    <w:rsid w:val="00F60429"/>
    <w:rsid w:val="00F75011"/>
    <w:rsid w:val="00F76ED9"/>
    <w:rsid w:val="00F84425"/>
    <w:rsid w:val="00F97961"/>
    <w:rsid w:val="00FA1567"/>
    <w:rsid w:val="00FB15C6"/>
    <w:rsid w:val="00FB3FE7"/>
    <w:rsid w:val="00FB6CEB"/>
    <w:rsid w:val="00FE4EF3"/>
    <w:rsid w:val="00FE57E3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7"/>
  </w:style>
  <w:style w:type="paragraph" w:styleId="1">
    <w:name w:val="heading 1"/>
    <w:basedOn w:val="a"/>
    <w:next w:val="a"/>
    <w:qFormat/>
    <w:rsid w:val="008A6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8A69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69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A69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B25E1"/>
    <w:pPr>
      <w:keepNext/>
      <w:autoSpaceDE w:val="0"/>
      <w:autoSpaceDN w:val="0"/>
      <w:adjustRightInd w:val="0"/>
      <w:ind w:firstLine="567"/>
      <w:jc w:val="center"/>
      <w:outlineLvl w:val="4"/>
    </w:pPr>
    <w:rPr>
      <w:rFonts w:ascii="Times New Roman Tj" w:hAnsi="Times New Roman Tj"/>
      <w:b/>
      <w:bCs/>
      <w:sz w:val="32"/>
    </w:rPr>
  </w:style>
  <w:style w:type="paragraph" w:styleId="6">
    <w:name w:val="heading 6"/>
    <w:basedOn w:val="a"/>
    <w:next w:val="a"/>
    <w:qFormat/>
    <w:rsid w:val="008A696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A69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76C6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8A696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31D03"/>
    <w:pPr>
      <w:jc w:val="center"/>
    </w:pPr>
    <w:rPr>
      <w:rFonts w:ascii="Times New Roman Tj" w:hAnsi="Times New Roman Tj"/>
      <w:b/>
      <w:bCs/>
      <w:sz w:val="32"/>
    </w:rPr>
  </w:style>
  <w:style w:type="paragraph" w:styleId="30">
    <w:name w:val="Body Text Indent 3"/>
    <w:basedOn w:val="a"/>
    <w:rsid w:val="00BB25E1"/>
    <w:pPr>
      <w:autoSpaceDE w:val="0"/>
      <w:autoSpaceDN w:val="0"/>
      <w:adjustRightInd w:val="0"/>
      <w:ind w:firstLine="400"/>
      <w:jc w:val="both"/>
    </w:pPr>
    <w:rPr>
      <w:rFonts w:ascii="Times New Roman Tj" w:hAnsi="Times New Roman Tj"/>
    </w:rPr>
  </w:style>
  <w:style w:type="paragraph" w:styleId="a4">
    <w:name w:val="Body Text Indent"/>
    <w:basedOn w:val="a"/>
    <w:rsid w:val="008A6968"/>
    <w:pPr>
      <w:spacing w:after="120"/>
      <w:ind w:left="283"/>
    </w:pPr>
  </w:style>
  <w:style w:type="paragraph" w:styleId="21">
    <w:name w:val="Body Text Indent 2"/>
    <w:basedOn w:val="a"/>
    <w:rsid w:val="008A6968"/>
    <w:pPr>
      <w:spacing w:after="120" w:line="480" w:lineRule="auto"/>
      <w:ind w:left="283"/>
    </w:pPr>
  </w:style>
  <w:style w:type="paragraph" w:styleId="a5">
    <w:name w:val="Body Text"/>
    <w:basedOn w:val="a"/>
    <w:rsid w:val="008A6968"/>
    <w:pPr>
      <w:spacing w:after="120"/>
    </w:pPr>
  </w:style>
  <w:style w:type="paragraph" w:customStyle="1" w:styleId="50">
    <w:name w:val="заголовок 5"/>
    <w:rsid w:val="008A6968"/>
    <w:pPr>
      <w:keepNext/>
      <w:overflowPunct w:val="0"/>
      <w:autoSpaceDE w:val="0"/>
      <w:autoSpaceDN w:val="0"/>
      <w:adjustRightInd w:val="0"/>
      <w:jc w:val="both"/>
    </w:pPr>
    <w:rPr>
      <w:b/>
      <w:kern w:val="28"/>
      <w:sz w:val="28"/>
    </w:rPr>
  </w:style>
  <w:style w:type="paragraph" w:styleId="a6">
    <w:name w:val="Block Text"/>
    <w:basedOn w:val="a"/>
    <w:rsid w:val="006C1D23"/>
    <w:pPr>
      <w:ind w:left="-360" w:right="175" w:firstLine="720"/>
      <w:jc w:val="both"/>
    </w:pPr>
    <w:rPr>
      <w:rFonts w:ascii="Times New Roman Tj" w:hAnsi="Times New Roman Tj"/>
      <w:sz w:val="28"/>
    </w:rPr>
  </w:style>
  <w:style w:type="paragraph" w:customStyle="1" w:styleId="a7">
    <w:name w:val="НУРИЯ"/>
    <w:rsid w:val="006F1BEF"/>
    <w:pPr>
      <w:autoSpaceDE w:val="0"/>
      <w:autoSpaceDN w:val="0"/>
      <w:adjustRightInd w:val="0"/>
      <w:ind w:firstLine="283"/>
      <w:jc w:val="both"/>
    </w:pPr>
    <w:rPr>
      <w:rFonts w:ascii="Arial Tj" w:hAnsi="Arial Tj"/>
      <w:color w:val="000000"/>
      <w:sz w:val="17"/>
      <w:szCs w:val="17"/>
    </w:rPr>
  </w:style>
  <w:style w:type="paragraph" w:styleId="a8">
    <w:name w:val="footnote text"/>
    <w:basedOn w:val="a"/>
    <w:semiHidden/>
    <w:rsid w:val="00B91C42"/>
  </w:style>
  <w:style w:type="paragraph" w:styleId="22">
    <w:name w:val="Body Text 2"/>
    <w:basedOn w:val="a"/>
    <w:rsid w:val="00391763"/>
    <w:pPr>
      <w:spacing w:after="120" w:line="480" w:lineRule="auto"/>
    </w:pPr>
  </w:style>
  <w:style w:type="paragraph" w:styleId="a9">
    <w:name w:val="List"/>
    <w:basedOn w:val="a"/>
    <w:rsid w:val="00391763"/>
    <w:pPr>
      <w:ind w:left="283" w:hanging="283"/>
    </w:pPr>
  </w:style>
  <w:style w:type="paragraph" w:styleId="aa">
    <w:name w:val="Subtitle"/>
    <w:basedOn w:val="a"/>
    <w:qFormat/>
    <w:rsid w:val="0036659A"/>
    <w:pPr>
      <w:jc w:val="both"/>
    </w:pPr>
    <w:rPr>
      <w:b/>
      <w:sz w:val="28"/>
    </w:rPr>
  </w:style>
  <w:style w:type="paragraph" w:customStyle="1" w:styleId="FR3">
    <w:name w:val="FR3"/>
    <w:rsid w:val="0036659A"/>
    <w:pPr>
      <w:widowControl w:val="0"/>
      <w:autoSpaceDE w:val="0"/>
      <w:autoSpaceDN w:val="0"/>
      <w:adjustRightInd w:val="0"/>
      <w:spacing w:before="300"/>
      <w:ind w:left="80"/>
    </w:pPr>
    <w:rPr>
      <w:rFonts w:ascii="Arial" w:hAnsi="Arial"/>
      <w:b/>
      <w:i/>
      <w:sz w:val="24"/>
    </w:rPr>
  </w:style>
  <w:style w:type="paragraph" w:customStyle="1" w:styleId="FR1">
    <w:name w:val="FR1"/>
    <w:rsid w:val="0036659A"/>
    <w:pPr>
      <w:widowControl w:val="0"/>
      <w:autoSpaceDE w:val="0"/>
      <w:autoSpaceDN w:val="0"/>
      <w:adjustRightInd w:val="0"/>
      <w:spacing w:before="260"/>
      <w:ind w:left="120"/>
    </w:pPr>
    <w:rPr>
      <w:rFonts w:ascii="Arial" w:hAnsi="Arial"/>
      <w:b/>
      <w:i/>
      <w:sz w:val="36"/>
    </w:rPr>
  </w:style>
  <w:style w:type="paragraph" w:customStyle="1" w:styleId="FR2">
    <w:name w:val="FR2"/>
    <w:rsid w:val="0036659A"/>
    <w:pPr>
      <w:widowControl w:val="0"/>
      <w:autoSpaceDE w:val="0"/>
      <w:autoSpaceDN w:val="0"/>
      <w:adjustRightInd w:val="0"/>
      <w:spacing w:before="200" w:line="300" w:lineRule="auto"/>
      <w:ind w:left="120" w:right="1800"/>
    </w:pPr>
    <w:rPr>
      <w:rFonts w:ascii="Arial" w:hAnsi="Arial"/>
      <w:b/>
      <w:i/>
      <w:sz w:val="32"/>
    </w:rPr>
  </w:style>
  <w:style w:type="paragraph" w:styleId="31">
    <w:name w:val="Body Text 3"/>
    <w:basedOn w:val="a"/>
    <w:rsid w:val="005106F8"/>
    <w:pPr>
      <w:spacing w:after="120"/>
    </w:pPr>
    <w:rPr>
      <w:sz w:val="16"/>
      <w:szCs w:val="16"/>
    </w:rPr>
  </w:style>
  <w:style w:type="paragraph" w:customStyle="1" w:styleId="ConsNormal">
    <w:name w:val="ConsNormal"/>
    <w:rsid w:val="006E141F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E141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header"/>
    <w:basedOn w:val="a"/>
    <w:rsid w:val="00D61BB8"/>
    <w:pPr>
      <w:tabs>
        <w:tab w:val="center" w:pos="4677"/>
        <w:tab w:val="right" w:pos="9355"/>
      </w:tabs>
    </w:pPr>
  </w:style>
  <w:style w:type="paragraph" w:customStyle="1" w:styleId="ac">
    <w:name w:val="ÍÓÐÈß"/>
    <w:rsid w:val="00011EB1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ad">
    <w:name w:val="ñàð"/>
    <w:rsid w:val="00E503B8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IOE">
    <w:name w:val="IO?E?"/>
    <w:rsid w:val="006D7EC8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na">
    <w:name w:val="na?"/>
    <w:rsid w:val="00BF6EBB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Web">
    <w:name w:val="Обычный (Web)"/>
    <w:basedOn w:val="a"/>
    <w:rsid w:val="00843221"/>
    <w:pPr>
      <w:spacing w:before="105" w:after="135"/>
      <w:ind w:firstLine="720"/>
      <w:jc w:val="both"/>
    </w:pPr>
    <w:rPr>
      <w:rFonts w:ascii="Arial Unicode MS" w:eastAsia="Arial Unicode MS" w:hAnsi="Arial Unicode MS"/>
    </w:rPr>
  </w:style>
  <w:style w:type="paragraph" w:customStyle="1" w:styleId="auiue">
    <w:name w:val="au?iue"/>
    <w:rsid w:val="003C380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3C380A"/>
  </w:style>
  <w:style w:type="paragraph" w:customStyle="1" w:styleId="10">
    <w:name w:val="заголовок 1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rFonts w:ascii="Times Roman Tojik" w:hAnsi="Times Roman Tojik"/>
      <w:b/>
    </w:rPr>
  </w:style>
  <w:style w:type="paragraph" w:customStyle="1" w:styleId="23">
    <w:name w:val="заголовок 2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b/>
      <w:sz w:val="22"/>
    </w:rPr>
  </w:style>
  <w:style w:type="paragraph" w:customStyle="1" w:styleId="Iiacaaieiaie2">
    <w:name w:val="Iiacaaieiaie 2"/>
    <w:basedOn w:val="Iiacaaieiaie1"/>
    <w:rsid w:val="00FF36A3"/>
    <w:rPr>
      <w:sz w:val="24"/>
    </w:rPr>
  </w:style>
  <w:style w:type="paragraph" w:customStyle="1" w:styleId="Iiacaaieiaie1">
    <w:name w:val="Iiacaaieiaie 1"/>
    <w:rsid w:val="00FF36A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Tj" w:hAnsi="Arial Tj"/>
      <w:b/>
      <w:sz w:val="32"/>
    </w:rPr>
  </w:style>
  <w:style w:type="paragraph" w:styleId="ae">
    <w:name w:val="footer"/>
    <w:basedOn w:val="a"/>
    <w:rsid w:val="00FF36A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paragraph" w:customStyle="1" w:styleId="Style1">
    <w:name w:val="Style1"/>
    <w:basedOn w:val="a"/>
    <w:rsid w:val="00FF36A3"/>
    <w:pPr>
      <w:overflowPunct w:val="0"/>
      <w:autoSpaceDE w:val="0"/>
      <w:autoSpaceDN w:val="0"/>
      <w:adjustRightInd w:val="0"/>
      <w:spacing w:before="240" w:line="360" w:lineRule="atLeast"/>
      <w:ind w:firstLine="397"/>
      <w:jc w:val="center"/>
      <w:textAlignment w:val="baseline"/>
    </w:pPr>
    <w:rPr>
      <w:rFonts w:ascii="Arial" w:hAnsi="Arial"/>
      <w:b/>
      <w:sz w:val="24"/>
    </w:rPr>
  </w:style>
  <w:style w:type="paragraph" w:customStyle="1" w:styleId="BodyText2">
    <w:name w:val="Body Text 2"/>
    <w:basedOn w:val="a"/>
    <w:rsid w:val="009853A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Indent2">
    <w:name w:val="Body Text Indent 2"/>
    <w:basedOn w:val="a"/>
    <w:rsid w:val="009853A2"/>
    <w:pPr>
      <w:overflowPunct w:val="0"/>
      <w:autoSpaceDE w:val="0"/>
      <w:autoSpaceDN w:val="0"/>
      <w:adjustRightInd w:val="0"/>
      <w:ind w:left="540" w:firstLine="900"/>
      <w:textAlignment w:val="baseline"/>
    </w:pPr>
    <w:rPr>
      <w:rFonts w:ascii="Times New Roman Tj" w:hAnsi="Times New Roman Tj"/>
      <w:sz w:val="24"/>
    </w:rPr>
  </w:style>
  <w:style w:type="paragraph" w:customStyle="1" w:styleId="BodyTextIndent3">
    <w:name w:val="Body Text Indent 3"/>
    <w:basedOn w:val="a"/>
    <w:rsid w:val="009853A2"/>
    <w:pPr>
      <w:overflowPunct w:val="0"/>
      <w:autoSpaceDE w:val="0"/>
      <w:autoSpaceDN w:val="0"/>
      <w:adjustRightInd w:val="0"/>
      <w:ind w:firstLine="1440"/>
      <w:textAlignment w:val="baseline"/>
    </w:pPr>
    <w:rPr>
      <w:rFonts w:ascii="Times New Roman Tj" w:hAnsi="Times New Roman Tj"/>
      <w:sz w:val="24"/>
    </w:rPr>
  </w:style>
  <w:style w:type="paragraph" w:styleId="2">
    <w:name w:val="List Bullet 2"/>
    <w:basedOn w:val="a"/>
    <w:autoRedefine/>
    <w:rsid w:val="00EA24C2"/>
    <w:pPr>
      <w:numPr>
        <w:numId w:val="1"/>
      </w:numPr>
    </w:pPr>
    <w:rPr>
      <w:sz w:val="24"/>
      <w:szCs w:val="24"/>
    </w:rPr>
  </w:style>
  <w:style w:type="paragraph" w:styleId="24">
    <w:name w:val="List 2"/>
    <w:basedOn w:val="a"/>
    <w:rsid w:val="00EA24C2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EA24C2"/>
    <w:pPr>
      <w:ind w:left="849" w:hanging="283"/>
    </w:pPr>
    <w:rPr>
      <w:sz w:val="24"/>
      <w:szCs w:val="24"/>
    </w:rPr>
  </w:style>
  <w:style w:type="paragraph" w:styleId="af">
    <w:name w:val="Normal Indent"/>
    <w:basedOn w:val="a"/>
    <w:rsid w:val="00EA24C2"/>
    <w:pPr>
      <w:ind w:left="708"/>
    </w:pPr>
    <w:rPr>
      <w:sz w:val="24"/>
      <w:szCs w:val="24"/>
    </w:rPr>
  </w:style>
  <w:style w:type="paragraph" w:customStyle="1" w:styleId="BodyText25">
    <w:name w:val="Body Text 25"/>
    <w:basedOn w:val="a"/>
    <w:rsid w:val="00A45A0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22">
    <w:name w:val="Body Text 22"/>
    <w:basedOn w:val="a"/>
    <w:rsid w:val="00A45A03"/>
    <w:pPr>
      <w:overflowPunct w:val="0"/>
      <w:autoSpaceDE w:val="0"/>
      <w:autoSpaceDN w:val="0"/>
      <w:adjustRightInd w:val="0"/>
      <w:ind w:left="284" w:firstLine="425"/>
      <w:jc w:val="both"/>
      <w:textAlignment w:val="baseline"/>
    </w:pPr>
    <w:rPr>
      <w:rFonts w:ascii="Times New Roman Tj" w:hAnsi="Times New Roman Tj"/>
      <w:color w:val="000000"/>
      <w:sz w:val="24"/>
    </w:rPr>
  </w:style>
  <w:style w:type="paragraph" w:styleId="af0">
    <w:name w:val="Normal (Web)"/>
    <w:basedOn w:val="a"/>
    <w:rsid w:val="00E34835"/>
    <w:pPr>
      <w:spacing w:before="100" w:after="100"/>
      <w:jc w:val="both"/>
    </w:pPr>
    <w:rPr>
      <w:rFonts w:ascii="Arial" w:hAnsi="Arial"/>
      <w:sz w:val="22"/>
    </w:rPr>
  </w:style>
  <w:style w:type="paragraph" w:styleId="af1">
    <w:name w:val="Plain Text"/>
    <w:basedOn w:val="a"/>
    <w:rsid w:val="00E34835"/>
    <w:rPr>
      <w:rFonts w:ascii="Courier New" w:hAnsi="Courier New"/>
    </w:rPr>
  </w:style>
  <w:style w:type="paragraph" w:customStyle="1" w:styleId="Normal">
    <w:name w:val="Normal"/>
    <w:rsid w:val="005B5FB6"/>
    <w:pPr>
      <w:widowControl w:val="0"/>
    </w:pPr>
    <w:rPr>
      <w:snapToGrid w:val="0"/>
      <w:color w:val="000000"/>
      <w:kern w:val="28"/>
    </w:rPr>
  </w:style>
  <w:style w:type="character" w:styleId="af2">
    <w:name w:val="page number"/>
    <w:basedOn w:val="a0"/>
    <w:rsid w:val="00A56515"/>
  </w:style>
  <w:style w:type="paragraph" w:customStyle="1" w:styleId="Iauiue">
    <w:name w:val="Iau?iue"/>
    <w:rsid w:val="0022434C"/>
  </w:style>
  <w:style w:type="paragraph" w:customStyle="1" w:styleId="Iniiaiieoaenonionooiii2">
    <w:name w:val="Iniiaiie oaeno n ionooiii 2"/>
    <w:basedOn w:val="Iauiue"/>
    <w:rsid w:val="0022434C"/>
    <w:pPr>
      <w:spacing w:line="360" w:lineRule="auto"/>
      <w:ind w:firstLine="567"/>
      <w:jc w:val="both"/>
    </w:pPr>
    <w:rPr>
      <w:rFonts w:ascii="Times New Roman Tj" w:hAnsi="Times New Roman Tj"/>
      <w:sz w:val="28"/>
    </w:rPr>
  </w:style>
  <w:style w:type="paragraph" w:customStyle="1" w:styleId="Iniiaiieoaenonionooiii3">
    <w:name w:val="Iniiaiie oaeno n ionooiii 3"/>
    <w:basedOn w:val="Iauiue"/>
    <w:rsid w:val="0022434C"/>
    <w:pPr>
      <w:ind w:firstLine="567"/>
      <w:jc w:val="both"/>
    </w:pPr>
    <w:rPr>
      <w:b/>
      <w:sz w:val="28"/>
    </w:rPr>
  </w:style>
  <w:style w:type="paragraph" w:customStyle="1" w:styleId="33">
    <w:name w:val="заголовок 3"/>
    <w:basedOn w:val="a"/>
    <w:next w:val="a"/>
    <w:rsid w:val="00250D02"/>
    <w:pPr>
      <w:keepNext/>
      <w:ind w:firstLine="567"/>
      <w:jc w:val="center"/>
    </w:pPr>
    <w:rPr>
      <w:sz w:val="28"/>
      <w:lang w:val="x-none"/>
    </w:rPr>
  </w:style>
  <w:style w:type="character" w:styleId="af3">
    <w:name w:val="footnote reference"/>
    <w:basedOn w:val="a0"/>
    <w:semiHidden/>
    <w:rsid w:val="00250D02"/>
    <w:rPr>
      <w:vertAlign w:val="superscript"/>
    </w:rPr>
  </w:style>
  <w:style w:type="paragraph" w:customStyle="1" w:styleId="af4">
    <w:name w:val="Готовый"/>
    <w:basedOn w:val="a"/>
    <w:rsid w:val="0091145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H4">
    <w:name w:val="H4"/>
    <w:basedOn w:val="a"/>
    <w:next w:val="a"/>
    <w:rsid w:val="00911455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af5">
    <w:name w:val="Îáû÷íûé"/>
    <w:rsid w:val="00903919"/>
  </w:style>
  <w:style w:type="paragraph" w:customStyle="1" w:styleId="af6">
    <w:name w:val="Îñíîâíîé òåêñò"/>
    <w:basedOn w:val="af5"/>
    <w:rsid w:val="00903919"/>
    <w:pPr>
      <w:jc w:val="center"/>
    </w:pPr>
    <w:rPr>
      <w:sz w:val="28"/>
    </w:rPr>
  </w:style>
  <w:style w:type="paragraph" w:customStyle="1" w:styleId="25">
    <w:name w:val="Îñíîâíîé òåêñò 2"/>
    <w:basedOn w:val="af5"/>
    <w:rsid w:val="00903919"/>
    <w:pPr>
      <w:ind w:firstLine="540"/>
      <w:jc w:val="both"/>
    </w:pPr>
    <w:rPr>
      <w:rFonts w:ascii="Times New Roman Tj" w:hAnsi="Times New Roman Tj"/>
      <w:sz w:val="28"/>
    </w:rPr>
  </w:style>
  <w:style w:type="paragraph" w:customStyle="1" w:styleId="26">
    <w:name w:val="Îñíîâíîé òåêñò ñ îòñòóïîì 2"/>
    <w:basedOn w:val="af5"/>
    <w:rsid w:val="00903919"/>
    <w:pPr>
      <w:ind w:firstLine="851"/>
      <w:jc w:val="both"/>
    </w:pPr>
    <w:rPr>
      <w:sz w:val="28"/>
    </w:rPr>
  </w:style>
  <w:style w:type="paragraph" w:customStyle="1" w:styleId="34">
    <w:name w:val="çàãîëîâîê 3"/>
    <w:basedOn w:val="af5"/>
    <w:next w:val="af5"/>
    <w:rsid w:val="00903919"/>
    <w:pPr>
      <w:keepNext/>
      <w:spacing w:before="240" w:after="60"/>
    </w:pPr>
    <w:rPr>
      <w:rFonts w:ascii="Arial" w:hAnsi="Arial"/>
      <w:sz w:val="24"/>
    </w:rPr>
  </w:style>
  <w:style w:type="paragraph" w:customStyle="1" w:styleId="27">
    <w:name w:val="çàãîëîâîê 2"/>
    <w:basedOn w:val="af5"/>
    <w:next w:val="af5"/>
    <w:rsid w:val="00903919"/>
    <w:pPr>
      <w:keepNext/>
      <w:jc w:val="center"/>
    </w:pPr>
    <w:rPr>
      <w:b/>
      <w:sz w:val="28"/>
    </w:rPr>
  </w:style>
  <w:style w:type="paragraph" w:customStyle="1" w:styleId="60">
    <w:name w:val="çàãîëîâîê 6"/>
    <w:basedOn w:val="af5"/>
    <w:next w:val="af5"/>
    <w:rsid w:val="00903919"/>
    <w:pPr>
      <w:keepNext/>
      <w:ind w:firstLine="709"/>
    </w:pPr>
    <w:rPr>
      <w:i/>
      <w:sz w:val="28"/>
    </w:rPr>
  </w:style>
  <w:style w:type="paragraph" w:customStyle="1" w:styleId="40">
    <w:name w:val="çàãîëîâîê 4"/>
    <w:basedOn w:val="af5"/>
    <w:next w:val="af5"/>
    <w:rsid w:val="00903919"/>
    <w:pPr>
      <w:keepNext/>
      <w:ind w:left="720" w:firstLine="360"/>
      <w:jc w:val="center"/>
    </w:pPr>
    <w:rPr>
      <w:b/>
      <w:sz w:val="28"/>
    </w:rPr>
  </w:style>
  <w:style w:type="paragraph" w:customStyle="1" w:styleId="35">
    <w:name w:val="Îñíîâíîé òåêñò ñ îòñòóïîì 3"/>
    <w:basedOn w:val="af5"/>
    <w:rsid w:val="00903919"/>
    <w:pPr>
      <w:ind w:left="2268" w:hanging="1417"/>
      <w:jc w:val="both"/>
    </w:pPr>
    <w:rPr>
      <w:sz w:val="28"/>
    </w:rPr>
  </w:style>
  <w:style w:type="paragraph" w:customStyle="1" w:styleId="36">
    <w:name w:val="Îñíîâíîé òåêñò 3"/>
    <w:basedOn w:val="af5"/>
    <w:rsid w:val="00903919"/>
    <w:pPr>
      <w:jc w:val="both"/>
    </w:pPr>
    <w:rPr>
      <w:color w:val="000000"/>
      <w:sz w:val="28"/>
    </w:rPr>
  </w:style>
  <w:style w:type="paragraph" w:customStyle="1" w:styleId="51">
    <w:name w:val="çàãîëîâîê 5"/>
    <w:basedOn w:val="af5"/>
    <w:next w:val="af5"/>
    <w:rsid w:val="00903919"/>
    <w:pPr>
      <w:keepNext/>
      <w:jc w:val="both"/>
    </w:pPr>
    <w:rPr>
      <w:sz w:val="28"/>
    </w:rPr>
  </w:style>
  <w:style w:type="paragraph" w:customStyle="1" w:styleId="70">
    <w:name w:val="çàãîëîâîê 7"/>
    <w:basedOn w:val="af5"/>
    <w:next w:val="af5"/>
    <w:rsid w:val="00903919"/>
    <w:pPr>
      <w:keepNext/>
      <w:ind w:left="360" w:firstLine="709"/>
      <w:jc w:val="both"/>
    </w:pPr>
    <w:rPr>
      <w:i/>
      <w:sz w:val="28"/>
    </w:rPr>
  </w:style>
  <w:style w:type="paragraph" w:customStyle="1" w:styleId="80">
    <w:name w:val="çàãîëîâîê 8"/>
    <w:basedOn w:val="af5"/>
    <w:next w:val="af5"/>
    <w:rsid w:val="00903919"/>
    <w:pPr>
      <w:keepNext/>
      <w:ind w:firstLine="709"/>
      <w:jc w:val="both"/>
    </w:pPr>
    <w:rPr>
      <w:i/>
      <w:sz w:val="28"/>
    </w:rPr>
  </w:style>
  <w:style w:type="paragraph" w:customStyle="1" w:styleId="90">
    <w:name w:val="çàãîëîâîê 9"/>
    <w:basedOn w:val="af5"/>
    <w:next w:val="af5"/>
    <w:rsid w:val="00903919"/>
    <w:pPr>
      <w:keepNext/>
      <w:jc w:val="both"/>
    </w:pPr>
    <w:rPr>
      <w:i/>
      <w:sz w:val="28"/>
    </w:rPr>
  </w:style>
  <w:style w:type="paragraph" w:customStyle="1" w:styleId="11">
    <w:name w:val="çàãîëîâîê 1"/>
    <w:basedOn w:val="af5"/>
    <w:next w:val="af5"/>
    <w:rsid w:val="0016124C"/>
    <w:pPr>
      <w:keepNext/>
    </w:pPr>
    <w:rPr>
      <w:b/>
      <w:sz w:val="28"/>
    </w:rPr>
  </w:style>
  <w:style w:type="paragraph" w:customStyle="1" w:styleId="BodyText21">
    <w:name w:val="Body Text 21"/>
    <w:basedOn w:val="af5"/>
    <w:rsid w:val="0016124C"/>
    <w:pPr>
      <w:jc w:val="center"/>
    </w:pPr>
    <w:rPr>
      <w:sz w:val="28"/>
    </w:rPr>
  </w:style>
  <w:style w:type="paragraph" w:customStyle="1" w:styleId="BodyText3">
    <w:name w:val="Body Text 3"/>
    <w:basedOn w:val="af5"/>
    <w:rsid w:val="0016124C"/>
    <w:pPr>
      <w:jc w:val="center"/>
    </w:pPr>
    <w:rPr>
      <w:rFonts w:ascii="Times New Roman Tj" w:hAnsi="Times New Roman Tj"/>
      <w:b/>
      <w:sz w:val="28"/>
    </w:rPr>
  </w:style>
  <w:style w:type="paragraph" w:customStyle="1" w:styleId="af7">
    <w:name w:val="обычны"/>
    <w:basedOn w:val="a4"/>
    <w:rsid w:val="003A0430"/>
    <w:pPr>
      <w:spacing w:after="0"/>
      <w:ind w:left="0" w:firstLine="567"/>
      <w:jc w:val="both"/>
    </w:pPr>
    <w:rPr>
      <w:sz w:val="24"/>
    </w:rPr>
  </w:style>
  <w:style w:type="paragraph" w:customStyle="1" w:styleId="FR4">
    <w:name w:val="FR4"/>
    <w:rsid w:val="001B5EFE"/>
    <w:pPr>
      <w:widowControl w:val="0"/>
      <w:autoSpaceDE w:val="0"/>
      <w:autoSpaceDN w:val="0"/>
      <w:spacing w:before="340" w:line="300" w:lineRule="auto"/>
      <w:ind w:left="960" w:firstLine="500"/>
      <w:jc w:val="both"/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7"/>
  </w:style>
  <w:style w:type="paragraph" w:styleId="1">
    <w:name w:val="heading 1"/>
    <w:basedOn w:val="a"/>
    <w:next w:val="a"/>
    <w:qFormat/>
    <w:rsid w:val="008A6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8A69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69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A69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B25E1"/>
    <w:pPr>
      <w:keepNext/>
      <w:autoSpaceDE w:val="0"/>
      <w:autoSpaceDN w:val="0"/>
      <w:adjustRightInd w:val="0"/>
      <w:ind w:firstLine="567"/>
      <w:jc w:val="center"/>
      <w:outlineLvl w:val="4"/>
    </w:pPr>
    <w:rPr>
      <w:rFonts w:ascii="Times New Roman Tj" w:hAnsi="Times New Roman Tj"/>
      <w:b/>
      <w:bCs/>
      <w:sz w:val="32"/>
    </w:rPr>
  </w:style>
  <w:style w:type="paragraph" w:styleId="6">
    <w:name w:val="heading 6"/>
    <w:basedOn w:val="a"/>
    <w:next w:val="a"/>
    <w:qFormat/>
    <w:rsid w:val="008A696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A69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76C6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8A696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31D03"/>
    <w:pPr>
      <w:jc w:val="center"/>
    </w:pPr>
    <w:rPr>
      <w:rFonts w:ascii="Times New Roman Tj" w:hAnsi="Times New Roman Tj"/>
      <w:b/>
      <w:bCs/>
      <w:sz w:val="32"/>
    </w:rPr>
  </w:style>
  <w:style w:type="paragraph" w:styleId="30">
    <w:name w:val="Body Text Indent 3"/>
    <w:basedOn w:val="a"/>
    <w:rsid w:val="00BB25E1"/>
    <w:pPr>
      <w:autoSpaceDE w:val="0"/>
      <w:autoSpaceDN w:val="0"/>
      <w:adjustRightInd w:val="0"/>
      <w:ind w:firstLine="400"/>
      <w:jc w:val="both"/>
    </w:pPr>
    <w:rPr>
      <w:rFonts w:ascii="Times New Roman Tj" w:hAnsi="Times New Roman Tj"/>
    </w:rPr>
  </w:style>
  <w:style w:type="paragraph" w:styleId="a4">
    <w:name w:val="Body Text Indent"/>
    <w:basedOn w:val="a"/>
    <w:rsid w:val="008A6968"/>
    <w:pPr>
      <w:spacing w:after="120"/>
      <w:ind w:left="283"/>
    </w:pPr>
  </w:style>
  <w:style w:type="paragraph" w:styleId="21">
    <w:name w:val="Body Text Indent 2"/>
    <w:basedOn w:val="a"/>
    <w:rsid w:val="008A6968"/>
    <w:pPr>
      <w:spacing w:after="120" w:line="480" w:lineRule="auto"/>
      <w:ind w:left="283"/>
    </w:pPr>
  </w:style>
  <w:style w:type="paragraph" w:styleId="a5">
    <w:name w:val="Body Text"/>
    <w:basedOn w:val="a"/>
    <w:rsid w:val="008A6968"/>
    <w:pPr>
      <w:spacing w:after="120"/>
    </w:pPr>
  </w:style>
  <w:style w:type="paragraph" w:customStyle="1" w:styleId="50">
    <w:name w:val="заголовок 5"/>
    <w:rsid w:val="008A6968"/>
    <w:pPr>
      <w:keepNext/>
      <w:overflowPunct w:val="0"/>
      <w:autoSpaceDE w:val="0"/>
      <w:autoSpaceDN w:val="0"/>
      <w:adjustRightInd w:val="0"/>
      <w:jc w:val="both"/>
    </w:pPr>
    <w:rPr>
      <w:b/>
      <w:kern w:val="28"/>
      <w:sz w:val="28"/>
    </w:rPr>
  </w:style>
  <w:style w:type="paragraph" w:styleId="a6">
    <w:name w:val="Block Text"/>
    <w:basedOn w:val="a"/>
    <w:rsid w:val="006C1D23"/>
    <w:pPr>
      <w:ind w:left="-360" w:right="175" w:firstLine="720"/>
      <w:jc w:val="both"/>
    </w:pPr>
    <w:rPr>
      <w:rFonts w:ascii="Times New Roman Tj" w:hAnsi="Times New Roman Tj"/>
      <w:sz w:val="28"/>
    </w:rPr>
  </w:style>
  <w:style w:type="paragraph" w:customStyle="1" w:styleId="a7">
    <w:name w:val="НУРИЯ"/>
    <w:rsid w:val="006F1BEF"/>
    <w:pPr>
      <w:autoSpaceDE w:val="0"/>
      <w:autoSpaceDN w:val="0"/>
      <w:adjustRightInd w:val="0"/>
      <w:ind w:firstLine="283"/>
      <w:jc w:val="both"/>
    </w:pPr>
    <w:rPr>
      <w:rFonts w:ascii="Arial Tj" w:hAnsi="Arial Tj"/>
      <w:color w:val="000000"/>
      <w:sz w:val="17"/>
      <w:szCs w:val="17"/>
    </w:rPr>
  </w:style>
  <w:style w:type="paragraph" w:styleId="a8">
    <w:name w:val="footnote text"/>
    <w:basedOn w:val="a"/>
    <w:semiHidden/>
    <w:rsid w:val="00B91C42"/>
  </w:style>
  <w:style w:type="paragraph" w:styleId="22">
    <w:name w:val="Body Text 2"/>
    <w:basedOn w:val="a"/>
    <w:rsid w:val="00391763"/>
    <w:pPr>
      <w:spacing w:after="120" w:line="480" w:lineRule="auto"/>
    </w:pPr>
  </w:style>
  <w:style w:type="paragraph" w:styleId="a9">
    <w:name w:val="List"/>
    <w:basedOn w:val="a"/>
    <w:rsid w:val="00391763"/>
    <w:pPr>
      <w:ind w:left="283" w:hanging="283"/>
    </w:pPr>
  </w:style>
  <w:style w:type="paragraph" w:styleId="aa">
    <w:name w:val="Subtitle"/>
    <w:basedOn w:val="a"/>
    <w:qFormat/>
    <w:rsid w:val="0036659A"/>
    <w:pPr>
      <w:jc w:val="both"/>
    </w:pPr>
    <w:rPr>
      <w:b/>
      <w:sz w:val="28"/>
    </w:rPr>
  </w:style>
  <w:style w:type="paragraph" w:customStyle="1" w:styleId="FR3">
    <w:name w:val="FR3"/>
    <w:rsid w:val="0036659A"/>
    <w:pPr>
      <w:widowControl w:val="0"/>
      <w:autoSpaceDE w:val="0"/>
      <w:autoSpaceDN w:val="0"/>
      <w:adjustRightInd w:val="0"/>
      <w:spacing w:before="300"/>
      <w:ind w:left="80"/>
    </w:pPr>
    <w:rPr>
      <w:rFonts w:ascii="Arial" w:hAnsi="Arial"/>
      <w:b/>
      <w:i/>
      <w:sz w:val="24"/>
    </w:rPr>
  </w:style>
  <w:style w:type="paragraph" w:customStyle="1" w:styleId="FR1">
    <w:name w:val="FR1"/>
    <w:rsid w:val="0036659A"/>
    <w:pPr>
      <w:widowControl w:val="0"/>
      <w:autoSpaceDE w:val="0"/>
      <w:autoSpaceDN w:val="0"/>
      <w:adjustRightInd w:val="0"/>
      <w:spacing w:before="260"/>
      <w:ind w:left="120"/>
    </w:pPr>
    <w:rPr>
      <w:rFonts w:ascii="Arial" w:hAnsi="Arial"/>
      <w:b/>
      <w:i/>
      <w:sz w:val="36"/>
    </w:rPr>
  </w:style>
  <w:style w:type="paragraph" w:customStyle="1" w:styleId="FR2">
    <w:name w:val="FR2"/>
    <w:rsid w:val="0036659A"/>
    <w:pPr>
      <w:widowControl w:val="0"/>
      <w:autoSpaceDE w:val="0"/>
      <w:autoSpaceDN w:val="0"/>
      <w:adjustRightInd w:val="0"/>
      <w:spacing w:before="200" w:line="300" w:lineRule="auto"/>
      <w:ind w:left="120" w:right="1800"/>
    </w:pPr>
    <w:rPr>
      <w:rFonts w:ascii="Arial" w:hAnsi="Arial"/>
      <w:b/>
      <w:i/>
      <w:sz w:val="32"/>
    </w:rPr>
  </w:style>
  <w:style w:type="paragraph" w:styleId="31">
    <w:name w:val="Body Text 3"/>
    <w:basedOn w:val="a"/>
    <w:rsid w:val="005106F8"/>
    <w:pPr>
      <w:spacing w:after="120"/>
    </w:pPr>
    <w:rPr>
      <w:sz w:val="16"/>
      <w:szCs w:val="16"/>
    </w:rPr>
  </w:style>
  <w:style w:type="paragraph" w:customStyle="1" w:styleId="ConsNormal">
    <w:name w:val="ConsNormal"/>
    <w:rsid w:val="006E141F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E141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header"/>
    <w:basedOn w:val="a"/>
    <w:rsid w:val="00D61BB8"/>
    <w:pPr>
      <w:tabs>
        <w:tab w:val="center" w:pos="4677"/>
        <w:tab w:val="right" w:pos="9355"/>
      </w:tabs>
    </w:pPr>
  </w:style>
  <w:style w:type="paragraph" w:customStyle="1" w:styleId="ac">
    <w:name w:val="ÍÓÐÈß"/>
    <w:rsid w:val="00011EB1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ad">
    <w:name w:val="ñàð"/>
    <w:rsid w:val="00E503B8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IOE">
    <w:name w:val="IO?E?"/>
    <w:rsid w:val="006D7EC8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Arial Tj" w:hAnsi="Arial Tj"/>
      <w:color w:val="000000"/>
      <w:sz w:val="17"/>
    </w:rPr>
  </w:style>
  <w:style w:type="paragraph" w:customStyle="1" w:styleId="na">
    <w:name w:val="na?"/>
    <w:rsid w:val="00BF6EBB"/>
    <w:pPr>
      <w:overflowPunct w:val="0"/>
      <w:autoSpaceDE w:val="0"/>
      <w:autoSpaceDN w:val="0"/>
      <w:adjustRightInd w:val="0"/>
      <w:jc w:val="center"/>
      <w:textAlignment w:val="baseline"/>
    </w:pPr>
    <w:rPr>
      <w:rFonts w:ascii="Impact Tj" w:hAnsi="Impact Tj"/>
      <w:sz w:val="22"/>
    </w:rPr>
  </w:style>
  <w:style w:type="paragraph" w:customStyle="1" w:styleId="Web">
    <w:name w:val="Обычный (Web)"/>
    <w:basedOn w:val="a"/>
    <w:rsid w:val="00843221"/>
    <w:pPr>
      <w:spacing w:before="105" w:after="135"/>
      <w:ind w:firstLine="720"/>
      <w:jc w:val="both"/>
    </w:pPr>
    <w:rPr>
      <w:rFonts w:ascii="Arial Unicode MS" w:eastAsia="Arial Unicode MS" w:hAnsi="Arial Unicode MS"/>
    </w:rPr>
  </w:style>
  <w:style w:type="paragraph" w:customStyle="1" w:styleId="auiue">
    <w:name w:val="au?iue"/>
    <w:rsid w:val="003C380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3C380A"/>
  </w:style>
  <w:style w:type="paragraph" w:customStyle="1" w:styleId="10">
    <w:name w:val="заголовок 1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rFonts w:ascii="Times Roman Tojik" w:hAnsi="Times Roman Tojik"/>
      <w:b/>
    </w:rPr>
  </w:style>
  <w:style w:type="paragraph" w:customStyle="1" w:styleId="23">
    <w:name w:val="заголовок 2"/>
    <w:basedOn w:val="a"/>
    <w:next w:val="a"/>
    <w:rsid w:val="00530C10"/>
    <w:pPr>
      <w:keepNext/>
      <w:widowControl w:val="0"/>
      <w:autoSpaceDE w:val="0"/>
      <w:autoSpaceDN w:val="0"/>
      <w:jc w:val="center"/>
    </w:pPr>
    <w:rPr>
      <w:b/>
      <w:sz w:val="22"/>
    </w:rPr>
  </w:style>
  <w:style w:type="paragraph" w:customStyle="1" w:styleId="Iiacaaieiaie2">
    <w:name w:val="Iiacaaieiaie 2"/>
    <w:basedOn w:val="Iiacaaieiaie1"/>
    <w:rsid w:val="00FF36A3"/>
    <w:rPr>
      <w:sz w:val="24"/>
    </w:rPr>
  </w:style>
  <w:style w:type="paragraph" w:customStyle="1" w:styleId="Iiacaaieiaie1">
    <w:name w:val="Iiacaaieiaie 1"/>
    <w:rsid w:val="00FF36A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Tj" w:hAnsi="Arial Tj"/>
      <w:b/>
      <w:sz w:val="32"/>
    </w:rPr>
  </w:style>
  <w:style w:type="paragraph" w:styleId="ae">
    <w:name w:val="footer"/>
    <w:basedOn w:val="a"/>
    <w:rsid w:val="00FF36A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paragraph" w:customStyle="1" w:styleId="Style1">
    <w:name w:val="Style1"/>
    <w:basedOn w:val="a"/>
    <w:rsid w:val="00FF36A3"/>
    <w:pPr>
      <w:overflowPunct w:val="0"/>
      <w:autoSpaceDE w:val="0"/>
      <w:autoSpaceDN w:val="0"/>
      <w:adjustRightInd w:val="0"/>
      <w:spacing w:before="240" w:line="360" w:lineRule="atLeast"/>
      <w:ind w:firstLine="397"/>
      <w:jc w:val="center"/>
      <w:textAlignment w:val="baseline"/>
    </w:pPr>
    <w:rPr>
      <w:rFonts w:ascii="Arial" w:hAnsi="Arial"/>
      <w:b/>
      <w:sz w:val="24"/>
    </w:rPr>
  </w:style>
  <w:style w:type="paragraph" w:customStyle="1" w:styleId="BodyText2">
    <w:name w:val="Body Text 2"/>
    <w:basedOn w:val="a"/>
    <w:rsid w:val="009853A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Indent2">
    <w:name w:val="Body Text Indent 2"/>
    <w:basedOn w:val="a"/>
    <w:rsid w:val="009853A2"/>
    <w:pPr>
      <w:overflowPunct w:val="0"/>
      <w:autoSpaceDE w:val="0"/>
      <w:autoSpaceDN w:val="0"/>
      <w:adjustRightInd w:val="0"/>
      <w:ind w:left="540" w:firstLine="900"/>
      <w:textAlignment w:val="baseline"/>
    </w:pPr>
    <w:rPr>
      <w:rFonts w:ascii="Times New Roman Tj" w:hAnsi="Times New Roman Tj"/>
      <w:sz w:val="24"/>
    </w:rPr>
  </w:style>
  <w:style w:type="paragraph" w:customStyle="1" w:styleId="BodyTextIndent3">
    <w:name w:val="Body Text Indent 3"/>
    <w:basedOn w:val="a"/>
    <w:rsid w:val="009853A2"/>
    <w:pPr>
      <w:overflowPunct w:val="0"/>
      <w:autoSpaceDE w:val="0"/>
      <w:autoSpaceDN w:val="0"/>
      <w:adjustRightInd w:val="0"/>
      <w:ind w:firstLine="1440"/>
      <w:textAlignment w:val="baseline"/>
    </w:pPr>
    <w:rPr>
      <w:rFonts w:ascii="Times New Roman Tj" w:hAnsi="Times New Roman Tj"/>
      <w:sz w:val="24"/>
    </w:rPr>
  </w:style>
  <w:style w:type="paragraph" w:styleId="2">
    <w:name w:val="List Bullet 2"/>
    <w:basedOn w:val="a"/>
    <w:autoRedefine/>
    <w:rsid w:val="00EA24C2"/>
    <w:pPr>
      <w:numPr>
        <w:numId w:val="1"/>
      </w:numPr>
    </w:pPr>
    <w:rPr>
      <w:sz w:val="24"/>
      <w:szCs w:val="24"/>
    </w:rPr>
  </w:style>
  <w:style w:type="paragraph" w:styleId="24">
    <w:name w:val="List 2"/>
    <w:basedOn w:val="a"/>
    <w:rsid w:val="00EA24C2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EA24C2"/>
    <w:pPr>
      <w:ind w:left="849" w:hanging="283"/>
    </w:pPr>
    <w:rPr>
      <w:sz w:val="24"/>
      <w:szCs w:val="24"/>
    </w:rPr>
  </w:style>
  <w:style w:type="paragraph" w:styleId="af">
    <w:name w:val="Normal Indent"/>
    <w:basedOn w:val="a"/>
    <w:rsid w:val="00EA24C2"/>
    <w:pPr>
      <w:ind w:left="708"/>
    </w:pPr>
    <w:rPr>
      <w:sz w:val="24"/>
      <w:szCs w:val="24"/>
    </w:rPr>
  </w:style>
  <w:style w:type="paragraph" w:customStyle="1" w:styleId="BodyText25">
    <w:name w:val="Body Text 25"/>
    <w:basedOn w:val="a"/>
    <w:rsid w:val="00A45A0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Tj" w:hAnsi="Times New Roman Tj"/>
      <w:sz w:val="24"/>
    </w:rPr>
  </w:style>
  <w:style w:type="paragraph" w:customStyle="1" w:styleId="BodyText22">
    <w:name w:val="Body Text 22"/>
    <w:basedOn w:val="a"/>
    <w:rsid w:val="00A45A03"/>
    <w:pPr>
      <w:overflowPunct w:val="0"/>
      <w:autoSpaceDE w:val="0"/>
      <w:autoSpaceDN w:val="0"/>
      <w:adjustRightInd w:val="0"/>
      <w:ind w:left="284" w:firstLine="425"/>
      <w:jc w:val="both"/>
      <w:textAlignment w:val="baseline"/>
    </w:pPr>
    <w:rPr>
      <w:rFonts w:ascii="Times New Roman Tj" w:hAnsi="Times New Roman Tj"/>
      <w:color w:val="000000"/>
      <w:sz w:val="24"/>
    </w:rPr>
  </w:style>
  <w:style w:type="paragraph" w:styleId="af0">
    <w:name w:val="Normal (Web)"/>
    <w:basedOn w:val="a"/>
    <w:rsid w:val="00E34835"/>
    <w:pPr>
      <w:spacing w:before="100" w:after="100"/>
      <w:jc w:val="both"/>
    </w:pPr>
    <w:rPr>
      <w:rFonts w:ascii="Arial" w:hAnsi="Arial"/>
      <w:sz w:val="22"/>
    </w:rPr>
  </w:style>
  <w:style w:type="paragraph" w:styleId="af1">
    <w:name w:val="Plain Text"/>
    <w:basedOn w:val="a"/>
    <w:rsid w:val="00E34835"/>
    <w:rPr>
      <w:rFonts w:ascii="Courier New" w:hAnsi="Courier New"/>
    </w:rPr>
  </w:style>
  <w:style w:type="paragraph" w:customStyle="1" w:styleId="Normal">
    <w:name w:val="Normal"/>
    <w:rsid w:val="005B5FB6"/>
    <w:pPr>
      <w:widowControl w:val="0"/>
    </w:pPr>
    <w:rPr>
      <w:snapToGrid w:val="0"/>
      <w:color w:val="000000"/>
      <w:kern w:val="28"/>
    </w:rPr>
  </w:style>
  <w:style w:type="character" w:styleId="af2">
    <w:name w:val="page number"/>
    <w:basedOn w:val="a0"/>
    <w:rsid w:val="00A56515"/>
  </w:style>
  <w:style w:type="paragraph" w:customStyle="1" w:styleId="Iauiue">
    <w:name w:val="Iau?iue"/>
    <w:rsid w:val="0022434C"/>
  </w:style>
  <w:style w:type="paragraph" w:customStyle="1" w:styleId="Iniiaiieoaenonionooiii2">
    <w:name w:val="Iniiaiie oaeno n ionooiii 2"/>
    <w:basedOn w:val="Iauiue"/>
    <w:rsid w:val="0022434C"/>
    <w:pPr>
      <w:spacing w:line="360" w:lineRule="auto"/>
      <w:ind w:firstLine="567"/>
      <w:jc w:val="both"/>
    </w:pPr>
    <w:rPr>
      <w:rFonts w:ascii="Times New Roman Tj" w:hAnsi="Times New Roman Tj"/>
      <w:sz w:val="28"/>
    </w:rPr>
  </w:style>
  <w:style w:type="paragraph" w:customStyle="1" w:styleId="Iniiaiieoaenonionooiii3">
    <w:name w:val="Iniiaiie oaeno n ionooiii 3"/>
    <w:basedOn w:val="Iauiue"/>
    <w:rsid w:val="0022434C"/>
    <w:pPr>
      <w:ind w:firstLine="567"/>
      <w:jc w:val="both"/>
    </w:pPr>
    <w:rPr>
      <w:b/>
      <w:sz w:val="28"/>
    </w:rPr>
  </w:style>
  <w:style w:type="paragraph" w:customStyle="1" w:styleId="33">
    <w:name w:val="заголовок 3"/>
    <w:basedOn w:val="a"/>
    <w:next w:val="a"/>
    <w:rsid w:val="00250D02"/>
    <w:pPr>
      <w:keepNext/>
      <w:ind w:firstLine="567"/>
      <w:jc w:val="center"/>
    </w:pPr>
    <w:rPr>
      <w:sz w:val="28"/>
      <w:lang w:val="x-none"/>
    </w:rPr>
  </w:style>
  <w:style w:type="character" w:styleId="af3">
    <w:name w:val="footnote reference"/>
    <w:basedOn w:val="a0"/>
    <w:semiHidden/>
    <w:rsid w:val="00250D02"/>
    <w:rPr>
      <w:vertAlign w:val="superscript"/>
    </w:rPr>
  </w:style>
  <w:style w:type="paragraph" w:customStyle="1" w:styleId="af4">
    <w:name w:val="Готовый"/>
    <w:basedOn w:val="a"/>
    <w:rsid w:val="0091145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H4">
    <w:name w:val="H4"/>
    <w:basedOn w:val="a"/>
    <w:next w:val="a"/>
    <w:rsid w:val="00911455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af5">
    <w:name w:val="Îáû÷íûé"/>
    <w:rsid w:val="00903919"/>
  </w:style>
  <w:style w:type="paragraph" w:customStyle="1" w:styleId="af6">
    <w:name w:val="Îñíîâíîé òåêñò"/>
    <w:basedOn w:val="af5"/>
    <w:rsid w:val="00903919"/>
    <w:pPr>
      <w:jc w:val="center"/>
    </w:pPr>
    <w:rPr>
      <w:sz w:val="28"/>
    </w:rPr>
  </w:style>
  <w:style w:type="paragraph" w:customStyle="1" w:styleId="25">
    <w:name w:val="Îñíîâíîé òåêñò 2"/>
    <w:basedOn w:val="af5"/>
    <w:rsid w:val="00903919"/>
    <w:pPr>
      <w:ind w:firstLine="540"/>
      <w:jc w:val="both"/>
    </w:pPr>
    <w:rPr>
      <w:rFonts w:ascii="Times New Roman Tj" w:hAnsi="Times New Roman Tj"/>
      <w:sz w:val="28"/>
    </w:rPr>
  </w:style>
  <w:style w:type="paragraph" w:customStyle="1" w:styleId="26">
    <w:name w:val="Îñíîâíîé òåêñò ñ îòñòóïîì 2"/>
    <w:basedOn w:val="af5"/>
    <w:rsid w:val="00903919"/>
    <w:pPr>
      <w:ind w:firstLine="851"/>
      <w:jc w:val="both"/>
    </w:pPr>
    <w:rPr>
      <w:sz w:val="28"/>
    </w:rPr>
  </w:style>
  <w:style w:type="paragraph" w:customStyle="1" w:styleId="34">
    <w:name w:val="çàãîëîâîê 3"/>
    <w:basedOn w:val="af5"/>
    <w:next w:val="af5"/>
    <w:rsid w:val="00903919"/>
    <w:pPr>
      <w:keepNext/>
      <w:spacing w:before="240" w:after="60"/>
    </w:pPr>
    <w:rPr>
      <w:rFonts w:ascii="Arial" w:hAnsi="Arial"/>
      <w:sz w:val="24"/>
    </w:rPr>
  </w:style>
  <w:style w:type="paragraph" w:customStyle="1" w:styleId="27">
    <w:name w:val="çàãîëîâîê 2"/>
    <w:basedOn w:val="af5"/>
    <w:next w:val="af5"/>
    <w:rsid w:val="00903919"/>
    <w:pPr>
      <w:keepNext/>
      <w:jc w:val="center"/>
    </w:pPr>
    <w:rPr>
      <w:b/>
      <w:sz w:val="28"/>
    </w:rPr>
  </w:style>
  <w:style w:type="paragraph" w:customStyle="1" w:styleId="60">
    <w:name w:val="çàãîëîâîê 6"/>
    <w:basedOn w:val="af5"/>
    <w:next w:val="af5"/>
    <w:rsid w:val="00903919"/>
    <w:pPr>
      <w:keepNext/>
      <w:ind w:firstLine="709"/>
    </w:pPr>
    <w:rPr>
      <w:i/>
      <w:sz w:val="28"/>
    </w:rPr>
  </w:style>
  <w:style w:type="paragraph" w:customStyle="1" w:styleId="40">
    <w:name w:val="çàãîëîâîê 4"/>
    <w:basedOn w:val="af5"/>
    <w:next w:val="af5"/>
    <w:rsid w:val="00903919"/>
    <w:pPr>
      <w:keepNext/>
      <w:ind w:left="720" w:firstLine="360"/>
      <w:jc w:val="center"/>
    </w:pPr>
    <w:rPr>
      <w:b/>
      <w:sz w:val="28"/>
    </w:rPr>
  </w:style>
  <w:style w:type="paragraph" w:customStyle="1" w:styleId="35">
    <w:name w:val="Îñíîâíîé òåêñò ñ îòñòóïîì 3"/>
    <w:basedOn w:val="af5"/>
    <w:rsid w:val="00903919"/>
    <w:pPr>
      <w:ind w:left="2268" w:hanging="1417"/>
      <w:jc w:val="both"/>
    </w:pPr>
    <w:rPr>
      <w:sz w:val="28"/>
    </w:rPr>
  </w:style>
  <w:style w:type="paragraph" w:customStyle="1" w:styleId="36">
    <w:name w:val="Îñíîâíîé òåêñò 3"/>
    <w:basedOn w:val="af5"/>
    <w:rsid w:val="00903919"/>
    <w:pPr>
      <w:jc w:val="both"/>
    </w:pPr>
    <w:rPr>
      <w:color w:val="000000"/>
      <w:sz w:val="28"/>
    </w:rPr>
  </w:style>
  <w:style w:type="paragraph" w:customStyle="1" w:styleId="51">
    <w:name w:val="çàãîëîâîê 5"/>
    <w:basedOn w:val="af5"/>
    <w:next w:val="af5"/>
    <w:rsid w:val="00903919"/>
    <w:pPr>
      <w:keepNext/>
      <w:jc w:val="both"/>
    </w:pPr>
    <w:rPr>
      <w:sz w:val="28"/>
    </w:rPr>
  </w:style>
  <w:style w:type="paragraph" w:customStyle="1" w:styleId="70">
    <w:name w:val="çàãîëîâîê 7"/>
    <w:basedOn w:val="af5"/>
    <w:next w:val="af5"/>
    <w:rsid w:val="00903919"/>
    <w:pPr>
      <w:keepNext/>
      <w:ind w:left="360" w:firstLine="709"/>
      <w:jc w:val="both"/>
    </w:pPr>
    <w:rPr>
      <w:i/>
      <w:sz w:val="28"/>
    </w:rPr>
  </w:style>
  <w:style w:type="paragraph" w:customStyle="1" w:styleId="80">
    <w:name w:val="çàãîëîâîê 8"/>
    <w:basedOn w:val="af5"/>
    <w:next w:val="af5"/>
    <w:rsid w:val="00903919"/>
    <w:pPr>
      <w:keepNext/>
      <w:ind w:firstLine="709"/>
      <w:jc w:val="both"/>
    </w:pPr>
    <w:rPr>
      <w:i/>
      <w:sz w:val="28"/>
    </w:rPr>
  </w:style>
  <w:style w:type="paragraph" w:customStyle="1" w:styleId="90">
    <w:name w:val="çàãîëîâîê 9"/>
    <w:basedOn w:val="af5"/>
    <w:next w:val="af5"/>
    <w:rsid w:val="00903919"/>
    <w:pPr>
      <w:keepNext/>
      <w:jc w:val="both"/>
    </w:pPr>
    <w:rPr>
      <w:i/>
      <w:sz w:val="28"/>
    </w:rPr>
  </w:style>
  <w:style w:type="paragraph" w:customStyle="1" w:styleId="11">
    <w:name w:val="çàãîëîâîê 1"/>
    <w:basedOn w:val="af5"/>
    <w:next w:val="af5"/>
    <w:rsid w:val="0016124C"/>
    <w:pPr>
      <w:keepNext/>
    </w:pPr>
    <w:rPr>
      <w:b/>
      <w:sz w:val="28"/>
    </w:rPr>
  </w:style>
  <w:style w:type="paragraph" w:customStyle="1" w:styleId="BodyText21">
    <w:name w:val="Body Text 21"/>
    <w:basedOn w:val="af5"/>
    <w:rsid w:val="0016124C"/>
    <w:pPr>
      <w:jc w:val="center"/>
    </w:pPr>
    <w:rPr>
      <w:sz w:val="28"/>
    </w:rPr>
  </w:style>
  <w:style w:type="paragraph" w:customStyle="1" w:styleId="BodyText3">
    <w:name w:val="Body Text 3"/>
    <w:basedOn w:val="af5"/>
    <w:rsid w:val="0016124C"/>
    <w:pPr>
      <w:jc w:val="center"/>
    </w:pPr>
    <w:rPr>
      <w:rFonts w:ascii="Times New Roman Tj" w:hAnsi="Times New Roman Tj"/>
      <w:b/>
      <w:sz w:val="28"/>
    </w:rPr>
  </w:style>
  <w:style w:type="paragraph" w:customStyle="1" w:styleId="af7">
    <w:name w:val="обычны"/>
    <w:basedOn w:val="a4"/>
    <w:rsid w:val="003A0430"/>
    <w:pPr>
      <w:spacing w:after="0"/>
      <w:ind w:left="0" w:firstLine="567"/>
      <w:jc w:val="both"/>
    </w:pPr>
    <w:rPr>
      <w:sz w:val="24"/>
    </w:rPr>
  </w:style>
  <w:style w:type="paragraph" w:customStyle="1" w:styleId="FR4">
    <w:name w:val="FR4"/>
    <w:rsid w:val="001B5EFE"/>
    <w:pPr>
      <w:widowControl w:val="0"/>
      <w:autoSpaceDE w:val="0"/>
      <w:autoSpaceDN w:val="0"/>
      <w:spacing w:before="340" w:line="300" w:lineRule="auto"/>
      <w:ind w:left="960" w:firstLine="500"/>
      <w:jc w:val="both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5925</Words>
  <Characters>33775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MajlisiOli</Company>
  <LinksUpToDate>false</LinksUpToDate>
  <CharactersWithSpaces>39621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Kilich</dc:creator>
  <cp:lastModifiedBy>АлиЧОн</cp:lastModifiedBy>
  <cp:revision>2</cp:revision>
  <cp:lastPrinted>2006-02-22T05:38:00Z</cp:lastPrinted>
  <dcterms:created xsi:type="dcterms:W3CDTF">2020-09-09T07:59:00Z</dcterms:created>
  <dcterms:modified xsi:type="dcterms:W3CDTF">2020-09-09T07:59:00Z</dcterms:modified>
</cp:coreProperties>
</file>